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6000F" w14:textId="77777777" w:rsidR="00E81CC4" w:rsidRPr="00B17DD8" w:rsidRDefault="00664716" w:rsidP="00D67EA1">
      <w:pPr>
        <w:pStyle w:val="ChapterHeading"/>
        <w:numPr>
          <w:ilvl w:val="0"/>
          <w:numId w:val="0"/>
        </w:numPr>
        <w:pBdr>
          <w:bottom w:val="single" w:sz="4" w:space="1" w:color="auto"/>
        </w:pBdr>
        <w:spacing w:before="0" w:line="288" w:lineRule="auto"/>
        <w:contextualSpacing w:val="0"/>
        <w:rPr>
          <w:rFonts w:ascii="Nikosh" w:hAnsi="Nikosh" w:cs="Nikosh"/>
          <w:sz w:val="28"/>
          <w:szCs w:val="22"/>
          <w:lang w:bidi="bn-BD"/>
        </w:rPr>
      </w:pPr>
      <w:bookmarkStart w:id="0" w:name="_Toc517565467"/>
      <w:r w:rsidRPr="00B17DD8">
        <w:rPr>
          <w:rFonts w:ascii="Nikosh" w:hAnsi="Nikosh" w:cs="Nikosh"/>
          <w:bCs/>
          <w:sz w:val="28"/>
          <w:szCs w:val="28"/>
          <w:cs/>
          <w:lang w:bidi="bn-IN"/>
        </w:rPr>
        <w:t>পরিশিষ্ট</w:t>
      </w:r>
      <w:r w:rsidR="006964C3">
        <w:rPr>
          <w:rFonts w:ascii="Nikosh" w:hAnsi="Nikosh" w:cs="Nikosh"/>
          <w:bCs/>
          <w:sz w:val="28"/>
          <w:szCs w:val="28"/>
          <w:cs/>
          <w:lang w:bidi="bn-IN"/>
        </w:rPr>
        <w:t xml:space="preserve"> </w:t>
      </w:r>
      <w:r w:rsidRPr="00B17DD8">
        <w:rPr>
          <w:rFonts w:ascii="Nikosh" w:hAnsi="Nikosh" w:cs="Nikosh"/>
          <w:bCs/>
          <w:sz w:val="28"/>
          <w:szCs w:val="28"/>
          <w:cs/>
          <w:lang w:bidi="bn-IN"/>
        </w:rPr>
        <w:t>১</w:t>
      </w:r>
      <w:r w:rsidRPr="00B17DD8">
        <w:rPr>
          <w:rFonts w:ascii="Nikosh" w:hAnsi="Nikosh" w:cs="Nikosh"/>
          <w:sz w:val="28"/>
          <w:szCs w:val="22"/>
        </w:rPr>
        <w:t xml:space="preserve">: </w:t>
      </w:r>
      <w:r w:rsidRPr="00B17DD8">
        <w:rPr>
          <w:rFonts w:ascii="Nikosh" w:hAnsi="Nikosh" w:cs="Nikosh"/>
          <w:bCs/>
          <w:sz w:val="28"/>
          <w:szCs w:val="28"/>
          <w:cs/>
          <w:lang w:bidi="bn-IN"/>
        </w:rPr>
        <w:t>আবেদন</w:t>
      </w:r>
      <w:r w:rsidR="006964C3">
        <w:rPr>
          <w:rFonts w:ascii="Nikosh" w:hAnsi="Nikosh" w:cs="Nikosh"/>
          <w:bCs/>
          <w:sz w:val="28"/>
          <w:szCs w:val="28"/>
          <w:cs/>
          <w:lang w:bidi="bn-IN"/>
        </w:rPr>
        <w:t xml:space="preserve"> </w:t>
      </w:r>
      <w:r w:rsidRPr="00B17DD8">
        <w:rPr>
          <w:rFonts w:ascii="Nikosh" w:hAnsi="Nikosh" w:cs="Nikosh"/>
          <w:bCs/>
          <w:sz w:val="28"/>
          <w:szCs w:val="28"/>
          <w:cs/>
          <w:lang w:bidi="bn-IN"/>
        </w:rPr>
        <w:t>ফরম</w:t>
      </w:r>
      <w:bookmarkEnd w:id="0"/>
    </w:p>
    <w:p w14:paraId="452D0429" w14:textId="77777777" w:rsidR="00D16DF1" w:rsidRPr="00B17DD8" w:rsidRDefault="00664716" w:rsidP="00FF1CAD">
      <w:pPr>
        <w:pStyle w:val="ListParagraph"/>
        <w:numPr>
          <w:ilvl w:val="0"/>
          <w:numId w:val="2"/>
        </w:numPr>
        <w:spacing w:before="360" w:after="120" w:line="288" w:lineRule="auto"/>
        <w:contextualSpacing w:val="0"/>
        <w:outlineLvl w:val="2"/>
        <w:rPr>
          <w:rFonts w:ascii="Nikosh" w:hAnsi="Nikosh" w:cs="Nikosh"/>
          <w:b/>
          <w:bCs/>
          <w:sz w:val="28"/>
          <w:szCs w:val="28"/>
        </w:rPr>
      </w:pPr>
      <w:bookmarkStart w:id="1" w:name="_Toc517565468"/>
      <w:r w:rsidRPr="00B17DD8">
        <w:rPr>
          <w:rFonts w:ascii="Nikosh" w:hAnsi="Nikosh" w:cs="Nikosh"/>
          <w:b/>
          <w:bCs/>
          <w:sz w:val="28"/>
          <w:szCs w:val="28"/>
          <w:cs/>
          <w:lang w:bidi="bn-IN"/>
        </w:rPr>
        <w:t>ত</w:t>
      </w:r>
      <w:r w:rsidRPr="00B17DD8">
        <w:rPr>
          <w:rFonts w:ascii="Nikosh" w:hAnsi="Nikosh" w:cs="Nikosh"/>
          <w:b/>
          <w:bCs/>
          <w:sz w:val="28"/>
          <w:szCs w:val="28"/>
          <w:cs/>
          <w:lang w:bidi="bn-BD"/>
        </w:rPr>
        <w:t>থ্য</w:t>
      </w:r>
      <w:bookmarkEnd w:id="1"/>
    </w:p>
    <w:p w14:paraId="6B056206" w14:textId="77777777" w:rsidR="0087321E" w:rsidRPr="004633FD" w:rsidRDefault="004633FD" w:rsidP="00EA2092">
      <w:pPr>
        <w:spacing w:line="288" w:lineRule="auto"/>
        <w:rPr>
          <w:rFonts w:ascii="Nikosh" w:hAnsi="Nikosh" w:cs="Nikosh"/>
          <w:cs/>
          <w:lang w:bidi="bn-BD"/>
        </w:rPr>
      </w:pPr>
      <w:r w:rsidRPr="004633FD">
        <w:rPr>
          <w:rFonts w:ascii="Nikosh" w:hAnsi="Nikosh" w:cs="Nikosh" w:hint="cs"/>
          <w:cs/>
          <w:lang w:bidi="bn-BD"/>
        </w:rPr>
        <w:t>বিদ্যুৎ বিতরণ ইউটিলিটিঃ ____________________________________________________________________________________</w:t>
      </w:r>
    </w:p>
    <w:p w14:paraId="488E64CF" w14:textId="77777777" w:rsidR="004633FD" w:rsidRDefault="004633FD" w:rsidP="00EA2092">
      <w:pPr>
        <w:spacing w:line="288" w:lineRule="auto"/>
        <w:rPr>
          <w:rFonts w:ascii="Nikosh" w:hAnsi="Nikosh" w:cs="Nikosh"/>
          <w:cs/>
          <w:lang w:bidi="bn-BD"/>
        </w:rPr>
      </w:pPr>
      <w:r w:rsidRPr="004633FD">
        <w:rPr>
          <w:rFonts w:ascii="Nikosh" w:hAnsi="Nikosh" w:cs="Nikosh" w:hint="cs"/>
          <w:cs/>
          <w:lang w:bidi="bn-BD"/>
        </w:rPr>
        <w:t>বিতরণ অফিসঃ ____________________________________________________________________________________________</w:t>
      </w:r>
    </w:p>
    <w:p w14:paraId="19BE30F1" w14:textId="77777777" w:rsidR="004633FD" w:rsidRDefault="004633FD" w:rsidP="003537DF">
      <w:pPr>
        <w:spacing w:after="240" w:line="288" w:lineRule="auto"/>
        <w:rPr>
          <w:rFonts w:ascii="Nikosh" w:hAnsi="Nikosh" w:cs="Nikosh"/>
          <w:cs/>
          <w:lang w:bidi="bn-IN"/>
        </w:rPr>
      </w:pPr>
      <w:r>
        <w:rPr>
          <w:rFonts w:ascii="Nikosh" w:hAnsi="Nikosh" w:cs="Nikosh" w:hint="cs"/>
          <w:cs/>
          <w:lang w:bidi="bn-IN"/>
        </w:rPr>
        <w:t xml:space="preserve">গ্রিড ইন্টিগ্রেশনের জন্য প্রস্তাবিত সোলার ইরিগেশন সিস্টেমের ক্যাপাসিটি (এসি): _________ </w:t>
      </w:r>
      <w:r>
        <w:rPr>
          <w:rFonts w:ascii="Nikosh" w:hAnsi="Nikosh" w:cs="Nikosh"/>
          <w:lang w:bidi="bn-IN"/>
        </w:rPr>
        <w:t>kW</w:t>
      </w:r>
    </w:p>
    <w:tbl>
      <w:tblPr>
        <w:tblStyle w:val="TableGrid"/>
        <w:tblW w:w="0" w:type="auto"/>
        <w:tblLook w:val="04A0" w:firstRow="1" w:lastRow="0" w:firstColumn="1" w:lastColumn="0" w:noHBand="0" w:noVBand="1"/>
      </w:tblPr>
      <w:tblGrid>
        <w:gridCol w:w="3775"/>
        <w:gridCol w:w="5244"/>
      </w:tblGrid>
      <w:tr w:rsidR="003537DF" w14:paraId="3ECB1FE6" w14:textId="77777777" w:rsidTr="003537DF">
        <w:tc>
          <w:tcPr>
            <w:tcW w:w="3775" w:type="dxa"/>
          </w:tcPr>
          <w:p w14:paraId="30685BED" w14:textId="77777777" w:rsidR="003537DF" w:rsidRDefault="003537DF" w:rsidP="00EA2092">
            <w:pPr>
              <w:spacing w:line="288" w:lineRule="auto"/>
              <w:rPr>
                <w:rFonts w:ascii="Nikosh" w:hAnsi="Nikosh" w:cs="Nikosh"/>
                <w:cs/>
                <w:lang w:bidi="bn-IN"/>
              </w:rPr>
            </w:pPr>
            <w:r>
              <w:rPr>
                <w:rFonts w:ascii="Nikosh" w:hAnsi="Nikosh" w:cs="Nikosh" w:hint="cs"/>
                <w:cs/>
                <w:lang w:bidi="bn-IN"/>
              </w:rPr>
              <w:t xml:space="preserve">আবেদনকারী যে ব্যাংক এ্যাকাউন্টে বিল গ্রহণে আগ্রহী </w:t>
            </w:r>
          </w:p>
        </w:tc>
        <w:tc>
          <w:tcPr>
            <w:tcW w:w="5244" w:type="dxa"/>
          </w:tcPr>
          <w:p w14:paraId="2E9B6CCA" w14:textId="77777777" w:rsidR="003537DF" w:rsidRDefault="003537DF" w:rsidP="00EA2092">
            <w:pPr>
              <w:spacing w:line="288" w:lineRule="auto"/>
              <w:rPr>
                <w:rFonts w:ascii="Nikosh" w:hAnsi="Nikosh" w:cs="Nikosh"/>
                <w:cs/>
                <w:lang w:bidi="bn-IN"/>
              </w:rPr>
            </w:pPr>
            <w:r>
              <w:rPr>
                <w:rFonts w:ascii="Nikosh" w:hAnsi="Nikosh" w:cs="Nikosh" w:hint="cs"/>
                <w:cs/>
                <w:lang w:bidi="bn-IN"/>
              </w:rPr>
              <w:t>ব্যাংকের নামঃ</w:t>
            </w:r>
          </w:p>
          <w:p w14:paraId="1BA9451F" w14:textId="77777777" w:rsidR="003537DF" w:rsidRDefault="003537DF" w:rsidP="00EA2092">
            <w:pPr>
              <w:spacing w:line="288" w:lineRule="auto"/>
              <w:rPr>
                <w:rFonts w:ascii="Nikosh" w:hAnsi="Nikosh" w:cs="Nikosh"/>
                <w:cs/>
                <w:lang w:bidi="bn-IN"/>
              </w:rPr>
            </w:pPr>
            <w:r>
              <w:rPr>
                <w:rFonts w:ascii="Nikosh" w:hAnsi="Nikosh" w:cs="Nikosh" w:hint="cs"/>
                <w:cs/>
                <w:lang w:bidi="bn-IN"/>
              </w:rPr>
              <w:t>শাখার নামঃ</w:t>
            </w:r>
          </w:p>
          <w:p w14:paraId="47CD7188" w14:textId="77777777" w:rsidR="003537DF" w:rsidRDefault="003537DF" w:rsidP="00EA2092">
            <w:pPr>
              <w:spacing w:line="288" w:lineRule="auto"/>
              <w:rPr>
                <w:rFonts w:ascii="Nikosh" w:hAnsi="Nikosh" w:cs="Nikosh"/>
                <w:cs/>
                <w:lang w:bidi="bn-IN"/>
              </w:rPr>
            </w:pPr>
            <w:r>
              <w:rPr>
                <w:rFonts w:ascii="Nikosh" w:hAnsi="Nikosh" w:cs="Nikosh" w:hint="cs"/>
                <w:cs/>
                <w:lang w:bidi="bn-IN"/>
              </w:rPr>
              <w:t>হিসাব নম্বরঃ</w:t>
            </w:r>
          </w:p>
          <w:p w14:paraId="2F893BE2" w14:textId="77777777" w:rsidR="003537DF" w:rsidRDefault="003537DF" w:rsidP="00EA2092">
            <w:pPr>
              <w:spacing w:line="288" w:lineRule="auto"/>
              <w:rPr>
                <w:rFonts w:ascii="Nikosh" w:hAnsi="Nikosh" w:cs="Nikosh"/>
                <w:lang w:bidi="bn-IN"/>
              </w:rPr>
            </w:pPr>
            <w:r>
              <w:rPr>
                <w:rFonts w:ascii="Nikosh" w:hAnsi="Nikosh" w:cs="Nikosh" w:hint="cs"/>
                <w:cs/>
                <w:lang w:bidi="bn-IN"/>
              </w:rPr>
              <w:t xml:space="preserve">হিসাবের নামঃ </w:t>
            </w:r>
          </w:p>
        </w:tc>
      </w:tr>
    </w:tbl>
    <w:p w14:paraId="11938962" w14:textId="77777777" w:rsidR="003537DF" w:rsidRPr="00031FC7" w:rsidRDefault="003537DF" w:rsidP="00EA2092">
      <w:pPr>
        <w:spacing w:line="288" w:lineRule="auto"/>
        <w:rPr>
          <w:rFonts w:ascii="Nikosh" w:hAnsi="Nikosh" w:cs="Nikosh"/>
          <w:sz w:val="12"/>
          <w:lang w:bidi="bn-IN"/>
        </w:rPr>
      </w:pPr>
    </w:p>
    <w:p w14:paraId="640A2B5F" w14:textId="77777777" w:rsidR="00662526" w:rsidRPr="004633FD" w:rsidRDefault="00662526" w:rsidP="00EA2092">
      <w:pPr>
        <w:spacing w:line="288" w:lineRule="auto"/>
        <w:rPr>
          <w:rFonts w:ascii="Nikosh" w:hAnsi="Nikosh" w:cs="Nikosh"/>
          <w:lang w:bidi="bn-IN"/>
        </w:rPr>
      </w:pPr>
      <w:proofErr w:type="spellStart"/>
      <w:r>
        <w:rPr>
          <w:rFonts w:ascii="Nikosh" w:hAnsi="Nikosh" w:cs="Nikosh"/>
          <w:lang w:bidi="bn-IN"/>
        </w:rPr>
        <w:t>আবেদনকারীর</w:t>
      </w:r>
      <w:proofErr w:type="spellEnd"/>
      <w:r>
        <w:rPr>
          <w:rFonts w:ascii="Nikosh" w:hAnsi="Nikosh" w:cs="Nikosh"/>
          <w:lang w:bidi="bn-IN"/>
        </w:rPr>
        <w:t xml:space="preserve"> TIN </w:t>
      </w:r>
      <w:proofErr w:type="spellStart"/>
      <w:r>
        <w:rPr>
          <w:rFonts w:ascii="Nikosh" w:hAnsi="Nikosh" w:cs="Nikosh"/>
          <w:lang w:bidi="bn-IN"/>
        </w:rPr>
        <w:t>নম্বর</w:t>
      </w:r>
      <w:proofErr w:type="spellEnd"/>
      <w:r>
        <w:rPr>
          <w:rFonts w:ascii="Nikosh" w:hAnsi="Nikosh" w:cs="Nikosh"/>
          <w:lang w:bidi="bn-IN"/>
        </w:rPr>
        <w:t xml:space="preserve">: ____________________________________________________________________________________ </w:t>
      </w:r>
    </w:p>
    <w:p w14:paraId="752ED33F" w14:textId="77777777" w:rsidR="0087321E" w:rsidRPr="00B17DD8" w:rsidRDefault="0087321E" w:rsidP="00EA2092">
      <w:pPr>
        <w:spacing w:line="288" w:lineRule="auto"/>
        <w:rPr>
          <w:rFonts w:ascii="Nikosh" w:hAnsi="Nikosh" w:cs="Nikosh"/>
          <w:cs/>
          <w:lang w:bidi="bn-IN"/>
        </w:rPr>
      </w:pPr>
    </w:p>
    <w:p w14:paraId="206AFBC5" w14:textId="77777777" w:rsidR="00C16C9C" w:rsidRPr="00B17DD8" w:rsidRDefault="00664716" w:rsidP="00EA2092">
      <w:pPr>
        <w:spacing w:line="288" w:lineRule="auto"/>
        <w:rPr>
          <w:rFonts w:ascii="Nikosh" w:hAnsi="Nikosh" w:cs="Nikosh"/>
          <w:b/>
          <w:bCs/>
        </w:rPr>
      </w:pPr>
      <w:r w:rsidRPr="00B17DD8">
        <w:rPr>
          <w:rFonts w:ascii="Nikosh" w:hAnsi="Nikosh" w:cs="Nikosh"/>
          <w:b/>
          <w:bCs/>
          <w:cs/>
          <w:lang w:bidi="bn-BD"/>
        </w:rPr>
        <w:t>আবেদনকারী</w:t>
      </w:r>
      <w:r w:rsidR="00A84B77">
        <w:rPr>
          <w:rFonts w:ascii="Nikosh" w:hAnsi="Nikosh" w:cs="Nikosh" w:hint="cs"/>
          <w:b/>
          <w:bCs/>
          <w:cs/>
          <w:lang w:bidi="bn-IN"/>
        </w:rPr>
        <w:t xml:space="preserve"> </w:t>
      </w:r>
      <w:r w:rsidRPr="00B17DD8">
        <w:rPr>
          <w:rFonts w:ascii="Nikosh" w:hAnsi="Nikosh" w:cs="Nikosh"/>
          <w:b/>
          <w:bCs/>
          <w:cs/>
          <w:lang w:bidi="bn-BD"/>
        </w:rPr>
        <w:t>ব্যক্তি হলে</w:t>
      </w:r>
      <w:r w:rsidR="00C16C9C" w:rsidRPr="00B17DD8">
        <w:rPr>
          <w:rFonts w:ascii="Nikosh" w:hAnsi="Nikosh" w:cs="Nikosh"/>
          <w:b/>
          <w:b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8"/>
        <w:gridCol w:w="381"/>
        <w:gridCol w:w="156"/>
        <w:gridCol w:w="225"/>
        <w:gridCol w:w="382"/>
        <w:gridCol w:w="380"/>
        <w:gridCol w:w="382"/>
        <w:gridCol w:w="381"/>
        <w:gridCol w:w="381"/>
        <w:gridCol w:w="382"/>
        <w:gridCol w:w="400"/>
        <w:gridCol w:w="396"/>
        <w:gridCol w:w="392"/>
        <w:gridCol w:w="381"/>
        <w:gridCol w:w="382"/>
        <w:gridCol w:w="381"/>
        <w:gridCol w:w="382"/>
        <w:gridCol w:w="381"/>
        <w:gridCol w:w="381"/>
        <w:gridCol w:w="382"/>
        <w:gridCol w:w="381"/>
        <w:gridCol w:w="382"/>
      </w:tblGrid>
      <w:tr w:rsidR="005B44D0" w:rsidRPr="00C61CC2" w14:paraId="72E6F721" w14:textId="77777777" w:rsidTr="00C61CC2">
        <w:tc>
          <w:tcPr>
            <w:tcW w:w="9019" w:type="dxa"/>
            <w:gridSpan w:val="22"/>
            <w:tcMar>
              <w:left w:w="29" w:type="dxa"/>
              <w:right w:w="29" w:type="dxa"/>
            </w:tcMar>
          </w:tcPr>
          <w:p w14:paraId="43496CFD" w14:textId="77777777" w:rsidR="005B44D0" w:rsidRPr="00C61CC2" w:rsidRDefault="00664716" w:rsidP="00C61CC2">
            <w:pPr>
              <w:spacing w:line="288" w:lineRule="auto"/>
              <w:rPr>
                <w:rFonts w:ascii="Nikosh" w:hAnsi="Nikosh" w:cs="Nikosh"/>
                <w:cs/>
                <w:lang w:bidi="bn-BD"/>
              </w:rPr>
            </w:pPr>
            <w:r w:rsidRPr="00C61CC2">
              <w:rPr>
                <w:rFonts w:ascii="Nikosh" w:hAnsi="Nikosh" w:cs="Nikosh"/>
                <w:cs/>
                <w:lang w:bidi="bn-BD"/>
              </w:rPr>
              <w:t>নাম:</w:t>
            </w:r>
          </w:p>
        </w:tc>
      </w:tr>
      <w:tr w:rsidR="005B44D0" w:rsidRPr="00C61CC2" w14:paraId="1EA28946" w14:textId="77777777" w:rsidTr="00C61CC2">
        <w:tc>
          <w:tcPr>
            <w:tcW w:w="9019" w:type="dxa"/>
            <w:gridSpan w:val="22"/>
            <w:tcMar>
              <w:left w:w="29" w:type="dxa"/>
              <w:right w:w="29" w:type="dxa"/>
            </w:tcMar>
          </w:tcPr>
          <w:p w14:paraId="21A3A94C" w14:textId="77777777" w:rsidR="005B44D0" w:rsidRPr="00C61CC2" w:rsidRDefault="00664716" w:rsidP="00C61CC2">
            <w:pPr>
              <w:spacing w:line="288" w:lineRule="auto"/>
              <w:rPr>
                <w:rFonts w:ascii="Nikosh" w:hAnsi="Nikosh" w:cs="Nikosh"/>
                <w:cs/>
                <w:lang w:bidi="bn-BD"/>
              </w:rPr>
            </w:pPr>
            <w:r w:rsidRPr="00C61CC2">
              <w:rPr>
                <w:rFonts w:ascii="Nikosh" w:hAnsi="Nikosh" w:cs="Nikosh"/>
                <w:cs/>
                <w:lang w:bidi="bn-BD"/>
              </w:rPr>
              <w:t>ঠিকানা:</w:t>
            </w:r>
          </w:p>
        </w:tc>
      </w:tr>
      <w:tr w:rsidR="005B44D0" w:rsidRPr="00C61CC2" w14:paraId="2BD704E8" w14:textId="77777777" w:rsidTr="00C61CC2">
        <w:tc>
          <w:tcPr>
            <w:tcW w:w="9019" w:type="dxa"/>
            <w:gridSpan w:val="22"/>
            <w:tcMar>
              <w:left w:w="29" w:type="dxa"/>
              <w:right w:w="29" w:type="dxa"/>
            </w:tcMar>
          </w:tcPr>
          <w:p w14:paraId="5C7912E7" w14:textId="77777777" w:rsidR="005B44D0" w:rsidRPr="00C61CC2" w:rsidRDefault="005B44D0" w:rsidP="00C61CC2">
            <w:pPr>
              <w:spacing w:line="288" w:lineRule="auto"/>
              <w:rPr>
                <w:rFonts w:ascii="Nikosh" w:hAnsi="Nikosh" w:cs="Nikosh"/>
              </w:rPr>
            </w:pPr>
          </w:p>
        </w:tc>
      </w:tr>
      <w:tr w:rsidR="005B44D0" w:rsidRPr="00C61CC2" w14:paraId="2F3C879A" w14:textId="77777777" w:rsidTr="00C61CC2">
        <w:tc>
          <w:tcPr>
            <w:tcW w:w="9019" w:type="dxa"/>
            <w:gridSpan w:val="22"/>
            <w:tcMar>
              <w:left w:w="29" w:type="dxa"/>
              <w:right w:w="29" w:type="dxa"/>
            </w:tcMar>
          </w:tcPr>
          <w:p w14:paraId="72E3FBB7" w14:textId="77777777" w:rsidR="005B44D0" w:rsidRPr="00C61CC2" w:rsidRDefault="00664716" w:rsidP="00C61CC2">
            <w:pPr>
              <w:spacing w:line="288" w:lineRule="auto"/>
              <w:rPr>
                <w:rFonts w:ascii="Nikosh" w:hAnsi="Nikosh" w:cs="Nikosh"/>
                <w:cs/>
                <w:lang w:bidi="bn-BD"/>
              </w:rPr>
            </w:pPr>
            <w:r w:rsidRPr="00C61CC2">
              <w:rPr>
                <w:rFonts w:ascii="Nikosh" w:hAnsi="Nikosh" w:cs="Nikosh"/>
                <w:cs/>
                <w:lang w:bidi="bn-BD"/>
              </w:rPr>
              <w:t>জাতীয়তা:</w:t>
            </w:r>
          </w:p>
        </w:tc>
      </w:tr>
      <w:tr w:rsidR="00383601" w:rsidRPr="00C61CC2" w14:paraId="1298C2A0" w14:textId="77777777" w:rsidTr="00C61CC2">
        <w:tc>
          <w:tcPr>
            <w:tcW w:w="1348" w:type="dxa"/>
            <w:tcMar>
              <w:left w:w="29" w:type="dxa"/>
              <w:right w:w="29" w:type="dxa"/>
            </w:tcMar>
          </w:tcPr>
          <w:p w14:paraId="402AFCFB" w14:textId="77777777" w:rsidR="00C66675" w:rsidRPr="00C61CC2" w:rsidRDefault="00426751" w:rsidP="00C61CC2">
            <w:pPr>
              <w:spacing w:line="288" w:lineRule="auto"/>
              <w:rPr>
                <w:rFonts w:ascii="Nikosh" w:hAnsi="Nikosh" w:cs="Nikosh"/>
              </w:rPr>
            </w:pPr>
            <w:r w:rsidRPr="00C61CC2">
              <w:rPr>
                <w:rFonts w:ascii="Nikosh" w:hAnsi="Nikosh" w:cs="Nikosh"/>
                <w:cs/>
                <w:lang w:bidi="bn-BD"/>
              </w:rPr>
              <w:t>জাতীয় পরিচয়পত্র নম্বর</w:t>
            </w:r>
          </w:p>
        </w:tc>
        <w:tc>
          <w:tcPr>
            <w:tcW w:w="381" w:type="dxa"/>
          </w:tcPr>
          <w:p w14:paraId="4C380173" w14:textId="77777777" w:rsidR="00C66675" w:rsidRPr="00C61CC2" w:rsidRDefault="00C66675" w:rsidP="00C61CC2">
            <w:pPr>
              <w:spacing w:line="288" w:lineRule="auto"/>
              <w:rPr>
                <w:rFonts w:ascii="Nikosh" w:hAnsi="Nikosh" w:cs="Nikosh"/>
              </w:rPr>
            </w:pPr>
          </w:p>
        </w:tc>
        <w:tc>
          <w:tcPr>
            <w:tcW w:w="381" w:type="dxa"/>
            <w:gridSpan w:val="2"/>
          </w:tcPr>
          <w:p w14:paraId="1B9C7192" w14:textId="77777777" w:rsidR="00C66675" w:rsidRPr="00C61CC2" w:rsidRDefault="00C66675" w:rsidP="00C61CC2">
            <w:pPr>
              <w:spacing w:line="288" w:lineRule="auto"/>
              <w:rPr>
                <w:rFonts w:ascii="Nikosh" w:hAnsi="Nikosh" w:cs="Nikosh"/>
              </w:rPr>
            </w:pPr>
          </w:p>
        </w:tc>
        <w:tc>
          <w:tcPr>
            <w:tcW w:w="382" w:type="dxa"/>
          </w:tcPr>
          <w:p w14:paraId="5BBDAAE1" w14:textId="77777777" w:rsidR="00C66675" w:rsidRPr="00C61CC2" w:rsidRDefault="00C66675" w:rsidP="00C61CC2">
            <w:pPr>
              <w:spacing w:line="288" w:lineRule="auto"/>
              <w:rPr>
                <w:rFonts w:ascii="Nikosh" w:hAnsi="Nikosh" w:cs="Nikosh"/>
              </w:rPr>
            </w:pPr>
          </w:p>
        </w:tc>
        <w:tc>
          <w:tcPr>
            <w:tcW w:w="380" w:type="dxa"/>
          </w:tcPr>
          <w:p w14:paraId="16516676" w14:textId="77777777" w:rsidR="00C66675" w:rsidRPr="00C61CC2" w:rsidRDefault="00C66675" w:rsidP="00C61CC2">
            <w:pPr>
              <w:spacing w:line="288" w:lineRule="auto"/>
              <w:rPr>
                <w:rFonts w:ascii="Nikosh" w:hAnsi="Nikosh" w:cs="Nikosh"/>
              </w:rPr>
            </w:pPr>
          </w:p>
        </w:tc>
        <w:tc>
          <w:tcPr>
            <w:tcW w:w="382" w:type="dxa"/>
          </w:tcPr>
          <w:p w14:paraId="4BD485D9" w14:textId="77777777" w:rsidR="00C66675" w:rsidRPr="00C61CC2" w:rsidRDefault="00C66675" w:rsidP="00C61CC2">
            <w:pPr>
              <w:spacing w:line="288" w:lineRule="auto"/>
              <w:rPr>
                <w:rFonts w:ascii="Nikosh" w:hAnsi="Nikosh" w:cs="Nikosh"/>
              </w:rPr>
            </w:pPr>
          </w:p>
        </w:tc>
        <w:tc>
          <w:tcPr>
            <w:tcW w:w="381" w:type="dxa"/>
          </w:tcPr>
          <w:p w14:paraId="331FAC86" w14:textId="77777777" w:rsidR="00C66675" w:rsidRPr="00C61CC2" w:rsidRDefault="00C66675" w:rsidP="00C61CC2">
            <w:pPr>
              <w:spacing w:line="288" w:lineRule="auto"/>
              <w:rPr>
                <w:rFonts w:ascii="Nikosh" w:hAnsi="Nikosh" w:cs="Nikosh"/>
              </w:rPr>
            </w:pPr>
          </w:p>
        </w:tc>
        <w:tc>
          <w:tcPr>
            <w:tcW w:w="381" w:type="dxa"/>
          </w:tcPr>
          <w:p w14:paraId="612A7096" w14:textId="77777777" w:rsidR="00C66675" w:rsidRPr="00C61CC2" w:rsidRDefault="00C66675" w:rsidP="00C61CC2">
            <w:pPr>
              <w:spacing w:line="288" w:lineRule="auto"/>
              <w:rPr>
                <w:rFonts w:ascii="Nikosh" w:hAnsi="Nikosh" w:cs="Nikosh"/>
              </w:rPr>
            </w:pPr>
          </w:p>
        </w:tc>
        <w:tc>
          <w:tcPr>
            <w:tcW w:w="382" w:type="dxa"/>
          </w:tcPr>
          <w:p w14:paraId="342E1784" w14:textId="77777777" w:rsidR="00C66675" w:rsidRPr="00C61CC2" w:rsidRDefault="00C66675" w:rsidP="00C61CC2">
            <w:pPr>
              <w:spacing w:line="288" w:lineRule="auto"/>
              <w:rPr>
                <w:rFonts w:ascii="Nikosh" w:hAnsi="Nikosh" w:cs="Nikosh"/>
              </w:rPr>
            </w:pPr>
          </w:p>
        </w:tc>
        <w:tc>
          <w:tcPr>
            <w:tcW w:w="400" w:type="dxa"/>
          </w:tcPr>
          <w:p w14:paraId="6748E171" w14:textId="77777777" w:rsidR="00C66675" w:rsidRPr="00C61CC2" w:rsidRDefault="00C66675" w:rsidP="00C61CC2">
            <w:pPr>
              <w:spacing w:line="288" w:lineRule="auto"/>
              <w:rPr>
                <w:rFonts w:ascii="Nikosh" w:hAnsi="Nikosh" w:cs="Nikosh"/>
              </w:rPr>
            </w:pPr>
          </w:p>
        </w:tc>
        <w:tc>
          <w:tcPr>
            <w:tcW w:w="396" w:type="dxa"/>
          </w:tcPr>
          <w:p w14:paraId="71FD989F" w14:textId="77777777" w:rsidR="00C66675" w:rsidRPr="00C61CC2" w:rsidRDefault="00C66675" w:rsidP="00C61CC2">
            <w:pPr>
              <w:spacing w:line="288" w:lineRule="auto"/>
              <w:rPr>
                <w:rFonts w:ascii="Nikosh" w:hAnsi="Nikosh" w:cs="Nikosh"/>
              </w:rPr>
            </w:pPr>
          </w:p>
        </w:tc>
        <w:tc>
          <w:tcPr>
            <w:tcW w:w="392" w:type="dxa"/>
          </w:tcPr>
          <w:p w14:paraId="28D4ED2C" w14:textId="77777777" w:rsidR="00C66675" w:rsidRPr="00C61CC2" w:rsidRDefault="00C66675" w:rsidP="00C61CC2">
            <w:pPr>
              <w:spacing w:line="288" w:lineRule="auto"/>
              <w:rPr>
                <w:rFonts w:ascii="Nikosh" w:hAnsi="Nikosh" w:cs="Nikosh"/>
              </w:rPr>
            </w:pPr>
          </w:p>
        </w:tc>
        <w:tc>
          <w:tcPr>
            <w:tcW w:w="381" w:type="dxa"/>
          </w:tcPr>
          <w:p w14:paraId="0B9B698F" w14:textId="77777777" w:rsidR="00C66675" w:rsidRPr="00C61CC2" w:rsidRDefault="00C66675" w:rsidP="00C61CC2">
            <w:pPr>
              <w:spacing w:line="288" w:lineRule="auto"/>
              <w:rPr>
                <w:rFonts w:ascii="Nikosh" w:hAnsi="Nikosh" w:cs="Nikosh"/>
              </w:rPr>
            </w:pPr>
          </w:p>
        </w:tc>
        <w:tc>
          <w:tcPr>
            <w:tcW w:w="382" w:type="dxa"/>
          </w:tcPr>
          <w:p w14:paraId="642D4BBE" w14:textId="77777777" w:rsidR="00C66675" w:rsidRPr="00C61CC2" w:rsidRDefault="00C66675" w:rsidP="00C61CC2">
            <w:pPr>
              <w:spacing w:line="288" w:lineRule="auto"/>
              <w:rPr>
                <w:rFonts w:ascii="Nikosh" w:hAnsi="Nikosh" w:cs="Nikosh"/>
              </w:rPr>
            </w:pPr>
          </w:p>
        </w:tc>
        <w:tc>
          <w:tcPr>
            <w:tcW w:w="381" w:type="dxa"/>
          </w:tcPr>
          <w:p w14:paraId="38BFAC17" w14:textId="77777777" w:rsidR="00C66675" w:rsidRPr="00C61CC2" w:rsidRDefault="00C66675" w:rsidP="00C61CC2">
            <w:pPr>
              <w:spacing w:line="288" w:lineRule="auto"/>
              <w:rPr>
                <w:rFonts w:ascii="Nikosh" w:hAnsi="Nikosh" w:cs="Nikosh"/>
              </w:rPr>
            </w:pPr>
          </w:p>
        </w:tc>
        <w:tc>
          <w:tcPr>
            <w:tcW w:w="382" w:type="dxa"/>
          </w:tcPr>
          <w:p w14:paraId="2C39AFB2" w14:textId="77777777" w:rsidR="00C66675" w:rsidRPr="00C61CC2" w:rsidRDefault="00C66675" w:rsidP="00C61CC2">
            <w:pPr>
              <w:spacing w:line="288" w:lineRule="auto"/>
              <w:rPr>
                <w:rFonts w:ascii="Nikosh" w:hAnsi="Nikosh" w:cs="Nikosh"/>
              </w:rPr>
            </w:pPr>
          </w:p>
        </w:tc>
        <w:tc>
          <w:tcPr>
            <w:tcW w:w="381" w:type="dxa"/>
          </w:tcPr>
          <w:p w14:paraId="3C160220" w14:textId="77777777" w:rsidR="00C66675" w:rsidRPr="00C61CC2" w:rsidRDefault="00C66675" w:rsidP="00C61CC2">
            <w:pPr>
              <w:spacing w:line="288" w:lineRule="auto"/>
              <w:rPr>
                <w:rFonts w:ascii="Nikosh" w:hAnsi="Nikosh" w:cs="Nikosh"/>
              </w:rPr>
            </w:pPr>
          </w:p>
        </w:tc>
        <w:tc>
          <w:tcPr>
            <w:tcW w:w="381" w:type="dxa"/>
          </w:tcPr>
          <w:p w14:paraId="335C63E3" w14:textId="77777777" w:rsidR="00C66675" w:rsidRPr="00C61CC2" w:rsidRDefault="00C66675" w:rsidP="00C61CC2">
            <w:pPr>
              <w:spacing w:line="288" w:lineRule="auto"/>
              <w:rPr>
                <w:rFonts w:ascii="Nikosh" w:hAnsi="Nikosh" w:cs="Nikosh"/>
              </w:rPr>
            </w:pPr>
          </w:p>
        </w:tc>
        <w:tc>
          <w:tcPr>
            <w:tcW w:w="382" w:type="dxa"/>
          </w:tcPr>
          <w:p w14:paraId="7A70C245" w14:textId="77777777" w:rsidR="00C66675" w:rsidRPr="00C61CC2" w:rsidRDefault="00C66675" w:rsidP="00C61CC2">
            <w:pPr>
              <w:spacing w:line="288" w:lineRule="auto"/>
              <w:rPr>
                <w:rFonts w:ascii="Nikosh" w:hAnsi="Nikosh" w:cs="Nikosh"/>
              </w:rPr>
            </w:pPr>
          </w:p>
        </w:tc>
        <w:tc>
          <w:tcPr>
            <w:tcW w:w="381" w:type="dxa"/>
          </w:tcPr>
          <w:p w14:paraId="52D9C3DB" w14:textId="77777777" w:rsidR="00C66675" w:rsidRPr="00C61CC2" w:rsidRDefault="00C66675" w:rsidP="00C61CC2">
            <w:pPr>
              <w:spacing w:line="288" w:lineRule="auto"/>
              <w:rPr>
                <w:rFonts w:ascii="Nikosh" w:hAnsi="Nikosh" w:cs="Nikosh"/>
              </w:rPr>
            </w:pPr>
          </w:p>
        </w:tc>
        <w:tc>
          <w:tcPr>
            <w:tcW w:w="382" w:type="dxa"/>
          </w:tcPr>
          <w:p w14:paraId="073B8CE4" w14:textId="77777777" w:rsidR="00C66675" w:rsidRPr="00C61CC2" w:rsidRDefault="00C66675" w:rsidP="00C61CC2">
            <w:pPr>
              <w:spacing w:line="288" w:lineRule="auto"/>
              <w:rPr>
                <w:rFonts w:ascii="Nikosh" w:hAnsi="Nikosh" w:cs="Nikosh"/>
              </w:rPr>
            </w:pPr>
          </w:p>
        </w:tc>
      </w:tr>
      <w:tr w:rsidR="00383601" w:rsidRPr="00C61CC2" w14:paraId="18106A31" w14:textId="77777777" w:rsidTr="00C61CC2">
        <w:tc>
          <w:tcPr>
            <w:tcW w:w="3254" w:type="dxa"/>
            <w:gridSpan w:val="7"/>
            <w:tcMar>
              <w:left w:w="29" w:type="dxa"/>
              <w:right w:w="29" w:type="dxa"/>
            </w:tcMar>
          </w:tcPr>
          <w:p w14:paraId="096F25A8" w14:textId="77777777" w:rsidR="00FC17E1" w:rsidRPr="00C61CC2" w:rsidRDefault="00664716" w:rsidP="00C61CC2">
            <w:pPr>
              <w:spacing w:line="288" w:lineRule="auto"/>
              <w:rPr>
                <w:rFonts w:ascii="Nikosh" w:hAnsi="Nikosh" w:cs="Nikosh"/>
              </w:rPr>
            </w:pPr>
            <w:r w:rsidRPr="00C61CC2">
              <w:rPr>
                <w:rFonts w:ascii="Nikosh" w:hAnsi="Nikosh" w:cs="Nikosh"/>
                <w:cs/>
                <w:lang w:bidi="bn-BD"/>
              </w:rPr>
              <w:t>পাসপোর্ট নং</w:t>
            </w:r>
            <w:r w:rsidR="00FC17E1" w:rsidRPr="00C61CC2">
              <w:rPr>
                <w:rFonts w:ascii="Nikosh" w:hAnsi="Nikosh" w:cs="Nikosh"/>
              </w:rPr>
              <w:t>.</w:t>
            </w:r>
            <w:r w:rsidRPr="00C61CC2">
              <w:rPr>
                <w:rFonts w:ascii="Nikosh" w:hAnsi="Nikosh" w:cs="Nikosh"/>
              </w:rPr>
              <w:t>(</w:t>
            </w:r>
            <w:r w:rsidRPr="00C61CC2">
              <w:rPr>
                <w:rFonts w:ascii="Nikosh" w:hAnsi="Nikosh" w:cs="Nikosh"/>
                <w:cs/>
                <w:lang w:bidi="bn-BD"/>
              </w:rPr>
              <w:t>বাংলাদেশী না হলে</w:t>
            </w:r>
            <w:r w:rsidR="00426751" w:rsidRPr="00C61CC2">
              <w:rPr>
                <w:rFonts w:ascii="Nikosh" w:hAnsi="Nikosh" w:cs="Nikosh"/>
              </w:rPr>
              <w:t>)</w:t>
            </w:r>
          </w:p>
        </w:tc>
        <w:tc>
          <w:tcPr>
            <w:tcW w:w="381" w:type="dxa"/>
          </w:tcPr>
          <w:p w14:paraId="080453FC" w14:textId="77777777" w:rsidR="00FC17E1" w:rsidRPr="00C61CC2" w:rsidRDefault="00FC17E1" w:rsidP="00C61CC2">
            <w:pPr>
              <w:spacing w:line="288" w:lineRule="auto"/>
              <w:rPr>
                <w:rFonts w:ascii="Nikosh" w:hAnsi="Nikosh" w:cs="Nikosh"/>
              </w:rPr>
            </w:pPr>
          </w:p>
        </w:tc>
        <w:tc>
          <w:tcPr>
            <w:tcW w:w="381" w:type="dxa"/>
          </w:tcPr>
          <w:p w14:paraId="291695A2" w14:textId="77777777" w:rsidR="00FC17E1" w:rsidRPr="00C61CC2" w:rsidRDefault="00FC17E1" w:rsidP="00C61CC2">
            <w:pPr>
              <w:spacing w:line="288" w:lineRule="auto"/>
              <w:rPr>
                <w:rFonts w:ascii="Nikosh" w:hAnsi="Nikosh" w:cs="Nikosh"/>
              </w:rPr>
            </w:pPr>
          </w:p>
        </w:tc>
        <w:tc>
          <w:tcPr>
            <w:tcW w:w="382" w:type="dxa"/>
          </w:tcPr>
          <w:p w14:paraId="62772C56" w14:textId="77777777" w:rsidR="00FC17E1" w:rsidRPr="00C61CC2" w:rsidRDefault="00FC17E1" w:rsidP="00C61CC2">
            <w:pPr>
              <w:spacing w:line="288" w:lineRule="auto"/>
              <w:rPr>
                <w:rFonts w:ascii="Nikosh" w:hAnsi="Nikosh" w:cs="Nikosh"/>
              </w:rPr>
            </w:pPr>
          </w:p>
        </w:tc>
        <w:tc>
          <w:tcPr>
            <w:tcW w:w="400" w:type="dxa"/>
          </w:tcPr>
          <w:p w14:paraId="10ECB9D5" w14:textId="77777777" w:rsidR="00FC17E1" w:rsidRPr="00C61CC2" w:rsidRDefault="00FC17E1" w:rsidP="00C61CC2">
            <w:pPr>
              <w:spacing w:line="288" w:lineRule="auto"/>
              <w:rPr>
                <w:rFonts w:ascii="Nikosh" w:hAnsi="Nikosh" w:cs="Nikosh"/>
              </w:rPr>
            </w:pPr>
          </w:p>
        </w:tc>
        <w:tc>
          <w:tcPr>
            <w:tcW w:w="396" w:type="dxa"/>
          </w:tcPr>
          <w:p w14:paraId="64A1EB01" w14:textId="77777777" w:rsidR="00FC17E1" w:rsidRPr="00C61CC2" w:rsidRDefault="00FC17E1" w:rsidP="00C61CC2">
            <w:pPr>
              <w:spacing w:line="288" w:lineRule="auto"/>
              <w:rPr>
                <w:rFonts w:ascii="Nikosh" w:hAnsi="Nikosh" w:cs="Nikosh"/>
              </w:rPr>
            </w:pPr>
          </w:p>
        </w:tc>
        <w:tc>
          <w:tcPr>
            <w:tcW w:w="392" w:type="dxa"/>
          </w:tcPr>
          <w:p w14:paraId="32C18245" w14:textId="77777777" w:rsidR="00FC17E1" w:rsidRPr="00C61CC2" w:rsidRDefault="00FC17E1" w:rsidP="00C61CC2">
            <w:pPr>
              <w:spacing w:line="288" w:lineRule="auto"/>
              <w:rPr>
                <w:rFonts w:ascii="Nikosh" w:hAnsi="Nikosh" w:cs="Nikosh"/>
              </w:rPr>
            </w:pPr>
          </w:p>
        </w:tc>
        <w:tc>
          <w:tcPr>
            <w:tcW w:w="381" w:type="dxa"/>
            <w:tcBorders>
              <w:right w:val="single" w:sz="4" w:space="0" w:color="auto"/>
            </w:tcBorders>
          </w:tcPr>
          <w:p w14:paraId="44AF630A" w14:textId="77777777" w:rsidR="00FC17E1" w:rsidRPr="00C61CC2" w:rsidRDefault="00FC17E1" w:rsidP="00C61CC2">
            <w:pPr>
              <w:spacing w:line="288" w:lineRule="auto"/>
              <w:rPr>
                <w:rFonts w:ascii="Nikosh" w:hAnsi="Nikosh" w:cs="Nikosh"/>
              </w:rPr>
            </w:pPr>
          </w:p>
        </w:tc>
        <w:tc>
          <w:tcPr>
            <w:tcW w:w="382" w:type="dxa"/>
            <w:tcBorders>
              <w:left w:val="single" w:sz="4" w:space="0" w:color="auto"/>
            </w:tcBorders>
          </w:tcPr>
          <w:p w14:paraId="17774589" w14:textId="77777777" w:rsidR="00FC17E1" w:rsidRPr="00C61CC2" w:rsidRDefault="00FC17E1" w:rsidP="00C61CC2">
            <w:pPr>
              <w:spacing w:line="288" w:lineRule="auto"/>
              <w:rPr>
                <w:rFonts w:ascii="Nikosh" w:hAnsi="Nikosh" w:cs="Nikosh"/>
              </w:rPr>
            </w:pPr>
          </w:p>
        </w:tc>
        <w:tc>
          <w:tcPr>
            <w:tcW w:w="381" w:type="dxa"/>
          </w:tcPr>
          <w:p w14:paraId="55B35682" w14:textId="77777777" w:rsidR="00FC17E1" w:rsidRPr="00C61CC2" w:rsidRDefault="00FC17E1" w:rsidP="00C61CC2">
            <w:pPr>
              <w:spacing w:line="288" w:lineRule="auto"/>
              <w:rPr>
                <w:rFonts w:ascii="Nikosh" w:hAnsi="Nikosh" w:cs="Nikosh"/>
              </w:rPr>
            </w:pPr>
          </w:p>
        </w:tc>
        <w:tc>
          <w:tcPr>
            <w:tcW w:w="382" w:type="dxa"/>
          </w:tcPr>
          <w:p w14:paraId="5C0AACD7" w14:textId="77777777" w:rsidR="00FC17E1" w:rsidRPr="00C61CC2" w:rsidRDefault="00FC17E1" w:rsidP="00C61CC2">
            <w:pPr>
              <w:spacing w:line="288" w:lineRule="auto"/>
              <w:rPr>
                <w:rFonts w:ascii="Nikosh" w:hAnsi="Nikosh" w:cs="Nikosh"/>
              </w:rPr>
            </w:pPr>
          </w:p>
        </w:tc>
        <w:tc>
          <w:tcPr>
            <w:tcW w:w="381" w:type="dxa"/>
          </w:tcPr>
          <w:p w14:paraId="2095985D" w14:textId="77777777" w:rsidR="00FC17E1" w:rsidRPr="00C61CC2" w:rsidRDefault="00FC17E1" w:rsidP="00C61CC2">
            <w:pPr>
              <w:spacing w:line="288" w:lineRule="auto"/>
              <w:rPr>
                <w:rFonts w:ascii="Nikosh" w:hAnsi="Nikosh" w:cs="Nikosh"/>
              </w:rPr>
            </w:pPr>
          </w:p>
        </w:tc>
        <w:tc>
          <w:tcPr>
            <w:tcW w:w="381" w:type="dxa"/>
          </w:tcPr>
          <w:p w14:paraId="2602DC9D" w14:textId="77777777" w:rsidR="00FC17E1" w:rsidRPr="00C61CC2" w:rsidRDefault="00FC17E1" w:rsidP="00C61CC2">
            <w:pPr>
              <w:spacing w:line="288" w:lineRule="auto"/>
              <w:rPr>
                <w:rFonts w:ascii="Nikosh" w:hAnsi="Nikosh" w:cs="Nikosh"/>
              </w:rPr>
            </w:pPr>
          </w:p>
        </w:tc>
        <w:tc>
          <w:tcPr>
            <w:tcW w:w="382" w:type="dxa"/>
          </w:tcPr>
          <w:p w14:paraId="56D628AF" w14:textId="77777777" w:rsidR="00FC17E1" w:rsidRPr="00C61CC2" w:rsidRDefault="00FC17E1" w:rsidP="00C61CC2">
            <w:pPr>
              <w:spacing w:line="288" w:lineRule="auto"/>
              <w:rPr>
                <w:rFonts w:ascii="Nikosh" w:hAnsi="Nikosh" w:cs="Nikosh"/>
              </w:rPr>
            </w:pPr>
          </w:p>
        </w:tc>
        <w:tc>
          <w:tcPr>
            <w:tcW w:w="381" w:type="dxa"/>
          </w:tcPr>
          <w:p w14:paraId="70E39D82" w14:textId="77777777" w:rsidR="00FC17E1" w:rsidRPr="00C61CC2" w:rsidRDefault="00FC17E1" w:rsidP="00C61CC2">
            <w:pPr>
              <w:spacing w:line="288" w:lineRule="auto"/>
              <w:rPr>
                <w:rFonts w:ascii="Nikosh" w:hAnsi="Nikosh" w:cs="Nikosh"/>
              </w:rPr>
            </w:pPr>
          </w:p>
        </w:tc>
        <w:tc>
          <w:tcPr>
            <w:tcW w:w="382" w:type="dxa"/>
          </w:tcPr>
          <w:p w14:paraId="671E7F8E" w14:textId="77777777" w:rsidR="00FC17E1" w:rsidRPr="00C61CC2" w:rsidRDefault="00FC17E1" w:rsidP="00C61CC2">
            <w:pPr>
              <w:spacing w:line="288" w:lineRule="auto"/>
              <w:rPr>
                <w:rFonts w:ascii="Nikosh" w:hAnsi="Nikosh" w:cs="Nikosh"/>
              </w:rPr>
            </w:pPr>
          </w:p>
        </w:tc>
      </w:tr>
      <w:tr w:rsidR="00383601" w:rsidRPr="00C61CC2" w14:paraId="4F1512C3" w14:textId="77777777" w:rsidTr="00C61CC2">
        <w:tc>
          <w:tcPr>
            <w:tcW w:w="1885" w:type="dxa"/>
            <w:gridSpan w:val="3"/>
            <w:tcMar>
              <w:left w:w="29" w:type="dxa"/>
              <w:right w:w="29" w:type="dxa"/>
            </w:tcMar>
          </w:tcPr>
          <w:p w14:paraId="48C69A17" w14:textId="77777777" w:rsidR="00165975" w:rsidRPr="00C61CC2" w:rsidRDefault="00165975" w:rsidP="00C61CC2">
            <w:pPr>
              <w:spacing w:line="288" w:lineRule="auto"/>
              <w:rPr>
                <w:rFonts w:ascii="Nikosh" w:hAnsi="Nikosh" w:cs="Nikosh"/>
              </w:rPr>
            </w:pPr>
            <w:r w:rsidRPr="00C61CC2">
              <w:rPr>
                <w:rFonts w:ascii="Nikosh" w:hAnsi="Nikosh" w:cs="Nikosh"/>
                <w:cs/>
                <w:lang w:bidi="bn-BD"/>
              </w:rPr>
              <w:t>ল্যান্ডফোন</w:t>
            </w:r>
          </w:p>
        </w:tc>
        <w:tc>
          <w:tcPr>
            <w:tcW w:w="2513" w:type="dxa"/>
            <w:gridSpan w:val="7"/>
          </w:tcPr>
          <w:p w14:paraId="0612385B" w14:textId="77777777" w:rsidR="00165975" w:rsidRPr="00C61CC2" w:rsidRDefault="00165975" w:rsidP="00C61CC2">
            <w:pPr>
              <w:spacing w:line="288" w:lineRule="auto"/>
              <w:rPr>
                <w:rFonts w:ascii="Nikosh" w:hAnsi="Nikosh" w:cs="Nikosh"/>
              </w:rPr>
            </w:pPr>
          </w:p>
        </w:tc>
        <w:tc>
          <w:tcPr>
            <w:tcW w:w="1569" w:type="dxa"/>
            <w:gridSpan w:val="4"/>
            <w:tcBorders>
              <w:right w:val="single" w:sz="4" w:space="0" w:color="auto"/>
            </w:tcBorders>
          </w:tcPr>
          <w:p w14:paraId="04089FED" w14:textId="77777777" w:rsidR="00165975" w:rsidRPr="00C61CC2" w:rsidRDefault="00165975" w:rsidP="00C61CC2">
            <w:pPr>
              <w:spacing w:line="288" w:lineRule="auto"/>
              <w:rPr>
                <w:rFonts w:ascii="Nikosh" w:hAnsi="Nikosh" w:cs="Nikosh"/>
              </w:rPr>
            </w:pPr>
            <w:r w:rsidRPr="00C61CC2">
              <w:rPr>
                <w:rFonts w:ascii="Nikosh" w:hAnsi="Nikosh" w:cs="Nikosh"/>
                <w:cs/>
                <w:lang w:bidi="bn-BD"/>
              </w:rPr>
              <w:t>মোবাইল</w:t>
            </w:r>
            <w:r w:rsidRPr="00C61CC2">
              <w:rPr>
                <w:rFonts w:ascii="Nikosh" w:hAnsi="Nikosh" w:cs="Nikosh"/>
                <w:cs/>
                <w:lang w:bidi="bn-IN"/>
              </w:rPr>
              <w:t xml:space="preserve"> ফোন নম্বর</w:t>
            </w:r>
          </w:p>
        </w:tc>
        <w:tc>
          <w:tcPr>
            <w:tcW w:w="3052" w:type="dxa"/>
            <w:gridSpan w:val="8"/>
            <w:tcBorders>
              <w:left w:val="single" w:sz="4" w:space="0" w:color="auto"/>
            </w:tcBorders>
          </w:tcPr>
          <w:p w14:paraId="59EC08A9" w14:textId="77777777" w:rsidR="00165975" w:rsidRPr="00C61CC2" w:rsidRDefault="00165975" w:rsidP="00C61CC2">
            <w:pPr>
              <w:spacing w:line="288" w:lineRule="auto"/>
              <w:rPr>
                <w:rFonts w:ascii="Nikosh" w:hAnsi="Nikosh" w:cs="Nikosh"/>
              </w:rPr>
            </w:pPr>
          </w:p>
        </w:tc>
      </w:tr>
      <w:tr w:rsidR="00FC17E1" w:rsidRPr="00C61CC2" w14:paraId="3DCB2F15" w14:textId="77777777" w:rsidTr="00C61CC2">
        <w:tc>
          <w:tcPr>
            <w:tcW w:w="1885" w:type="dxa"/>
            <w:gridSpan w:val="3"/>
            <w:tcMar>
              <w:left w:w="29" w:type="dxa"/>
              <w:right w:w="29" w:type="dxa"/>
            </w:tcMar>
          </w:tcPr>
          <w:p w14:paraId="767D94BC" w14:textId="77777777" w:rsidR="00FC17E1" w:rsidRPr="00C61CC2" w:rsidRDefault="00664716" w:rsidP="00C61CC2">
            <w:pPr>
              <w:spacing w:line="288" w:lineRule="auto"/>
              <w:rPr>
                <w:rFonts w:ascii="Nikosh" w:hAnsi="Nikosh" w:cs="Nikosh"/>
                <w:lang w:bidi="bn-IN"/>
              </w:rPr>
            </w:pPr>
            <w:r w:rsidRPr="00C61CC2">
              <w:rPr>
                <w:rFonts w:ascii="Nikosh" w:hAnsi="Nikosh" w:cs="Nikosh"/>
                <w:cs/>
                <w:lang w:bidi="bn-BD"/>
              </w:rPr>
              <w:t>ইমেইল</w:t>
            </w:r>
            <w:r w:rsidR="009E619F" w:rsidRPr="00C61CC2">
              <w:rPr>
                <w:rFonts w:ascii="Nikosh" w:hAnsi="Nikosh" w:cs="Nikosh"/>
                <w:cs/>
                <w:lang w:bidi="bn-IN"/>
              </w:rPr>
              <w:t xml:space="preserve"> অ্যাড্রেস</w:t>
            </w:r>
          </w:p>
        </w:tc>
        <w:tc>
          <w:tcPr>
            <w:tcW w:w="7134" w:type="dxa"/>
            <w:gridSpan w:val="19"/>
          </w:tcPr>
          <w:p w14:paraId="4ABFDE97" w14:textId="77777777" w:rsidR="00FC17E1" w:rsidRPr="00C61CC2" w:rsidRDefault="00FC17E1" w:rsidP="00C61CC2">
            <w:pPr>
              <w:spacing w:line="288" w:lineRule="auto"/>
              <w:rPr>
                <w:rFonts w:ascii="Nikosh" w:hAnsi="Nikosh" w:cs="Nikosh"/>
              </w:rPr>
            </w:pPr>
          </w:p>
        </w:tc>
      </w:tr>
    </w:tbl>
    <w:p w14:paraId="36DA0582" w14:textId="77777777" w:rsidR="005B44D0" w:rsidRPr="00B17DD8" w:rsidRDefault="005B44D0" w:rsidP="00EA2092">
      <w:pPr>
        <w:spacing w:line="288" w:lineRule="auto"/>
        <w:rPr>
          <w:rFonts w:ascii="Nikosh" w:hAnsi="Nikosh" w:cs="Nikosh"/>
        </w:rPr>
      </w:pPr>
    </w:p>
    <w:p w14:paraId="65120DA3" w14:textId="77777777" w:rsidR="005B44D0" w:rsidRPr="00B17DD8" w:rsidRDefault="00654508" w:rsidP="00773C37">
      <w:pPr>
        <w:spacing w:line="288" w:lineRule="auto"/>
        <w:rPr>
          <w:rFonts w:ascii="Nikosh" w:hAnsi="Nikosh" w:cs="Nikosh"/>
          <w:i/>
          <w:lang w:bidi="bn-BD"/>
        </w:rPr>
      </w:pPr>
      <w:r w:rsidRPr="00B17DD8">
        <w:rPr>
          <w:rFonts w:ascii="Nikosh" w:hAnsi="Nikosh" w:cs="Nikosh"/>
          <w:i/>
          <w:cs/>
          <w:lang w:bidi="bn-BD"/>
        </w:rPr>
        <w:t>যোগাযোগের ক্ষেত্রে বিকল্প ব্যক্তি</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7"/>
        <w:gridCol w:w="385"/>
        <w:gridCol w:w="384"/>
        <w:gridCol w:w="384"/>
        <w:gridCol w:w="383"/>
        <w:gridCol w:w="384"/>
        <w:gridCol w:w="383"/>
        <w:gridCol w:w="383"/>
        <w:gridCol w:w="384"/>
        <w:gridCol w:w="396"/>
        <w:gridCol w:w="394"/>
        <w:gridCol w:w="391"/>
        <w:gridCol w:w="376"/>
        <w:gridCol w:w="7"/>
        <w:gridCol w:w="384"/>
        <w:gridCol w:w="383"/>
        <w:gridCol w:w="384"/>
        <w:gridCol w:w="383"/>
        <w:gridCol w:w="383"/>
        <w:gridCol w:w="384"/>
        <w:gridCol w:w="383"/>
        <w:gridCol w:w="384"/>
      </w:tblGrid>
      <w:tr w:rsidR="005B44D0" w:rsidRPr="00C61CC2" w14:paraId="653324DD" w14:textId="77777777" w:rsidTr="00C61CC2">
        <w:tc>
          <w:tcPr>
            <w:tcW w:w="9087" w:type="dxa"/>
            <w:gridSpan w:val="22"/>
            <w:tcMar>
              <w:left w:w="29" w:type="dxa"/>
              <w:right w:w="29" w:type="dxa"/>
            </w:tcMar>
          </w:tcPr>
          <w:p w14:paraId="00A21603" w14:textId="77777777" w:rsidR="005B44D0" w:rsidRPr="00C61CC2" w:rsidRDefault="00654508" w:rsidP="00C61CC2">
            <w:pPr>
              <w:spacing w:line="288" w:lineRule="auto"/>
              <w:rPr>
                <w:rFonts w:ascii="Nikosh" w:hAnsi="Nikosh" w:cs="Nikosh"/>
              </w:rPr>
            </w:pPr>
            <w:r w:rsidRPr="00C61CC2">
              <w:rPr>
                <w:rFonts w:ascii="Nikosh" w:hAnsi="Nikosh" w:cs="Nikosh"/>
                <w:cs/>
                <w:lang w:bidi="bn-BD"/>
              </w:rPr>
              <w:t>নাম</w:t>
            </w:r>
            <w:r w:rsidR="005B44D0" w:rsidRPr="00C61CC2">
              <w:rPr>
                <w:rFonts w:ascii="Nikosh" w:hAnsi="Nikosh" w:cs="Nikosh"/>
              </w:rPr>
              <w:t xml:space="preserve">: </w:t>
            </w:r>
          </w:p>
        </w:tc>
      </w:tr>
      <w:tr w:rsidR="005B44D0" w:rsidRPr="00C61CC2" w14:paraId="634402BF" w14:textId="77777777" w:rsidTr="00C61CC2">
        <w:tc>
          <w:tcPr>
            <w:tcW w:w="9087" w:type="dxa"/>
            <w:gridSpan w:val="22"/>
            <w:tcMar>
              <w:left w:w="29" w:type="dxa"/>
              <w:right w:w="29" w:type="dxa"/>
            </w:tcMar>
          </w:tcPr>
          <w:p w14:paraId="761A1FD4" w14:textId="77777777" w:rsidR="005B44D0" w:rsidRPr="00C61CC2" w:rsidRDefault="00654508" w:rsidP="00C61CC2">
            <w:pPr>
              <w:spacing w:line="288" w:lineRule="auto"/>
              <w:rPr>
                <w:rFonts w:ascii="Nikosh" w:hAnsi="Nikosh" w:cs="Nikosh"/>
              </w:rPr>
            </w:pPr>
            <w:r w:rsidRPr="00C61CC2">
              <w:rPr>
                <w:rFonts w:ascii="Nikosh" w:hAnsi="Nikosh" w:cs="Nikosh"/>
                <w:cs/>
                <w:lang w:bidi="bn-BD"/>
              </w:rPr>
              <w:t>ঠিকানা</w:t>
            </w:r>
            <w:r w:rsidR="005B44D0" w:rsidRPr="00C61CC2">
              <w:rPr>
                <w:rFonts w:ascii="Nikosh" w:hAnsi="Nikosh" w:cs="Nikosh"/>
              </w:rPr>
              <w:t xml:space="preserve">: </w:t>
            </w:r>
          </w:p>
        </w:tc>
      </w:tr>
      <w:tr w:rsidR="005B44D0" w:rsidRPr="00C61CC2" w14:paraId="4809E691" w14:textId="77777777" w:rsidTr="00C61CC2">
        <w:tc>
          <w:tcPr>
            <w:tcW w:w="9087" w:type="dxa"/>
            <w:gridSpan w:val="22"/>
            <w:tcMar>
              <w:left w:w="29" w:type="dxa"/>
              <w:right w:w="29" w:type="dxa"/>
            </w:tcMar>
          </w:tcPr>
          <w:p w14:paraId="432A479B" w14:textId="77777777" w:rsidR="005B44D0" w:rsidRPr="00C61CC2" w:rsidRDefault="005B44D0" w:rsidP="00C61CC2">
            <w:pPr>
              <w:spacing w:line="288" w:lineRule="auto"/>
              <w:rPr>
                <w:rFonts w:ascii="Nikosh" w:hAnsi="Nikosh" w:cs="Nikosh"/>
              </w:rPr>
            </w:pPr>
          </w:p>
        </w:tc>
      </w:tr>
      <w:tr w:rsidR="005B44D0" w:rsidRPr="00C61CC2" w14:paraId="0FE8C2E4" w14:textId="77777777" w:rsidTr="00C61CC2">
        <w:tc>
          <w:tcPr>
            <w:tcW w:w="9087" w:type="dxa"/>
            <w:gridSpan w:val="22"/>
            <w:tcMar>
              <w:left w:w="29" w:type="dxa"/>
              <w:right w:w="29" w:type="dxa"/>
            </w:tcMar>
          </w:tcPr>
          <w:p w14:paraId="3EDF19AC" w14:textId="77777777" w:rsidR="005B44D0" w:rsidRPr="00C61CC2" w:rsidRDefault="00654508" w:rsidP="00C61CC2">
            <w:pPr>
              <w:spacing w:line="288" w:lineRule="auto"/>
              <w:rPr>
                <w:rFonts w:ascii="Nikosh" w:hAnsi="Nikosh" w:cs="Nikosh"/>
              </w:rPr>
            </w:pPr>
            <w:r w:rsidRPr="00C61CC2">
              <w:rPr>
                <w:rFonts w:ascii="Nikosh" w:hAnsi="Nikosh" w:cs="Nikosh"/>
                <w:cs/>
                <w:lang w:bidi="bn-BD"/>
              </w:rPr>
              <w:t>সম্পর্ক</w:t>
            </w:r>
            <w:r w:rsidR="005B44D0" w:rsidRPr="00C61CC2">
              <w:rPr>
                <w:rFonts w:ascii="Nikosh" w:hAnsi="Nikosh" w:cs="Nikosh"/>
              </w:rPr>
              <w:t xml:space="preserve">: </w:t>
            </w:r>
          </w:p>
        </w:tc>
      </w:tr>
      <w:tr w:rsidR="005B44D0" w:rsidRPr="00C61CC2" w14:paraId="011F1042" w14:textId="77777777" w:rsidTr="00C61CC2">
        <w:tc>
          <w:tcPr>
            <w:tcW w:w="9087" w:type="dxa"/>
            <w:gridSpan w:val="22"/>
            <w:tcMar>
              <w:left w:w="29" w:type="dxa"/>
              <w:right w:w="29" w:type="dxa"/>
            </w:tcMar>
          </w:tcPr>
          <w:p w14:paraId="6F894B6A" w14:textId="77777777" w:rsidR="005B44D0" w:rsidRPr="00C61CC2" w:rsidRDefault="00654508" w:rsidP="00C61CC2">
            <w:pPr>
              <w:spacing w:line="288" w:lineRule="auto"/>
              <w:rPr>
                <w:rFonts w:ascii="Nikosh" w:hAnsi="Nikosh" w:cs="Nikosh"/>
              </w:rPr>
            </w:pPr>
            <w:r w:rsidRPr="00C61CC2">
              <w:rPr>
                <w:rFonts w:ascii="Nikosh" w:hAnsi="Nikosh" w:cs="Nikosh"/>
                <w:cs/>
                <w:lang w:bidi="bn-BD"/>
              </w:rPr>
              <w:t>জাতীয়তা</w:t>
            </w:r>
            <w:r w:rsidR="005B44D0" w:rsidRPr="00C61CC2">
              <w:rPr>
                <w:rFonts w:ascii="Nikosh" w:hAnsi="Nikosh" w:cs="Nikosh"/>
              </w:rPr>
              <w:t xml:space="preserve">: </w:t>
            </w:r>
          </w:p>
        </w:tc>
      </w:tr>
      <w:tr w:rsidR="00383601" w:rsidRPr="00C61CC2" w14:paraId="6BF88512" w14:textId="77777777" w:rsidTr="00C61CC2">
        <w:tc>
          <w:tcPr>
            <w:tcW w:w="1326" w:type="dxa"/>
            <w:tcMar>
              <w:left w:w="29" w:type="dxa"/>
              <w:right w:w="29" w:type="dxa"/>
            </w:tcMar>
          </w:tcPr>
          <w:p w14:paraId="1FBF5313" w14:textId="77777777" w:rsidR="00C66675" w:rsidRPr="00C61CC2" w:rsidRDefault="00426751" w:rsidP="00C61CC2">
            <w:pPr>
              <w:spacing w:line="288" w:lineRule="auto"/>
              <w:rPr>
                <w:rFonts w:ascii="Nikosh" w:hAnsi="Nikosh" w:cs="Nikosh"/>
              </w:rPr>
            </w:pPr>
            <w:r w:rsidRPr="00C61CC2">
              <w:rPr>
                <w:rFonts w:ascii="Nikosh" w:hAnsi="Nikosh" w:cs="Nikosh"/>
                <w:cs/>
                <w:lang w:bidi="bn-BD"/>
              </w:rPr>
              <w:t>জাতীয় পরিচয় পত্র নম্বর</w:t>
            </w:r>
          </w:p>
        </w:tc>
        <w:tc>
          <w:tcPr>
            <w:tcW w:w="387" w:type="dxa"/>
          </w:tcPr>
          <w:p w14:paraId="09E2C1FE" w14:textId="77777777" w:rsidR="00C66675" w:rsidRPr="00C61CC2" w:rsidRDefault="00C66675" w:rsidP="00C61CC2">
            <w:pPr>
              <w:spacing w:line="288" w:lineRule="auto"/>
              <w:rPr>
                <w:rFonts w:ascii="Nikosh" w:hAnsi="Nikosh" w:cs="Nikosh"/>
              </w:rPr>
            </w:pPr>
          </w:p>
        </w:tc>
        <w:tc>
          <w:tcPr>
            <w:tcW w:w="387" w:type="dxa"/>
          </w:tcPr>
          <w:p w14:paraId="5B38F431" w14:textId="77777777" w:rsidR="00C66675" w:rsidRPr="00C61CC2" w:rsidRDefault="00C66675" w:rsidP="00C61CC2">
            <w:pPr>
              <w:spacing w:line="288" w:lineRule="auto"/>
              <w:rPr>
                <w:rFonts w:ascii="Nikosh" w:hAnsi="Nikosh" w:cs="Nikosh"/>
              </w:rPr>
            </w:pPr>
          </w:p>
        </w:tc>
        <w:tc>
          <w:tcPr>
            <w:tcW w:w="387" w:type="dxa"/>
          </w:tcPr>
          <w:p w14:paraId="32FCE5DD" w14:textId="77777777" w:rsidR="00C66675" w:rsidRPr="00C61CC2" w:rsidRDefault="00C66675" w:rsidP="00C61CC2">
            <w:pPr>
              <w:spacing w:line="288" w:lineRule="auto"/>
              <w:rPr>
                <w:rFonts w:ascii="Nikosh" w:hAnsi="Nikosh" w:cs="Nikosh"/>
              </w:rPr>
            </w:pPr>
          </w:p>
        </w:tc>
        <w:tc>
          <w:tcPr>
            <w:tcW w:w="386" w:type="dxa"/>
          </w:tcPr>
          <w:p w14:paraId="2B0B1A37" w14:textId="77777777" w:rsidR="00C66675" w:rsidRPr="00C61CC2" w:rsidRDefault="00C66675" w:rsidP="00C61CC2">
            <w:pPr>
              <w:spacing w:line="288" w:lineRule="auto"/>
              <w:rPr>
                <w:rFonts w:ascii="Nikosh" w:hAnsi="Nikosh" w:cs="Nikosh"/>
              </w:rPr>
            </w:pPr>
          </w:p>
        </w:tc>
        <w:tc>
          <w:tcPr>
            <w:tcW w:w="387" w:type="dxa"/>
          </w:tcPr>
          <w:p w14:paraId="63F97C08" w14:textId="77777777" w:rsidR="00C66675" w:rsidRPr="00C61CC2" w:rsidRDefault="00C66675" w:rsidP="00C61CC2">
            <w:pPr>
              <w:spacing w:line="288" w:lineRule="auto"/>
              <w:rPr>
                <w:rFonts w:ascii="Nikosh" w:hAnsi="Nikosh" w:cs="Nikosh"/>
              </w:rPr>
            </w:pPr>
          </w:p>
        </w:tc>
        <w:tc>
          <w:tcPr>
            <w:tcW w:w="386" w:type="dxa"/>
          </w:tcPr>
          <w:p w14:paraId="751826C1" w14:textId="77777777" w:rsidR="00C66675" w:rsidRPr="00C61CC2" w:rsidRDefault="00C66675" w:rsidP="00C61CC2">
            <w:pPr>
              <w:spacing w:line="288" w:lineRule="auto"/>
              <w:rPr>
                <w:rFonts w:ascii="Nikosh" w:hAnsi="Nikosh" w:cs="Nikosh"/>
              </w:rPr>
            </w:pPr>
          </w:p>
        </w:tc>
        <w:tc>
          <w:tcPr>
            <w:tcW w:w="386" w:type="dxa"/>
          </w:tcPr>
          <w:p w14:paraId="3A93B0E0" w14:textId="77777777" w:rsidR="00C66675" w:rsidRPr="00C61CC2" w:rsidRDefault="00C66675" w:rsidP="00C61CC2">
            <w:pPr>
              <w:spacing w:line="288" w:lineRule="auto"/>
              <w:rPr>
                <w:rFonts w:ascii="Nikosh" w:hAnsi="Nikosh" w:cs="Nikosh"/>
              </w:rPr>
            </w:pPr>
          </w:p>
        </w:tc>
        <w:tc>
          <w:tcPr>
            <w:tcW w:w="387" w:type="dxa"/>
          </w:tcPr>
          <w:p w14:paraId="4EF55778" w14:textId="77777777" w:rsidR="00C66675" w:rsidRPr="00C61CC2" w:rsidRDefault="00C66675" w:rsidP="00C61CC2">
            <w:pPr>
              <w:spacing w:line="288" w:lineRule="auto"/>
              <w:rPr>
                <w:rFonts w:ascii="Nikosh" w:hAnsi="Nikosh" w:cs="Nikosh"/>
              </w:rPr>
            </w:pPr>
          </w:p>
        </w:tc>
        <w:tc>
          <w:tcPr>
            <w:tcW w:w="399" w:type="dxa"/>
          </w:tcPr>
          <w:p w14:paraId="3529651F" w14:textId="77777777" w:rsidR="00C66675" w:rsidRPr="00C61CC2" w:rsidRDefault="00C66675" w:rsidP="00C61CC2">
            <w:pPr>
              <w:spacing w:line="288" w:lineRule="auto"/>
              <w:rPr>
                <w:rFonts w:ascii="Nikosh" w:hAnsi="Nikosh" w:cs="Nikosh"/>
              </w:rPr>
            </w:pPr>
          </w:p>
        </w:tc>
        <w:tc>
          <w:tcPr>
            <w:tcW w:w="397" w:type="dxa"/>
          </w:tcPr>
          <w:p w14:paraId="10191787" w14:textId="77777777" w:rsidR="00C66675" w:rsidRPr="00C61CC2" w:rsidRDefault="00C66675" w:rsidP="00C61CC2">
            <w:pPr>
              <w:spacing w:line="288" w:lineRule="auto"/>
              <w:rPr>
                <w:rFonts w:ascii="Nikosh" w:hAnsi="Nikosh" w:cs="Nikosh"/>
              </w:rPr>
            </w:pPr>
          </w:p>
        </w:tc>
        <w:tc>
          <w:tcPr>
            <w:tcW w:w="394" w:type="dxa"/>
          </w:tcPr>
          <w:p w14:paraId="2DA8518A" w14:textId="77777777" w:rsidR="00C66675" w:rsidRPr="00C61CC2" w:rsidRDefault="00C66675" w:rsidP="00C61CC2">
            <w:pPr>
              <w:spacing w:line="288" w:lineRule="auto"/>
              <w:rPr>
                <w:rFonts w:ascii="Nikosh" w:hAnsi="Nikosh" w:cs="Nikosh"/>
              </w:rPr>
            </w:pPr>
          </w:p>
        </w:tc>
        <w:tc>
          <w:tcPr>
            <w:tcW w:w="386" w:type="dxa"/>
            <w:gridSpan w:val="2"/>
          </w:tcPr>
          <w:p w14:paraId="2D4CD727" w14:textId="77777777" w:rsidR="00C66675" w:rsidRPr="00C61CC2" w:rsidRDefault="00C66675" w:rsidP="00C61CC2">
            <w:pPr>
              <w:spacing w:line="288" w:lineRule="auto"/>
              <w:rPr>
                <w:rFonts w:ascii="Nikosh" w:hAnsi="Nikosh" w:cs="Nikosh"/>
              </w:rPr>
            </w:pPr>
          </w:p>
        </w:tc>
        <w:tc>
          <w:tcPr>
            <w:tcW w:w="387" w:type="dxa"/>
          </w:tcPr>
          <w:p w14:paraId="77E6B999" w14:textId="77777777" w:rsidR="00C66675" w:rsidRPr="00C61CC2" w:rsidRDefault="00C66675" w:rsidP="00C61CC2">
            <w:pPr>
              <w:spacing w:line="288" w:lineRule="auto"/>
              <w:rPr>
                <w:rFonts w:ascii="Nikosh" w:hAnsi="Nikosh" w:cs="Nikosh"/>
              </w:rPr>
            </w:pPr>
          </w:p>
        </w:tc>
        <w:tc>
          <w:tcPr>
            <w:tcW w:w="386" w:type="dxa"/>
          </w:tcPr>
          <w:p w14:paraId="696B18E4" w14:textId="77777777" w:rsidR="00C66675" w:rsidRPr="00C61CC2" w:rsidRDefault="00C66675" w:rsidP="00C61CC2">
            <w:pPr>
              <w:spacing w:line="288" w:lineRule="auto"/>
              <w:rPr>
                <w:rFonts w:ascii="Nikosh" w:hAnsi="Nikosh" w:cs="Nikosh"/>
              </w:rPr>
            </w:pPr>
          </w:p>
        </w:tc>
        <w:tc>
          <w:tcPr>
            <w:tcW w:w="387" w:type="dxa"/>
          </w:tcPr>
          <w:p w14:paraId="4CA6DBD6" w14:textId="77777777" w:rsidR="00C66675" w:rsidRPr="00C61CC2" w:rsidRDefault="00C66675" w:rsidP="00C61CC2">
            <w:pPr>
              <w:spacing w:line="288" w:lineRule="auto"/>
              <w:rPr>
                <w:rFonts w:ascii="Nikosh" w:hAnsi="Nikosh" w:cs="Nikosh"/>
              </w:rPr>
            </w:pPr>
          </w:p>
        </w:tc>
        <w:tc>
          <w:tcPr>
            <w:tcW w:w="386" w:type="dxa"/>
          </w:tcPr>
          <w:p w14:paraId="384C87FF" w14:textId="77777777" w:rsidR="00C66675" w:rsidRPr="00C61CC2" w:rsidRDefault="00C66675" w:rsidP="00C61CC2">
            <w:pPr>
              <w:spacing w:line="288" w:lineRule="auto"/>
              <w:rPr>
                <w:rFonts w:ascii="Nikosh" w:hAnsi="Nikosh" w:cs="Nikosh"/>
              </w:rPr>
            </w:pPr>
          </w:p>
        </w:tc>
        <w:tc>
          <w:tcPr>
            <w:tcW w:w="386" w:type="dxa"/>
          </w:tcPr>
          <w:p w14:paraId="6B0A00A6" w14:textId="77777777" w:rsidR="00C66675" w:rsidRPr="00C61CC2" w:rsidRDefault="00C66675" w:rsidP="00C61CC2">
            <w:pPr>
              <w:spacing w:line="288" w:lineRule="auto"/>
              <w:rPr>
                <w:rFonts w:ascii="Nikosh" w:hAnsi="Nikosh" w:cs="Nikosh"/>
              </w:rPr>
            </w:pPr>
          </w:p>
        </w:tc>
        <w:tc>
          <w:tcPr>
            <w:tcW w:w="387" w:type="dxa"/>
          </w:tcPr>
          <w:p w14:paraId="79C7D74A" w14:textId="77777777" w:rsidR="00C66675" w:rsidRPr="00C61CC2" w:rsidRDefault="00C66675" w:rsidP="00C61CC2">
            <w:pPr>
              <w:spacing w:line="288" w:lineRule="auto"/>
              <w:rPr>
                <w:rFonts w:ascii="Nikosh" w:hAnsi="Nikosh" w:cs="Nikosh"/>
              </w:rPr>
            </w:pPr>
          </w:p>
        </w:tc>
        <w:tc>
          <w:tcPr>
            <w:tcW w:w="386" w:type="dxa"/>
          </w:tcPr>
          <w:p w14:paraId="029B1CCF" w14:textId="77777777" w:rsidR="00C66675" w:rsidRPr="00C61CC2" w:rsidRDefault="00C66675" w:rsidP="00C61CC2">
            <w:pPr>
              <w:spacing w:line="288" w:lineRule="auto"/>
              <w:rPr>
                <w:rFonts w:ascii="Nikosh" w:hAnsi="Nikosh" w:cs="Nikosh"/>
              </w:rPr>
            </w:pPr>
          </w:p>
        </w:tc>
        <w:tc>
          <w:tcPr>
            <w:tcW w:w="387" w:type="dxa"/>
          </w:tcPr>
          <w:p w14:paraId="13ACEC78" w14:textId="77777777" w:rsidR="00C66675" w:rsidRPr="00C61CC2" w:rsidRDefault="00C66675" w:rsidP="00C61CC2">
            <w:pPr>
              <w:spacing w:line="288" w:lineRule="auto"/>
              <w:rPr>
                <w:rFonts w:ascii="Nikosh" w:hAnsi="Nikosh" w:cs="Nikosh"/>
              </w:rPr>
            </w:pPr>
          </w:p>
        </w:tc>
      </w:tr>
      <w:tr w:rsidR="00383601" w:rsidRPr="00C61CC2" w14:paraId="508B344E" w14:textId="77777777" w:rsidTr="00C61CC2">
        <w:tc>
          <w:tcPr>
            <w:tcW w:w="3260" w:type="dxa"/>
            <w:gridSpan w:val="6"/>
            <w:tcMar>
              <w:left w:w="29" w:type="dxa"/>
              <w:right w:w="29" w:type="dxa"/>
            </w:tcMar>
          </w:tcPr>
          <w:p w14:paraId="3815ED57" w14:textId="77777777" w:rsidR="00C66675" w:rsidRPr="00C61CC2" w:rsidRDefault="00654508" w:rsidP="00C61CC2">
            <w:pPr>
              <w:spacing w:line="288" w:lineRule="auto"/>
              <w:rPr>
                <w:rFonts w:ascii="Nikosh" w:hAnsi="Nikosh" w:cs="Nikosh"/>
              </w:rPr>
            </w:pPr>
            <w:r w:rsidRPr="00C61CC2">
              <w:rPr>
                <w:rFonts w:ascii="Nikosh" w:hAnsi="Nikosh" w:cs="Nikosh"/>
                <w:cs/>
                <w:lang w:bidi="bn-BD"/>
              </w:rPr>
              <w:t xml:space="preserve">পাসপোর্ট নং </w:t>
            </w:r>
            <w:r w:rsidR="00FC17E1" w:rsidRPr="00C61CC2">
              <w:rPr>
                <w:rFonts w:ascii="Nikosh" w:hAnsi="Nikosh" w:cs="Nikosh"/>
              </w:rPr>
              <w:t>(</w:t>
            </w:r>
            <w:r w:rsidRPr="00C61CC2">
              <w:rPr>
                <w:rFonts w:ascii="Nikosh" w:hAnsi="Nikosh" w:cs="Nikosh"/>
                <w:cs/>
                <w:lang w:bidi="bn-BD"/>
              </w:rPr>
              <w:t>বাংলাদেশী না হলে</w:t>
            </w:r>
            <w:r w:rsidR="00426751" w:rsidRPr="00C61CC2">
              <w:rPr>
                <w:rFonts w:ascii="Nikosh" w:hAnsi="Nikosh" w:cs="Nikosh"/>
              </w:rPr>
              <w:t>)</w:t>
            </w:r>
          </w:p>
        </w:tc>
        <w:tc>
          <w:tcPr>
            <w:tcW w:w="386" w:type="dxa"/>
          </w:tcPr>
          <w:p w14:paraId="3C3EE85D" w14:textId="77777777" w:rsidR="00C66675" w:rsidRPr="00C61CC2" w:rsidRDefault="00C66675" w:rsidP="00C61CC2">
            <w:pPr>
              <w:spacing w:line="288" w:lineRule="auto"/>
              <w:rPr>
                <w:rFonts w:ascii="Nikosh" w:hAnsi="Nikosh" w:cs="Nikosh"/>
              </w:rPr>
            </w:pPr>
          </w:p>
        </w:tc>
        <w:tc>
          <w:tcPr>
            <w:tcW w:w="386" w:type="dxa"/>
          </w:tcPr>
          <w:p w14:paraId="546515BF" w14:textId="77777777" w:rsidR="00C66675" w:rsidRPr="00C61CC2" w:rsidRDefault="00C66675" w:rsidP="00C61CC2">
            <w:pPr>
              <w:spacing w:line="288" w:lineRule="auto"/>
              <w:rPr>
                <w:rFonts w:ascii="Nikosh" w:hAnsi="Nikosh" w:cs="Nikosh"/>
              </w:rPr>
            </w:pPr>
          </w:p>
        </w:tc>
        <w:tc>
          <w:tcPr>
            <w:tcW w:w="387" w:type="dxa"/>
          </w:tcPr>
          <w:p w14:paraId="450011AF" w14:textId="77777777" w:rsidR="00C66675" w:rsidRPr="00C61CC2" w:rsidRDefault="00C66675" w:rsidP="00C61CC2">
            <w:pPr>
              <w:spacing w:line="288" w:lineRule="auto"/>
              <w:rPr>
                <w:rFonts w:ascii="Nikosh" w:hAnsi="Nikosh" w:cs="Nikosh"/>
              </w:rPr>
            </w:pPr>
          </w:p>
        </w:tc>
        <w:tc>
          <w:tcPr>
            <w:tcW w:w="399" w:type="dxa"/>
          </w:tcPr>
          <w:p w14:paraId="2EB3437D" w14:textId="77777777" w:rsidR="00C66675" w:rsidRPr="00C61CC2" w:rsidRDefault="00C66675" w:rsidP="00C61CC2">
            <w:pPr>
              <w:spacing w:line="288" w:lineRule="auto"/>
              <w:rPr>
                <w:rFonts w:ascii="Nikosh" w:hAnsi="Nikosh" w:cs="Nikosh"/>
              </w:rPr>
            </w:pPr>
          </w:p>
        </w:tc>
        <w:tc>
          <w:tcPr>
            <w:tcW w:w="397" w:type="dxa"/>
          </w:tcPr>
          <w:p w14:paraId="2E30CEE1" w14:textId="77777777" w:rsidR="00C66675" w:rsidRPr="00C61CC2" w:rsidRDefault="00C66675" w:rsidP="00C61CC2">
            <w:pPr>
              <w:spacing w:line="288" w:lineRule="auto"/>
              <w:rPr>
                <w:rFonts w:ascii="Nikosh" w:hAnsi="Nikosh" w:cs="Nikosh"/>
              </w:rPr>
            </w:pPr>
          </w:p>
        </w:tc>
        <w:tc>
          <w:tcPr>
            <w:tcW w:w="394" w:type="dxa"/>
          </w:tcPr>
          <w:p w14:paraId="217D579F" w14:textId="77777777" w:rsidR="00C66675" w:rsidRPr="00C61CC2" w:rsidRDefault="00C66675" w:rsidP="00C61CC2">
            <w:pPr>
              <w:spacing w:line="288" w:lineRule="auto"/>
              <w:rPr>
                <w:rFonts w:ascii="Nikosh" w:hAnsi="Nikosh" w:cs="Nikosh"/>
              </w:rPr>
            </w:pPr>
          </w:p>
        </w:tc>
        <w:tc>
          <w:tcPr>
            <w:tcW w:w="386" w:type="dxa"/>
            <w:gridSpan w:val="2"/>
          </w:tcPr>
          <w:p w14:paraId="609725FB" w14:textId="77777777" w:rsidR="00C66675" w:rsidRPr="00C61CC2" w:rsidRDefault="00C66675" w:rsidP="00C61CC2">
            <w:pPr>
              <w:spacing w:line="288" w:lineRule="auto"/>
              <w:rPr>
                <w:rFonts w:ascii="Nikosh" w:hAnsi="Nikosh" w:cs="Nikosh"/>
              </w:rPr>
            </w:pPr>
          </w:p>
        </w:tc>
        <w:tc>
          <w:tcPr>
            <w:tcW w:w="387" w:type="dxa"/>
          </w:tcPr>
          <w:p w14:paraId="2199095E" w14:textId="77777777" w:rsidR="00C66675" w:rsidRPr="00C61CC2" w:rsidRDefault="00C66675" w:rsidP="00C61CC2">
            <w:pPr>
              <w:spacing w:line="288" w:lineRule="auto"/>
              <w:rPr>
                <w:rFonts w:ascii="Nikosh" w:hAnsi="Nikosh" w:cs="Nikosh"/>
              </w:rPr>
            </w:pPr>
          </w:p>
        </w:tc>
        <w:tc>
          <w:tcPr>
            <w:tcW w:w="386" w:type="dxa"/>
          </w:tcPr>
          <w:p w14:paraId="0709264E" w14:textId="77777777" w:rsidR="00C66675" w:rsidRPr="00C61CC2" w:rsidRDefault="00C66675" w:rsidP="00C61CC2">
            <w:pPr>
              <w:spacing w:line="288" w:lineRule="auto"/>
              <w:rPr>
                <w:rFonts w:ascii="Nikosh" w:hAnsi="Nikosh" w:cs="Nikosh"/>
              </w:rPr>
            </w:pPr>
          </w:p>
        </w:tc>
        <w:tc>
          <w:tcPr>
            <w:tcW w:w="387" w:type="dxa"/>
          </w:tcPr>
          <w:p w14:paraId="050F38EF" w14:textId="77777777" w:rsidR="00C66675" w:rsidRPr="00C61CC2" w:rsidRDefault="00C66675" w:rsidP="00C61CC2">
            <w:pPr>
              <w:spacing w:line="288" w:lineRule="auto"/>
              <w:rPr>
                <w:rFonts w:ascii="Nikosh" w:hAnsi="Nikosh" w:cs="Nikosh"/>
              </w:rPr>
            </w:pPr>
          </w:p>
        </w:tc>
        <w:tc>
          <w:tcPr>
            <w:tcW w:w="386" w:type="dxa"/>
          </w:tcPr>
          <w:p w14:paraId="3407DDF3" w14:textId="77777777" w:rsidR="00C66675" w:rsidRPr="00C61CC2" w:rsidRDefault="00C66675" w:rsidP="00C61CC2">
            <w:pPr>
              <w:spacing w:line="288" w:lineRule="auto"/>
              <w:rPr>
                <w:rFonts w:ascii="Nikosh" w:hAnsi="Nikosh" w:cs="Nikosh"/>
              </w:rPr>
            </w:pPr>
          </w:p>
        </w:tc>
        <w:tc>
          <w:tcPr>
            <w:tcW w:w="386" w:type="dxa"/>
          </w:tcPr>
          <w:p w14:paraId="2CDA84CD" w14:textId="77777777" w:rsidR="00C66675" w:rsidRPr="00C61CC2" w:rsidRDefault="00C66675" w:rsidP="00C61CC2">
            <w:pPr>
              <w:spacing w:line="288" w:lineRule="auto"/>
              <w:rPr>
                <w:rFonts w:ascii="Nikosh" w:hAnsi="Nikosh" w:cs="Nikosh"/>
              </w:rPr>
            </w:pPr>
          </w:p>
        </w:tc>
        <w:tc>
          <w:tcPr>
            <w:tcW w:w="387" w:type="dxa"/>
          </w:tcPr>
          <w:p w14:paraId="562577ED" w14:textId="77777777" w:rsidR="00C66675" w:rsidRPr="00C61CC2" w:rsidRDefault="00C66675" w:rsidP="00C61CC2">
            <w:pPr>
              <w:spacing w:line="288" w:lineRule="auto"/>
              <w:rPr>
                <w:rFonts w:ascii="Nikosh" w:hAnsi="Nikosh" w:cs="Nikosh"/>
              </w:rPr>
            </w:pPr>
          </w:p>
        </w:tc>
        <w:tc>
          <w:tcPr>
            <w:tcW w:w="386" w:type="dxa"/>
          </w:tcPr>
          <w:p w14:paraId="76769590" w14:textId="77777777" w:rsidR="00C66675" w:rsidRPr="00C61CC2" w:rsidRDefault="00C66675" w:rsidP="00C61CC2">
            <w:pPr>
              <w:spacing w:line="288" w:lineRule="auto"/>
              <w:rPr>
                <w:rFonts w:ascii="Nikosh" w:hAnsi="Nikosh" w:cs="Nikosh"/>
              </w:rPr>
            </w:pPr>
          </w:p>
        </w:tc>
        <w:tc>
          <w:tcPr>
            <w:tcW w:w="387" w:type="dxa"/>
          </w:tcPr>
          <w:p w14:paraId="3E54A6AE" w14:textId="77777777" w:rsidR="00C66675" w:rsidRPr="00C61CC2" w:rsidRDefault="00C66675" w:rsidP="00C61CC2">
            <w:pPr>
              <w:spacing w:line="288" w:lineRule="auto"/>
              <w:rPr>
                <w:rFonts w:ascii="Nikosh" w:hAnsi="Nikosh" w:cs="Nikosh"/>
              </w:rPr>
            </w:pPr>
          </w:p>
        </w:tc>
      </w:tr>
      <w:tr w:rsidR="00383601" w:rsidRPr="00C61CC2" w14:paraId="2981A676" w14:textId="77777777" w:rsidTr="00C61CC2">
        <w:tc>
          <w:tcPr>
            <w:tcW w:w="1326" w:type="dxa"/>
            <w:tcMar>
              <w:left w:w="29" w:type="dxa"/>
              <w:right w:w="29" w:type="dxa"/>
            </w:tcMar>
          </w:tcPr>
          <w:p w14:paraId="07627F0A" w14:textId="77777777" w:rsidR="00165975" w:rsidRPr="00C61CC2" w:rsidRDefault="00165975" w:rsidP="00C61CC2">
            <w:pPr>
              <w:spacing w:line="288" w:lineRule="auto"/>
              <w:rPr>
                <w:rFonts w:ascii="Nikosh" w:hAnsi="Nikosh" w:cs="Nikosh"/>
              </w:rPr>
            </w:pPr>
            <w:r w:rsidRPr="00C61CC2">
              <w:rPr>
                <w:rFonts w:ascii="Nikosh" w:hAnsi="Nikosh" w:cs="Nikosh"/>
                <w:cs/>
                <w:lang w:bidi="bn-BD"/>
              </w:rPr>
              <w:t>ল্যান্ডফোন</w:t>
            </w:r>
          </w:p>
        </w:tc>
        <w:tc>
          <w:tcPr>
            <w:tcW w:w="3093" w:type="dxa"/>
            <w:gridSpan w:val="8"/>
          </w:tcPr>
          <w:p w14:paraId="68B048EB" w14:textId="77777777" w:rsidR="00165975" w:rsidRPr="00C61CC2" w:rsidRDefault="00165975" w:rsidP="00C61CC2">
            <w:pPr>
              <w:spacing w:line="288" w:lineRule="auto"/>
              <w:rPr>
                <w:rFonts w:ascii="Nikosh" w:hAnsi="Nikosh" w:cs="Nikosh"/>
              </w:rPr>
            </w:pPr>
          </w:p>
        </w:tc>
        <w:tc>
          <w:tcPr>
            <w:tcW w:w="1569" w:type="dxa"/>
            <w:gridSpan w:val="4"/>
            <w:tcBorders>
              <w:right w:val="single" w:sz="4" w:space="0" w:color="auto"/>
            </w:tcBorders>
          </w:tcPr>
          <w:p w14:paraId="4DEA589B" w14:textId="77777777" w:rsidR="00165975" w:rsidRPr="00C61CC2" w:rsidRDefault="00165975" w:rsidP="00C61CC2">
            <w:pPr>
              <w:spacing w:line="288" w:lineRule="auto"/>
              <w:rPr>
                <w:rFonts w:ascii="Nikosh" w:hAnsi="Nikosh" w:cs="Nikosh"/>
              </w:rPr>
            </w:pPr>
            <w:r w:rsidRPr="00C61CC2">
              <w:rPr>
                <w:rFonts w:ascii="Nikosh" w:hAnsi="Nikosh" w:cs="Nikosh"/>
                <w:cs/>
                <w:lang w:bidi="bn-BD"/>
              </w:rPr>
              <w:t>মোবাইল</w:t>
            </w:r>
            <w:r w:rsidRPr="00C61CC2">
              <w:rPr>
                <w:rFonts w:ascii="Nikosh" w:hAnsi="Nikosh" w:cs="Nikosh"/>
                <w:cs/>
                <w:lang w:bidi="bn-IN"/>
              </w:rPr>
              <w:t xml:space="preserve"> ফোন নম্বর</w:t>
            </w:r>
          </w:p>
        </w:tc>
        <w:tc>
          <w:tcPr>
            <w:tcW w:w="3099" w:type="dxa"/>
            <w:gridSpan w:val="9"/>
            <w:tcBorders>
              <w:left w:val="single" w:sz="4" w:space="0" w:color="auto"/>
            </w:tcBorders>
          </w:tcPr>
          <w:p w14:paraId="3256081A" w14:textId="77777777" w:rsidR="00165975" w:rsidRPr="00C61CC2" w:rsidRDefault="00165975" w:rsidP="00C61CC2">
            <w:pPr>
              <w:spacing w:line="288" w:lineRule="auto"/>
              <w:rPr>
                <w:rFonts w:ascii="Nikosh" w:hAnsi="Nikosh" w:cs="Nikosh"/>
              </w:rPr>
            </w:pPr>
          </w:p>
        </w:tc>
      </w:tr>
      <w:tr w:rsidR="00C66675" w:rsidRPr="00C61CC2" w14:paraId="194A15F3" w14:textId="77777777" w:rsidTr="00C61CC2">
        <w:tc>
          <w:tcPr>
            <w:tcW w:w="1326" w:type="dxa"/>
            <w:tcMar>
              <w:left w:w="29" w:type="dxa"/>
              <w:right w:w="29" w:type="dxa"/>
            </w:tcMar>
          </w:tcPr>
          <w:p w14:paraId="6DDBCE9D" w14:textId="77777777" w:rsidR="00C66675" w:rsidRPr="00C61CC2" w:rsidRDefault="00654508" w:rsidP="00C61CC2">
            <w:pPr>
              <w:spacing w:line="288" w:lineRule="auto"/>
              <w:rPr>
                <w:rFonts w:ascii="Nikosh" w:hAnsi="Nikosh" w:cs="Nikosh"/>
                <w:lang w:bidi="bn-IN"/>
              </w:rPr>
            </w:pPr>
            <w:r w:rsidRPr="00C61CC2">
              <w:rPr>
                <w:rFonts w:ascii="Nikosh" w:hAnsi="Nikosh" w:cs="Nikosh"/>
                <w:cs/>
                <w:lang w:bidi="bn-BD"/>
              </w:rPr>
              <w:t>ইমেইল</w:t>
            </w:r>
            <w:r w:rsidR="00165975" w:rsidRPr="00C61CC2">
              <w:rPr>
                <w:rFonts w:ascii="Nikosh" w:hAnsi="Nikosh" w:cs="Nikosh"/>
                <w:cs/>
                <w:lang w:bidi="bn-IN"/>
              </w:rPr>
              <w:t xml:space="preserve"> অ্যাড্রেস</w:t>
            </w:r>
          </w:p>
        </w:tc>
        <w:tc>
          <w:tcPr>
            <w:tcW w:w="7761" w:type="dxa"/>
            <w:gridSpan w:val="21"/>
          </w:tcPr>
          <w:p w14:paraId="24923D65" w14:textId="77777777" w:rsidR="00C66675" w:rsidRPr="00C61CC2" w:rsidRDefault="00C66675" w:rsidP="00C61CC2">
            <w:pPr>
              <w:spacing w:line="288" w:lineRule="auto"/>
              <w:rPr>
                <w:rFonts w:ascii="Nikosh" w:hAnsi="Nikosh" w:cs="Nikosh"/>
              </w:rPr>
            </w:pPr>
          </w:p>
        </w:tc>
      </w:tr>
    </w:tbl>
    <w:p w14:paraId="4A38BEFA" w14:textId="77777777" w:rsidR="005B44D0" w:rsidRPr="00B17DD8" w:rsidRDefault="005B44D0" w:rsidP="00EA2092">
      <w:pPr>
        <w:spacing w:line="288" w:lineRule="auto"/>
        <w:rPr>
          <w:rFonts w:ascii="Nikosh" w:hAnsi="Nikosh" w:cs="Nikosh"/>
        </w:rPr>
      </w:pPr>
    </w:p>
    <w:p w14:paraId="7E036365" w14:textId="77777777" w:rsidR="00773C37" w:rsidRPr="00B17DD8" w:rsidRDefault="00773C37">
      <w:pPr>
        <w:rPr>
          <w:rFonts w:ascii="Nikosh" w:hAnsi="Nikosh" w:cs="Nikosh"/>
          <w:b/>
          <w:bCs/>
          <w:cs/>
          <w:lang w:bidi="bn-BD"/>
        </w:rPr>
      </w:pPr>
    </w:p>
    <w:p w14:paraId="63090D14" w14:textId="77777777" w:rsidR="00C16C9C" w:rsidRPr="00B17DD8" w:rsidRDefault="00654508" w:rsidP="00EA2092">
      <w:pPr>
        <w:spacing w:line="288" w:lineRule="auto"/>
        <w:rPr>
          <w:rFonts w:ascii="Nikosh" w:hAnsi="Nikosh" w:cs="Nikosh"/>
          <w:b/>
          <w:bCs/>
        </w:rPr>
      </w:pPr>
      <w:r w:rsidRPr="00B17DD8">
        <w:rPr>
          <w:rFonts w:ascii="Nikosh" w:hAnsi="Nikosh" w:cs="Nikosh"/>
          <w:b/>
          <w:bCs/>
          <w:cs/>
          <w:lang w:bidi="bn-BD"/>
        </w:rPr>
        <w:t>আবেদনকারী</w:t>
      </w:r>
      <w:r w:rsidR="00A84B77">
        <w:rPr>
          <w:rFonts w:ascii="Nikosh" w:hAnsi="Nikosh" w:cs="Nikosh" w:hint="cs"/>
          <w:b/>
          <w:bCs/>
          <w:cs/>
          <w:lang w:bidi="bn-IN"/>
        </w:rPr>
        <w:t xml:space="preserve"> </w:t>
      </w:r>
      <w:r w:rsidRPr="00B17DD8">
        <w:rPr>
          <w:rFonts w:ascii="Nikosh" w:hAnsi="Nikosh" w:cs="Nikosh"/>
          <w:b/>
          <w:bCs/>
          <w:cs/>
          <w:lang w:bidi="bn-BD"/>
        </w:rPr>
        <w:t xml:space="preserve">প্রতিষ্ঠান হলে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5"/>
        <w:gridCol w:w="7134"/>
      </w:tblGrid>
      <w:tr w:rsidR="00B610F0" w:rsidRPr="00C61CC2" w14:paraId="71EA375E" w14:textId="77777777" w:rsidTr="00C61CC2">
        <w:tc>
          <w:tcPr>
            <w:tcW w:w="9019" w:type="dxa"/>
            <w:gridSpan w:val="2"/>
            <w:tcMar>
              <w:left w:w="29" w:type="dxa"/>
              <w:right w:w="29" w:type="dxa"/>
            </w:tcMar>
          </w:tcPr>
          <w:p w14:paraId="6D47ADFA" w14:textId="77777777" w:rsidR="00B610F0" w:rsidRPr="00C61CC2" w:rsidRDefault="00654508" w:rsidP="00C61CC2">
            <w:pPr>
              <w:spacing w:line="288" w:lineRule="auto"/>
              <w:rPr>
                <w:rFonts w:ascii="Nikosh" w:hAnsi="Nikosh" w:cs="Nikosh"/>
              </w:rPr>
            </w:pPr>
            <w:r w:rsidRPr="00C61CC2">
              <w:rPr>
                <w:rFonts w:ascii="Nikosh" w:hAnsi="Nikosh" w:cs="Nikosh"/>
                <w:cs/>
                <w:lang w:bidi="bn-BD"/>
              </w:rPr>
              <w:t>প্রতিষ্ঠান/ কোম্পানির নাম</w:t>
            </w:r>
            <w:r w:rsidR="00B610F0" w:rsidRPr="00C61CC2">
              <w:rPr>
                <w:rFonts w:ascii="Nikosh" w:hAnsi="Nikosh" w:cs="Nikosh"/>
              </w:rPr>
              <w:t xml:space="preserve">: </w:t>
            </w:r>
          </w:p>
        </w:tc>
      </w:tr>
      <w:tr w:rsidR="00C40471" w:rsidRPr="00C61CC2" w14:paraId="5DE3795F" w14:textId="77777777" w:rsidTr="00C61CC2">
        <w:tc>
          <w:tcPr>
            <w:tcW w:w="9019" w:type="dxa"/>
            <w:gridSpan w:val="2"/>
            <w:tcMar>
              <w:left w:w="29" w:type="dxa"/>
              <w:right w:w="29" w:type="dxa"/>
            </w:tcMar>
          </w:tcPr>
          <w:p w14:paraId="415B128D" w14:textId="77777777" w:rsidR="00C40471" w:rsidRPr="00C61CC2" w:rsidRDefault="00C40471" w:rsidP="00C61CC2">
            <w:pPr>
              <w:spacing w:line="288" w:lineRule="auto"/>
              <w:rPr>
                <w:rFonts w:ascii="Nikosh" w:hAnsi="Nikosh" w:cs="Nikosh"/>
              </w:rPr>
            </w:pPr>
          </w:p>
        </w:tc>
      </w:tr>
      <w:tr w:rsidR="00C16C9C" w:rsidRPr="00C61CC2" w14:paraId="5542755B" w14:textId="77777777" w:rsidTr="00C61CC2">
        <w:tc>
          <w:tcPr>
            <w:tcW w:w="1885" w:type="dxa"/>
            <w:tcMar>
              <w:left w:w="29" w:type="dxa"/>
              <w:right w:w="29" w:type="dxa"/>
            </w:tcMar>
          </w:tcPr>
          <w:p w14:paraId="7AB41CA8" w14:textId="77777777" w:rsidR="00C16C9C" w:rsidRPr="00C61CC2" w:rsidRDefault="00654508" w:rsidP="00C61CC2">
            <w:pPr>
              <w:spacing w:line="288" w:lineRule="auto"/>
              <w:rPr>
                <w:rFonts w:ascii="Nikosh" w:hAnsi="Nikosh" w:cs="Nikosh"/>
              </w:rPr>
            </w:pPr>
            <w:r w:rsidRPr="00C61CC2">
              <w:rPr>
                <w:rFonts w:ascii="Nikosh" w:hAnsi="Nikosh" w:cs="Nikosh"/>
                <w:cs/>
                <w:lang w:bidi="bn-BD"/>
              </w:rPr>
              <w:t>রেজিস্ট্রেশন নং</w:t>
            </w:r>
          </w:p>
        </w:tc>
        <w:tc>
          <w:tcPr>
            <w:tcW w:w="7134" w:type="dxa"/>
          </w:tcPr>
          <w:p w14:paraId="6ABC4F7E" w14:textId="77777777" w:rsidR="00C16C9C" w:rsidRPr="00C61CC2" w:rsidRDefault="00C16C9C" w:rsidP="00C61CC2">
            <w:pPr>
              <w:spacing w:line="288" w:lineRule="auto"/>
              <w:rPr>
                <w:rFonts w:ascii="Nikosh" w:hAnsi="Nikosh" w:cs="Nikosh"/>
              </w:rPr>
            </w:pPr>
          </w:p>
        </w:tc>
      </w:tr>
      <w:tr w:rsidR="00551F52" w:rsidRPr="00C61CC2" w14:paraId="171F3EFE" w14:textId="77777777" w:rsidTr="00C61CC2">
        <w:tc>
          <w:tcPr>
            <w:tcW w:w="1885" w:type="dxa"/>
            <w:tcMar>
              <w:left w:w="29" w:type="dxa"/>
              <w:right w:w="29" w:type="dxa"/>
            </w:tcMar>
          </w:tcPr>
          <w:p w14:paraId="719D0311" w14:textId="77777777" w:rsidR="00551F52" w:rsidRPr="00C61CC2" w:rsidRDefault="00654508" w:rsidP="00C61CC2">
            <w:pPr>
              <w:spacing w:line="288" w:lineRule="auto"/>
              <w:rPr>
                <w:rFonts w:ascii="Nikosh" w:hAnsi="Nikosh" w:cs="Nikosh"/>
              </w:rPr>
            </w:pPr>
            <w:r w:rsidRPr="00C61CC2">
              <w:rPr>
                <w:rFonts w:ascii="Nikosh" w:hAnsi="Nikosh" w:cs="Nikosh"/>
                <w:cs/>
                <w:lang w:bidi="bn-BD"/>
              </w:rPr>
              <w:t>ট্রেড লাইসেন্স নং</w:t>
            </w:r>
          </w:p>
        </w:tc>
        <w:tc>
          <w:tcPr>
            <w:tcW w:w="7134" w:type="dxa"/>
          </w:tcPr>
          <w:p w14:paraId="2F8B894E" w14:textId="77777777" w:rsidR="00551F52" w:rsidRPr="00C61CC2" w:rsidRDefault="00551F52" w:rsidP="00C61CC2">
            <w:pPr>
              <w:spacing w:line="288" w:lineRule="auto"/>
              <w:rPr>
                <w:rFonts w:ascii="Nikosh" w:hAnsi="Nikosh" w:cs="Nikosh"/>
              </w:rPr>
            </w:pPr>
          </w:p>
        </w:tc>
      </w:tr>
      <w:tr w:rsidR="00B610F0" w:rsidRPr="00C61CC2" w14:paraId="030797D4" w14:textId="77777777" w:rsidTr="00C61CC2">
        <w:tc>
          <w:tcPr>
            <w:tcW w:w="9019" w:type="dxa"/>
            <w:gridSpan w:val="2"/>
            <w:tcMar>
              <w:left w:w="29" w:type="dxa"/>
              <w:right w:w="29" w:type="dxa"/>
            </w:tcMar>
          </w:tcPr>
          <w:p w14:paraId="24C05EF5" w14:textId="77777777" w:rsidR="00B610F0" w:rsidRPr="00C61CC2" w:rsidRDefault="00654508" w:rsidP="00C61CC2">
            <w:pPr>
              <w:spacing w:line="288" w:lineRule="auto"/>
              <w:rPr>
                <w:rFonts w:ascii="Nikosh" w:hAnsi="Nikosh" w:cs="Nikosh"/>
              </w:rPr>
            </w:pPr>
            <w:r w:rsidRPr="00C61CC2">
              <w:rPr>
                <w:rFonts w:ascii="Nikosh" w:hAnsi="Nikosh" w:cs="Nikosh"/>
                <w:cs/>
                <w:lang w:bidi="bn-BD"/>
              </w:rPr>
              <w:t>ঠিকানা</w:t>
            </w:r>
            <w:r w:rsidR="00165975" w:rsidRPr="00C61CC2">
              <w:rPr>
                <w:rFonts w:ascii="Nikosh" w:hAnsi="Nikosh" w:cs="Nikosh"/>
              </w:rPr>
              <w:t>:</w:t>
            </w:r>
          </w:p>
        </w:tc>
      </w:tr>
      <w:tr w:rsidR="00B610F0" w:rsidRPr="00C61CC2" w14:paraId="362955BC" w14:textId="77777777" w:rsidTr="00C61CC2">
        <w:tc>
          <w:tcPr>
            <w:tcW w:w="9019" w:type="dxa"/>
            <w:gridSpan w:val="2"/>
            <w:tcMar>
              <w:left w:w="29" w:type="dxa"/>
              <w:right w:w="29" w:type="dxa"/>
            </w:tcMar>
          </w:tcPr>
          <w:p w14:paraId="555843AE" w14:textId="77777777" w:rsidR="00B610F0" w:rsidRPr="00C61CC2" w:rsidRDefault="00B610F0" w:rsidP="00C61CC2">
            <w:pPr>
              <w:spacing w:line="288" w:lineRule="auto"/>
              <w:rPr>
                <w:rFonts w:ascii="Nikosh" w:hAnsi="Nikosh" w:cs="Nikosh"/>
              </w:rPr>
            </w:pPr>
          </w:p>
        </w:tc>
      </w:tr>
      <w:tr w:rsidR="00B610F0" w:rsidRPr="00C61CC2" w14:paraId="0687AA94" w14:textId="77777777" w:rsidTr="00C61CC2">
        <w:tc>
          <w:tcPr>
            <w:tcW w:w="9019" w:type="dxa"/>
            <w:gridSpan w:val="2"/>
            <w:tcMar>
              <w:left w:w="29" w:type="dxa"/>
              <w:right w:w="29" w:type="dxa"/>
            </w:tcMar>
          </w:tcPr>
          <w:p w14:paraId="6ACAF0E0" w14:textId="77777777" w:rsidR="00B610F0" w:rsidRPr="00C61CC2" w:rsidRDefault="00654508" w:rsidP="00C61CC2">
            <w:pPr>
              <w:spacing w:line="288" w:lineRule="auto"/>
              <w:rPr>
                <w:rFonts w:ascii="Nikosh" w:hAnsi="Nikosh" w:cs="Nikosh"/>
              </w:rPr>
            </w:pPr>
            <w:r w:rsidRPr="00C61CC2">
              <w:rPr>
                <w:rFonts w:ascii="Nikosh" w:hAnsi="Nikosh" w:cs="Nikosh"/>
                <w:cs/>
                <w:lang w:bidi="bn-BD"/>
              </w:rPr>
              <w:t>পত্র প্রেরণের ঠিকানা</w:t>
            </w:r>
            <w:r w:rsidRPr="00C61CC2">
              <w:rPr>
                <w:rFonts w:ascii="Nikosh" w:hAnsi="Nikosh" w:cs="Nikosh"/>
              </w:rPr>
              <w:t xml:space="preserve"> (</w:t>
            </w:r>
            <w:r w:rsidRPr="00C61CC2">
              <w:rPr>
                <w:rFonts w:ascii="Nikosh" w:hAnsi="Nikosh" w:cs="Nikosh"/>
                <w:cs/>
                <w:lang w:bidi="bn-BD"/>
              </w:rPr>
              <w:t>যদি ভিন্ন হয়ে থাকে</w:t>
            </w:r>
            <w:r w:rsidR="00570DE2" w:rsidRPr="00C61CC2">
              <w:rPr>
                <w:rFonts w:ascii="Nikosh" w:hAnsi="Nikosh" w:cs="Nikosh"/>
              </w:rPr>
              <w:t xml:space="preserve">): </w:t>
            </w:r>
          </w:p>
        </w:tc>
      </w:tr>
      <w:tr w:rsidR="00242785" w:rsidRPr="00C61CC2" w14:paraId="4350D1A5" w14:textId="77777777" w:rsidTr="00BC2F02">
        <w:trPr>
          <w:trHeight w:val="692"/>
        </w:trPr>
        <w:tc>
          <w:tcPr>
            <w:tcW w:w="9019" w:type="dxa"/>
            <w:gridSpan w:val="2"/>
            <w:tcMar>
              <w:left w:w="29" w:type="dxa"/>
              <w:right w:w="29" w:type="dxa"/>
            </w:tcMar>
          </w:tcPr>
          <w:p w14:paraId="1DA7A425" w14:textId="77777777" w:rsidR="00242785" w:rsidRPr="00C61CC2" w:rsidRDefault="00242785" w:rsidP="00C61CC2">
            <w:pPr>
              <w:spacing w:line="288" w:lineRule="auto"/>
              <w:rPr>
                <w:rFonts w:ascii="Nikosh" w:hAnsi="Nikosh" w:cs="Nikosh"/>
              </w:rPr>
            </w:pPr>
          </w:p>
        </w:tc>
      </w:tr>
    </w:tbl>
    <w:p w14:paraId="0E87753F" w14:textId="77777777" w:rsidR="00C903EE" w:rsidRPr="00B17DD8" w:rsidRDefault="00C903EE" w:rsidP="00EA2092">
      <w:pPr>
        <w:spacing w:line="288" w:lineRule="auto"/>
        <w:rPr>
          <w:rFonts w:ascii="Nikosh" w:hAnsi="Nikosh" w:cs="Nikosh"/>
        </w:rPr>
      </w:pPr>
    </w:p>
    <w:p w14:paraId="7DA99E3E" w14:textId="77777777" w:rsidR="00C16C9C" w:rsidRPr="00B17DD8" w:rsidRDefault="00491EC3" w:rsidP="00773C37">
      <w:pPr>
        <w:spacing w:line="288" w:lineRule="auto"/>
        <w:rPr>
          <w:rFonts w:ascii="Nikosh" w:hAnsi="Nikosh" w:cs="Nikosh"/>
          <w:lang w:bidi="bn-IN"/>
        </w:rPr>
      </w:pPr>
      <w:r w:rsidRPr="00B17DD8">
        <w:rPr>
          <w:rFonts w:ascii="Nikosh" w:hAnsi="Nikosh" w:cs="Nikosh"/>
          <w:cs/>
          <w:lang w:bidi="bn-IN"/>
        </w:rPr>
        <w:t>যার</w:t>
      </w:r>
      <w:r w:rsidR="001B495E">
        <w:rPr>
          <w:rFonts w:ascii="Nikosh" w:hAnsi="Nikosh" w:cs="Nikosh"/>
          <w:lang w:bidi="bn-IN"/>
        </w:rPr>
        <w:t xml:space="preserve"> </w:t>
      </w:r>
      <w:r w:rsidRPr="00B17DD8">
        <w:rPr>
          <w:rFonts w:ascii="Nikosh" w:hAnsi="Nikosh" w:cs="Nikosh"/>
          <w:cs/>
          <w:lang w:bidi="bn-IN"/>
        </w:rPr>
        <w:t>সাথে</w:t>
      </w:r>
      <w:r w:rsidR="001B495E">
        <w:rPr>
          <w:rFonts w:ascii="Nikosh" w:hAnsi="Nikosh" w:cs="Nikosh"/>
          <w:lang w:bidi="bn-IN"/>
        </w:rPr>
        <w:t xml:space="preserve"> </w:t>
      </w:r>
      <w:r w:rsidRPr="00B17DD8">
        <w:rPr>
          <w:rFonts w:ascii="Nikosh" w:hAnsi="Nikosh" w:cs="Nikosh"/>
          <w:cs/>
          <w:lang w:bidi="bn-IN"/>
        </w:rPr>
        <w:t>যোগাযোগ</w:t>
      </w:r>
      <w:r w:rsidR="001B495E">
        <w:rPr>
          <w:rFonts w:ascii="Nikosh" w:hAnsi="Nikosh" w:cs="Nikosh"/>
          <w:lang w:bidi="bn-IN"/>
        </w:rPr>
        <w:t xml:space="preserve"> </w:t>
      </w:r>
      <w:r w:rsidRPr="00B17DD8">
        <w:rPr>
          <w:rFonts w:ascii="Nikosh" w:hAnsi="Nikosh" w:cs="Nikosh"/>
          <w:cs/>
          <w:lang w:bidi="bn-IN"/>
        </w:rPr>
        <w:t>করা</w:t>
      </w:r>
      <w:r w:rsidR="001B495E">
        <w:rPr>
          <w:rFonts w:ascii="Nikosh" w:hAnsi="Nikosh" w:cs="Nikosh"/>
          <w:lang w:bidi="bn-IN"/>
        </w:rPr>
        <w:t xml:space="preserve"> </w:t>
      </w:r>
      <w:r w:rsidRPr="00B17DD8">
        <w:rPr>
          <w:rFonts w:ascii="Nikosh" w:hAnsi="Nikosh" w:cs="Nikosh"/>
          <w:cs/>
          <w:lang w:bidi="bn-IN"/>
        </w:rPr>
        <w:t>যাবে</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5"/>
        <w:gridCol w:w="381"/>
        <w:gridCol w:w="381"/>
        <w:gridCol w:w="382"/>
        <w:gridCol w:w="381"/>
        <w:gridCol w:w="382"/>
        <w:gridCol w:w="381"/>
        <w:gridCol w:w="381"/>
        <w:gridCol w:w="382"/>
        <w:gridCol w:w="401"/>
        <w:gridCol w:w="397"/>
        <w:gridCol w:w="392"/>
        <w:gridCol w:w="368"/>
        <w:gridCol w:w="13"/>
        <w:gridCol w:w="382"/>
        <w:gridCol w:w="381"/>
        <w:gridCol w:w="382"/>
        <w:gridCol w:w="381"/>
        <w:gridCol w:w="381"/>
        <w:gridCol w:w="382"/>
        <w:gridCol w:w="381"/>
        <w:gridCol w:w="382"/>
      </w:tblGrid>
      <w:tr w:rsidR="00C16C9C" w:rsidRPr="00C61CC2" w14:paraId="045EC05C" w14:textId="77777777" w:rsidTr="00C61CC2">
        <w:tc>
          <w:tcPr>
            <w:tcW w:w="9019" w:type="dxa"/>
            <w:gridSpan w:val="22"/>
            <w:tcMar>
              <w:left w:w="29" w:type="dxa"/>
              <w:right w:w="29" w:type="dxa"/>
            </w:tcMar>
          </w:tcPr>
          <w:p w14:paraId="6F289EBE" w14:textId="77777777" w:rsidR="00C16C9C" w:rsidRPr="00C61CC2" w:rsidRDefault="00491EC3" w:rsidP="00C61CC2">
            <w:pPr>
              <w:spacing w:line="288" w:lineRule="auto"/>
              <w:rPr>
                <w:rFonts w:ascii="Nikosh" w:hAnsi="Nikosh" w:cs="Nikosh"/>
              </w:rPr>
            </w:pPr>
            <w:r w:rsidRPr="00C61CC2">
              <w:rPr>
                <w:rFonts w:ascii="Nikosh" w:hAnsi="Nikosh" w:cs="Nikosh"/>
                <w:cs/>
                <w:lang w:bidi="bn-IN"/>
              </w:rPr>
              <w:t>নাম</w:t>
            </w:r>
            <w:r w:rsidR="00C16C9C" w:rsidRPr="00C61CC2">
              <w:rPr>
                <w:rFonts w:ascii="Nikosh" w:hAnsi="Nikosh" w:cs="Nikosh"/>
              </w:rPr>
              <w:t xml:space="preserve">: </w:t>
            </w:r>
          </w:p>
        </w:tc>
      </w:tr>
      <w:tr w:rsidR="00C47F11" w:rsidRPr="00C61CC2" w14:paraId="04161856" w14:textId="77777777" w:rsidTr="00C61CC2">
        <w:tc>
          <w:tcPr>
            <w:tcW w:w="9019" w:type="dxa"/>
            <w:gridSpan w:val="22"/>
            <w:tcMar>
              <w:left w:w="29" w:type="dxa"/>
              <w:right w:w="29" w:type="dxa"/>
            </w:tcMar>
          </w:tcPr>
          <w:p w14:paraId="42063B19" w14:textId="77777777" w:rsidR="00C47F11" w:rsidRPr="00C61CC2" w:rsidRDefault="00491EC3" w:rsidP="00C61CC2">
            <w:pPr>
              <w:spacing w:line="288" w:lineRule="auto"/>
              <w:rPr>
                <w:rFonts w:ascii="Nikosh" w:hAnsi="Nikosh" w:cs="Nikosh"/>
              </w:rPr>
            </w:pPr>
            <w:r w:rsidRPr="00C61CC2">
              <w:rPr>
                <w:rFonts w:ascii="Nikosh" w:hAnsi="Nikosh" w:cs="Nikosh"/>
                <w:cs/>
                <w:lang w:bidi="bn-IN"/>
              </w:rPr>
              <w:t>পদবী</w:t>
            </w:r>
            <w:r w:rsidR="00C47F11" w:rsidRPr="00C61CC2">
              <w:rPr>
                <w:rFonts w:ascii="Nikosh" w:hAnsi="Nikosh" w:cs="Nikosh"/>
              </w:rPr>
              <w:t>:</w:t>
            </w:r>
          </w:p>
        </w:tc>
      </w:tr>
      <w:tr w:rsidR="00C16C9C" w:rsidRPr="00C61CC2" w14:paraId="2A4A973A" w14:textId="77777777" w:rsidTr="00C61CC2">
        <w:tc>
          <w:tcPr>
            <w:tcW w:w="9019" w:type="dxa"/>
            <w:gridSpan w:val="22"/>
            <w:tcMar>
              <w:left w:w="29" w:type="dxa"/>
              <w:right w:w="29" w:type="dxa"/>
            </w:tcMar>
          </w:tcPr>
          <w:p w14:paraId="5EB03E15" w14:textId="77777777" w:rsidR="00C16C9C" w:rsidRPr="00C61CC2" w:rsidRDefault="00491EC3" w:rsidP="00C61CC2">
            <w:pPr>
              <w:spacing w:line="288" w:lineRule="auto"/>
              <w:rPr>
                <w:rFonts w:ascii="Nikosh" w:hAnsi="Nikosh" w:cs="Nikosh"/>
              </w:rPr>
            </w:pPr>
            <w:r w:rsidRPr="00C61CC2">
              <w:rPr>
                <w:rFonts w:ascii="Nikosh" w:hAnsi="Nikosh" w:cs="Nikosh"/>
                <w:cs/>
                <w:lang w:bidi="bn-IN"/>
              </w:rPr>
              <w:t>ঠিকানা</w:t>
            </w:r>
            <w:r w:rsidR="00C16C9C" w:rsidRPr="00C61CC2">
              <w:rPr>
                <w:rFonts w:ascii="Nikosh" w:hAnsi="Nikosh" w:cs="Nikosh"/>
              </w:rPr>
              <w:t xml:space="preserve">: </w:t>
            </w:r>
          </w:p>
        </w:tc>
      </w:tr>
      <w:tr w:rsidR="00C16C9C" w:rsidRPr="00C61CC2" w14:paraId="1298F82F" w14:textId="77777777" w:rsidTr="00C61CC2">
        <w:tc>
          <w:tcPr>
            <w:tcW w:w="9019" w:type="dxa"/>
            <w:gridSpan w:val="22"/>
            <w:tcMar>
              <w:left w:w="29" w:type="dxa"/>
              <w:right w:w="29" w:type="dxa"/>
            </w:tcMar>
          </w:tcPr>
          <w:p w14:paraId="0A985F9E" w14:textId="77777777" w:rsidR="00C16C9C" w:rsidRPr="00C61CC2" w:rsidRDefault="00491EC3" w:rsidP="00C61CC2">
            <w:pPr>
              <w:spacing w:line="288" w:lineRule="auto"/>
              <w:rPr>
                <w:rFonts w:ascii="Nikosh" w:hAnsi="Nikosh" w:cs="Nikosh"/>
                <w:b/>
                <w:bCs/>
              </w:rPr>
            </w:pPr>
            <w:r w:rsidRPr="00C61CC2">
              <w:rPr>
                <w:rFonts w:ascii="Nikosh" w:hAnsi="Nikosh" w:cs="Nikosh"/>
                <w:cs/>
                <w:lang w:bidi="bn-IN"/>
              </w:rPr>
              <w:t>জাতীয়তা</w:t>
            </w:r>
            <w:r w:rsidR="00C47F11" w:rsidRPr="00C61CC2">
              <w:rPr>
                <w:rFonts w:ascii="Nikosh" w:hAnsi="Nikosh" w:cs="Nikosh"/>
              </w:rPr>
              <w:t>:</w:t>
            </w:r>
          </w:p>
        </w:tc>
      </w:tr>
      <w:tr w:rsidR="00383601" w:rsidRPr="00C61CC2" w14:paraId="5997BCB6" w14:textId="77777777" w:rsidTr="00C61CC2">
        <w:tc>
          <w:tcPr>
            <w:tcW w:w="1345" w:type="dxa"/>
            <w:tcMar>
              <w:left w:w="29" w:type="dxa"/>
              <w:right w:w="29" w:type="dxa"/>
            </w:tcMar>
          </w:tcPr>
          <w:p w14:paraId="1175D701" w14:textId="77777777" w:rsidR="00C66675" w:rsidRPr="00C61CC2" w:rsidRDefault="00491EC3" w:rsidP="00C61CC2">
            <w:pPr>
              <w:spacing w:line="288" w:lineRule="auto"/>
              <w:rPr>
                <w:rFonts w:ascii="Nikosh" w:hAnsi="Nikosh" w:cs="Nikosh"/>
              </w:rPr>
            </w:pPr>
            <w:r w:rsidRPr="00C61CC2">
              <w:rPr>
                <w:rFonts w:ascii="Nikosh" w:hAnsi="Nikosh" w:cs="Nikosh"/>
                <w:cs/>
                <w:lang w:bidi="bn-IN"/>
              </w:rPr>
              <w:t>জাতীয়পরিচয়</w:t>
            </w:r>
            <w:r w:rsidRPr="00C61CC2">
              <w:rPr>
                <w:rFonts w:ascii="Nikosh" w:hAnsi="Nikosh" w:cs="Nikosh"/>
                <w:cs/>
                <w:lang w:bidi="bn-BD"/>
              </w:rPr>
              <w:t xml:space="preserve">পত্র </w:t>
            </w:r>
            <w:r w:rsidR="00423BBF" w:rsidRPr="00C61CC2">
              <w:rPr>
                <w:rFonts w:ascii="Nikosh" w:hAnsi="Nikosh" w:cs="Nikosh"/>
                <w:cs/>
                <w:lang w:bidi="bn-IN"/>
              </w:rPr>
              <w:t>নম্বর</w:t>
            </w:r>
          </w:p>
        </w:tc>
        <w:tc>
          <w:tcPr>
            <w:tcW w:w="381" w:type="dxa"/>
          </w:tcPr>
          <w:p w14:paraId="70C5F01E" w14:textId="77777777" w:rsidR="00C66675" w:rsidRPr="00C61CC2" w:rsidRDefault="00C66675" w:rsidP="00C61CC2">
            <w:pPr>
              <w:spacing w:line="288" w:lineRule="auto"/>
              <w:rPr>
                <w:rFonts w:ascii="Nikosh" w:hAnsi="Nikosh" w:cs="Nikosh"/>
              </w:rPr>
            </w:pPr>
          </w:p>
        </w:tc>
        <w:tc>
          <w:tcPr>
            <w:tcW w:w="381" w:type="dxa"/>
          </w:tcPr>
          <w:p w14:paraId="749995EC" w14:textId="77777777" w:rsidR="00C66675" w:rsidRPr="00C61CC2" w:rsidRDefault="00C66675" w:rsidP="00C61CC2">
            <w:pPr>
              <w:spacing w:line="288" w:lineRule="auto"/>
              <w:rPr>
                <w:rFonts w:ascii="Nikosh" w:hAnsi="Nikosh" w:cs="Nikosh"/>
              </w:rPr>
            </w:pPr>
          </w:p>
        </w:tc>
        <w:tc>
          <w:tcPr>
            <w:tcW w:w="382" w:type="dxa"/>
          </w:tcPr>
          <w:p w14:paraId="431975A5" w14:textId="77777777" w:rsidR="00C66675" w:rsidRPr="00C61CC2" w:rsidRDefault="00C66675" w:rsidP="00C61CC2">
            <w:pPr>
              <w:spacing w:line="288" w:lineRule="auto"/>
              <w:rPr>
                <w:rFonts w:ascii="Nikosh" w:hAnsi="Nikosh" w:cs="Nikosh"/>
              </w:rPr>
            </w:pPr>
          </w:p>
        </w:tc>
        <w:tc>
          <w:tcPr>
            <w:tcW w:w="381" w:type="dxa"/>
          </w:tcPr>
          <w:p w14:paraId="42C31EF9" w14:textId="77777777" w:rsidR="00C66675" w:rsidRPr="00C61CC2" w:rsidRDefault="00C66675" w:rsidP="00C61CC2">
            <w:pPr>
              <w:spacing w:line="288" w:lineRule="auto"/>
              <w:rPr>
                <w:rFonts w:ascii="Nikosh" w:hAnsi="Nikosh" w:cs="Nikosh"/>
              </w:rPr>
            </w:pPr>
          </w:p>
        </w:tc>
        <w:tc>
          <w:tcPr>
            <w:tcW w:w="382" w:type="dxa"/>
          </w:tcPr>
          <w:p w14:paraId="5287FCBD" w14:textId="77777777" w:rsidR="00C66675" w:rsidRPr="00C61CC2" w:rsidRDefault="00C66675" w:rsidP="00C61CC2">
            <w:pPr>
              <w:spacing w:line="288" w:lineRule="auto"/>
              <w:rPr>
                <w:rFonts w:ascii="Nikosh" w:hAnsi="Nikosh" w:cs="Nikosh"/>
              </w:rPr>
            </w:pPr>
          </w:p>
        </w:tc>
        <w:tc>
          <w:tcPr>
            <w:tcW w:w="381" w:type="dxa"/>
          </w:tcPr>
          <w:p w14:paraId="45F7C709" w14:textId="77777777" w:rsidR="00C66675" w:rsidRPr="00C61CC2" w:rsidRDefault="00C66675" w:rsidP="00C61CC2">
            <w:pPr>
              <w:spacing w:line="288" w:lineRule="auto"/>
              <w:rPr>
                <w:rFonts w:ascii="Nikosh" w:hAnsi="Nikosh" w:cs="Nikosh"/>
              </w:rPr>
            </w:pPr>
          </w:p>
        </w:tc>
        <w:tc>
          <w:tcPr>
            <w:tcW w:w="381" w:type="dxa"/>
          </w:tcPr>
          <w:p w14:paraId="4D9B7F15" w14:textId="77777777" w:rsidR="00C66675" w:rsidRPr="00C61CC2" w:rsidRDefault="00C66675" w:rsidP="00C61CC2">
            <w:pPr>
              <w:spacing w:line="288" w:lineRule="auto"/>
              <w:rPr>
                <w:rFonts w:ascii="Nikosh" w:hAnsi="Nikosh" w:cs="Nikosh"/>
              </w:rPr>
            </w:pPr>
          </w:p>
        </w:tc>
        <w:tc>
          <w:tcPr>
            <w:tcW w:w="382" w:type="dxa"/>
          </w:tcPr>
          <w:p w14:paraId="61672829" w14:textId="77777777" w:rsidR="00C66675" w:rsidRPr="00C61CC2" w:rsidRDefault="00C66675" w:rsidP="00C61CC2">
            <w:pPr>
              <w:spacing w:line="288" w:lineRule="auto"/>
              <w:rPr>
                <w:rFonts w:ascii="Nikosh" w:hAnsi="Nikosh" w:cs="Nikosh"/>
              </w:rPr>
            </w:pPr>
          </w:p>
        </w:tc>
        <w:tc>
          <w:tcPr>
            <w:tcW w:w="401" w:type="dxa"/>
          </w:tcPr>
          <w:p w14:paraId="4D7C9D70" w14:textId="77777777" w:rsidR="00C66675" w:rsidRPr="00C61CC2" w:rsidRDefault="00C66675" w:rsidP="00C61CC2">
            <w:pPr>
              <w:spacing w:line="288" w:lineRule="auto"/>
              <w:rPr>
                <w:rFonts w:ascii="Nikosh" w:hAnsi="Nikosh" w:cs="Nikosh"/>
              </w:rPr>
            </w:pPr>
          </w:p>
        </w:tc>
        <w:tc>
          <w:tcPr>
            <w:tcW w:w="397" w:type="dxa"/>
          </w:tcPr>
          <w:p w14:paraId="40B0A4C9" w14:textId="77777777" w:rsidR="00C66675" w:rsidRPr="00C61CC2" w:rsidRDefault="00C66675" w:rsidP="00C61CC2">
            <w:pPr>
              <w:spacing w:line="288" w:lineRule="auto"/>
              <w:rPr>
                <w:rFonts w:ascii="Nikosh" w:hAnsi="Nikosh" w:cs="Nikosh"/>
              </w:rPr>
            </w:pPr>
          </w:p>
        </w:tc>
        <w:tc>
          <w:tcPr>
            <w:tcW w:w="392" w:type="dxa"/>
          </w:tcPr>
          <w:p w14:paraId="53AE775A" w14:textId="77777777" w:rsidR="00C66675" w:rsidRPr="00C61CC2" w:rsidRDefault="00C66675" w:rsidP="00C61CC2">
            <w:pPr>
              <w:spacing w:line="288" w:lineRule="auto"/>
              <w:rPr>
                <w:rFonts w:ascii="Nikosh" w:hAnsi="Nikosh" w:cs="Nikosh"/>
              </w:rPr>
            </w:pPr>
          </w:p>
        </w:tc>
        <w:tc>
          <w:tcPr>
            <w:tcW w:w="381" w:type="dxa"/>
            <w:gridSpan w:val="2"/>
          </w:tcPr>
          <w:p w14:paraId="6725AAB5" w14:textId="77777777" w:rsidR="00C66675" w:rsidRPr="00C61CC2" w:rsidRDefault="00C66675" w:rsidP="00C61CC2">
            <w:pPr>
              <w:spacing w:line="288" w:lineRule="auto"/>
              <w:rPr>
                <w:rFonts w:ascii="Nikosh" w:hAnsi="Nikosh" w:cs="Nikosh"/>
              </w:rPr>
            </w:pPr>
          </w:p>
        </w:tc>
        <w:tc>
          <w:tcPr>
            <w:tcW w:w="382" w:type="dxa"/>
          </w:tcPr>
          <w:p w14:paraId="2B12DAFD" w14:textId="77777777" w:rsidR="00C66675" w:rsidRPr="00C61CC2" w:rsidRDefault="00C66675" w:rsidP="00C61CC2">
            <w:pPr>
              <w:spacing w:line="288" w:lineRule="auto"/>
              <w:rPr>
                <w:rFonts w:ascii="Nikosh" w:hAnsi="Nikosh" w:cs="Nikosh"/>
              </w:rPr>
            </w:pPr>
          </w:p>
        </w:tc>
        <w:tc>
          <w:tcPr>
            <w:tcW w:w="381" w:type="dxa"/>
          </w:tcPr>
          <w:p w14:paraId="0D67F1B5" w14:textId="77777777" w:rsidR="00C66675" w:rsidRPr="00C61CC2" w:rsidRDefault="00C66675" w:rsidP="00C61CC2">
            <w:pPr>
              <w:spacing w:line="288" w:lineRule="auto"/>
              <w:rPr>
                <w:rFonts w:ascii="Nikosh" w:hAnsi="Nikosh" w:cs="Nikosh"/>
              </w:rPr>
            </w:pPr>
          </w:p>
        </w:tc>
        <w:tc>
          <w:tcPr>
            <w:tcW w:w="382" w:type="dxa"/>
          </w:tcPr>
          <w:p w14:paraId="67B05F67" w14:textId="77777777" w:rsidR="00C66675" w:rsidRPr="00C61CC2" w:rsidRDefault="00C66675" w:rsidP="00C61CC2">
            <w:pPr>
              <w:spacing w:line="288" w:lineRule="auto"/>
              <w:rPr>
                <w:rFonts w:ascii="Nikosh" w:hAnsi="Nikosh" w:cs="Nikosh"/>
              </w:rPr>
            </w:pPr>
          </w:p>
        </w:tc>
        <w:tc>
          <w:tcPr>
            <w:tcW w:w="381" w:type="dxa"/>
          </w:tcPr>
          <w:p w14:paraId="7448EA86" w14:textId="77777777" w:rsidR="00C66675" w:rsidRPr="00C61CC2" w:rsidRDefault="00C66675" w:rsidP="00C61CC2">
            <w:pPr>
              <w:spacing w:line="288" w:lineRule="auto"/>
              <w:rPr>
                <w:rFonts w:ascii="Nikosh" w:hAnsi="Nikosh" w:cs="Nikosh"/>
              </w:rPr>
            </w:pPr>
          </w:p>
        </w:tc>
        <w:tc>
          <w:tcPr>
            <w:tcW w:w="381" w:type="dxa"/>
          </w:tcPr>
          <w:p w14:paraId="2C5A1D67" w14:textId="77777777" w:rsidR="00C66675" w:rsidRPr="00C61CC2" w:rsidRDefault="00C66675" w:rsidP="00C61CC2">
            <w:pPr>
              <w:spacing w:line="288" w:lineRule="auto"/>
              <w:rPr>
                <w:rFonts w:ascii="Nikosh" w:hAnsi="Nikosh" w:cs="Nikosh"/>
              </w:rPr>
            </w:pPr>
          </w:p>
        </w:tc>
        <w:tc>
          <w:tcPr>
            <w:tcW w:w="382" w:type="dxa"/>
          </w:tcPr>
          <w:p w14:paraId="1826C2AD" w14:textId="77777777" w:rsidR="00C66675" w:rsidRPr="00C61CC2" w:rsidRDefault="00C66675" w:rsidP="00C61CC2">
            <w:pPr>
              <w:spacing w:line="288" w:lineRule="auto"/>
              <w:rPr>
                <w:rFonts w:ascii="Nikosh" w:hAnsi="Nikosh" w:cs="Nikosh"/>
              </w:rPr>
            </w:pPr>
          </w:p>
        </w:tc>
        <w:tc>
          <w:tcPr>
            <w:tcW w:w="381" w:type="dxa"/>
          </w:tcPr>
          <w:p w14:paraId="22071A8D" w14:textId="77777777" w:rsidR="00C66675" w:rsidRPr="00C61CC2" w:rsidRDefault="00C66675" w:rsidP="00C61CC2">
            <w:pPr>
              <w:spacing w:line="288" w:lineRule="auto"/>
              <w:rPr>
                <w:rFonts w:ascii="Nikosh" w:hAnsi="Nikosh" w:cs="Nikosh"/>
              </w:rPr>
            </w:pPr>
          </w:p>
        </w:tc>
        <w:tc>
          <w:tcPr>
            <w:tcW w:w="382" w:type="dxa"/>
          </w:tcPr>
          <w:p w14:paraId="05925371" w14:textId="77777777" w:rsidR="00C66675" w:rsidRPr="00C61CC2" w:rsidRDefault="00C66675" w:rsidP="00C61CC2">
            <w:pPr>
              <w:spacing w:line="288" w:lineRule="auto"/>
              <w:rPr>
                <w:rFonts w:ascii="Nikosh" w:hAnsi="Nikosh" w:cs="Nikosh"/>
              </w:rPr>
            </w:pPr>
          </w:p>
        </w:tc>
      </w:tr>
      <w:tr w:rsidR="00383601" w:rsidRPr="00C61CC2" w14:paraId="2CAFD1C5" w14:textId="77777777" w:rsidTr="00C61CC2">
        <w:tc>
          <w:tcPr>
            <w:tcW w:w="3252" w:type="dxa"/>
            <w:gridSpan w:val="6"/>
            <w:tcMar>
              <w:left w:w="29" w:type="dxa"/>
              <w:right w:w="29" w:type="dxa"/>
            </w:tcMar>
          </w:tcPr>
          <w:p w14:paraId="2D2F87D5" w14:textId="77777777" w:rsidR="00C66675" w:rsidRPr="00C61CC2" w:rsidRDefault="00491EC3" w:rsidP="00C61CC2">
            <w:pPr>
              <w:spacing w:line="288" w:lineRule="auto"/>
              <w:rPr>
                <w:rFonts w:ascii="Nikosh" w:hAnsi="Nikosh" w:cs="Nikosh"/>
              </w:rPr>
            </w:pPr>
            <w:r w:rsidRPr="00C61CC2">
              <w:rPr>
                <w:rFonts w:ascii="Nikosh" w:hAnsi="Nikosh" w:cs="Nikosh"/>
                <w:cs/>
                <w:lang w:bidi="bn-BD"/>
              </w:rPr>
              <w:t>পাসপোর্ট নং</w:t>
            </w:r>
            <w:r w:rsidRPr="00C61CC2">
              <w:rPr>
                <w:rFonts w:ascii="Nikosh" w:hAnsi="Nikosh" w:cs="Nikosh"/>
              </w:rPr>
              <w:t xml:space="preserve"> (</w:t>
            </w:r>
            <w:r w:rsidRPr="00C61CC2">
              <w:rPr>
                <w:rFonts w:ascii="Nikosh" w:hAnsi="Nikosh" w:cs="Nikosh"/>
                <w:cs/>
                <w:lang w:bidi="bn-BD"/>
              </w:rPr>
              <w:t>বাংলাদেশী না হলে</w:t>
            </w:r>
            <w:r w:rsidRPr="00C61CC2">
              <w:rPr>
                <w:rFonts w:ascii="Nikosh" w:hAnsi="Nikosh" w:cs="Nikosh"/>
              </w:rPr>
              <w:t>)</w:t>
            </w:r>
          </w:p>
        </w:tc>
        <w:tc>
          <w:tcPr>
            <w:tcW w:w="381" w:type="dxa"/>
          </w:tcPr>
          <w:p w14:paraId="137AB792" w14:textId="77777777" w:rsidR="00C66675" w:rsidRPr="00C61CC2" w:rsidRDefault="00C66675" w:rsidP="00C61CC2">
            <w:pPr>
              <w:spacing w:line="288" w:lineRule="auto"/>
              <w:rPr>
                <w:rFonts w:ascii="Nikosh" w:hAnsi="Nikosh" w:cs="Nikosh"/>
              </w:rPr>
            </w:pPr>
          </w:p>
        </w:tc>
        <w:tc>
          <w:tcPr>
            <w:tcW w:w="381" w:type="dxa"/>
          </w:tcPr>
          <w:p w14:paraId="65E11090" w14:textId="77777777" w:rsidR="00C66675" w:rsidRPr="00C61CC2" w:rsidRDefault="00C66675" w:rsidP="00C61CC2">
            <w:pPr>
              <w:spacing w:line="288" w:lineRule="auto"/>
              <w:rPr>
                <w:rFonts w:ascii="Nikosh" w:hAnsi="Nikosh" w:cs="Nikosh"/>
              </w:rPr>
            </w:pPr>
          </w:p>
        </w:tc>
        <w:tc>
          <w:tcPr>
            <w:tcW w:w="382" w:type="dxa"/>
          </w:tcPr>
          <w:p w14:paraId="06454AD1" w14:textId="77777777" w:rsidR="00C66675" w:rsidRPr="00C61CC2" w:rsidRDefault="00C66675" w:rsidP="00C61CC2">
            <w:pPr>
              <w:spacing w:line="288" w:lineRule="auto"/>
              <w:rPr>
                <w:rFonts w:ascii="Nikosh" w:hAnsi="Nikosh" w:cs="Nikosh"/>
              </w:rPr>
            </w:pPr>
          </w:p>
        </w:tc>
        <w:tc>
          <w:tcPr>
            <w:tcW w:w="401" w:type="dxa"/>
          </w:tcPr>
          <w:p w14:paraId="2B53F9FC" w14:textId="77777777" w:rsidR="00C66675" w:rsidRPr="00C61CC2" w:rsidRDefault="00C66675" w:rsidP="00C61CC2">
            <w:pPr>
              <w:spacing w:line="288" w:lineRule="auto"/>
              <w:rPr>
                <w:rFonts w:ascii="Nikosh" w:hAnsi="Nikosh" w:cs="Nikosh"/>
              </w:rPr>
            </w:pPr>
          </w:p>
        </w:tc>
        <w:tc>
          <w:tcPr>
            <w:tcW w:w="397" w:type="dxa"/>
          </w:tcPr>
          <w:p w14:paraId="4FAA0C04" w14:textId="77777777" w:rsidR="00C66675" w:rsidRPr="00C61CC2" w:rsidRDefault="00C66675" w:rsidP="00C61CC2">
            <w:pPr>
              <w:spacing w:line="288" w:lineRule="auto"/>
              <w:rPr>
                <w:rFonts w:ascii="Nikosh" w:hAnsi="Nikosh" w:cs="Nikosh"/>
              </w:rPr>
            </w:pPr>
          </w:p>
        </w:tc>
        <w:tc>
          <w:tcPr>
            <w:tcW w:w="392" w:type="dxa"/>
          </w:tcPr>
          <w:p w14:paraId="499BDCA1" w14:textId="77777777" w:rsidR="00C66675" w:rsidRPr="00C61CC2" w:rsidRDefault="00C66675" w:rsidP="00C61CC2">
            <w:pPr>
              <w:spacing w:line="288" w:lineRule="auto"/>
              <w:rPr>
                <w:rFonts w:ascii="Nikosh" w:hAnsi="Nikosh" w:cs="Nikosh"/>
              </w:rPr>
            </w:pPr>
          </w:p>
        </w:tc>
        <w:tc>
          <w:tcPr>
            <w:tcW w:w="381" w:type="dxa"/>
            <w:gridSpan w:val="2"/>
          </w:tcPr>
          <w:p w14:paraId="7B6BEAE5" w14:textId="77777777" w:rsidR="00C66675" w:rsidRPr="00C61CC2" w:rsidRDefault="00C66675" w:rsidP="00C61CC2">
            <w:pPr>
              <w:spacing w:line="288" w:lineRule="auto"/>
              <w:rPr>
                <w:rFonts w:ascii="Nikosh" w:hAnsi="Nikosh" w:cs="Nikosh"/>
              </w:rPr>
            </w:pPr>
          </w:p>
        </w:tc>
        <w:tc>
          <w:tcPr>
            <w:tcW w:w="382" w:type="dxa"/>
          </w:tcPr>
          <w:p w14:paraId="761F4E4C" w14:textId="77777777" w:rsidR="00C66675" w:rsidRPr="00C61CC2" w:rsidRDefault="00C66675" w:rsidP="00C61CC2">
            <w:pPr>
              <w:spacing w:line="288" w:lineRule="auto"/>
              <w:rPr>
                <w:rFonts w:ascii="Nikosh" w:hAnsi="Nikosh" w:cs="Nikosh"/>
              </w:rPr>
            </w:pPr>
          </w:p>
        </w:tc>
        <w:tc>
          <w:tcPr>
            <w:tcW w:w="381" w:type="dxa"/>
          </w:tcPr>
          <w:p w14:paraId="2A0BA43C" w14:textId="77777777" w:rsidR="00C66675" w:rsidRPr="00C61CC2" w:rsidRDefault="00C66675" w:rsidP="00C61CC2">
            <w:pPr>
              <w:spacing w:line="288" w:lineRule="auto"/>
              <w:rPr>
                <w:rFonts w:ascii="Nikosh" w:hAnsi="Nikosh" w:cs="Nikosh"/>
              </w:rPr>
            </w:pPr>
          </w:p>
        </w:tc>
        <w:tc>
          <w:tcPr>
            <w:tcW w:w="382" w:type="dxa"/>
          </w:tcPr>
          <w:p w14:paraId="1BA8578F" w14:textId="77777777" w:rsidR="00C66675" w:rsidRPr="00C61CC2" w:rsidRDefault="00C66675" w:rsidP="00C61CC2">
            <w:pPr>
              <w:spacing w:line="288" w:lineRule="auto"/>
              <w:rPr>
                <w:rFonts w:ascii="Nikosh" w:hAnsi="Nikosh" w:cs="Nikosh"/>
              </w:rPr>
            </w:pPr>
          </w:p>
        </w:tc>
        <w:tc>
          <w:tcPr>
            <w:tcW w:w="381" w:type="dxa"/>
          </w:tcPr>
          <w:p w14:paraId="2433C08C" w14:textId="77777777" w:rsidR="00C66675" w:rsidRPr="00C61CC2" w:rsidRDefault="00C66675" w:rsidP="00C61CC2">
            <w:pPr>
              <w:spacing w:line="288" w:lineRule="auto"/>
              <w:rPr>
                <w:rFonts w:ascii="Nikosh" w:hAnsi="Nikosh" w:cs="Nikosh"/>
              </w:rPr>
            </w:pPr>
          </w:p>
        </w:tc>
        <w:tc>
          <w:tcPr>
            <w:tcW w:w="381" w:type="dxa"/>
          </w:tcPr>
          <w:p w14:paraId="706E8C27" w14:textId="77777777" w:rsidR="00C66675" w:rsidRPr="00C61CC2" w:rsidRDefault="00C66675" w:rsidP="00C61CC2">
            <w:pPr>
              <w:spacing w:line="288" w:lineRule="auto"/>
              <w:rPr>
                <w:rFonts w:ascii="Nikosh" w:hAnsi="Nikosh" w:cs="Nikosh"/>
              </w:rPr>
            </w:pPr>
          </w:p>
        </w:tc>
        <w:tc>
          <w:tcPr>
            <w:tcW w:w="382" w:type="dxa"/>
          </w:tcPr>
          <w:p w14:paraId="5C03B771" w14:textId="77777777" w:rsidR="00C66675" w:rsidRPr="00C61CC2" w:rsidRDefault="00C66675" w:rsidP="00C61CC2">
            <w:pPr>
              <w:spacing w:line="288" w:lineRule="auto"/>
              <w:rPr>
                <w:rFonts w:ascii="Nikosh" w:hAnsi="Nikosh" w:cs="Nikosh"/>
              </w:rPr>
            </w:pPr>
          </w:p>
        </w:tc>
        <w:tc>
          <w:tcPr>
            <w:tcW w:w="381" w:type="dxa"/>
          </w:tcPr>
          <w:p w14:paraId="15A14CE2" w14:textId="77777777" w:rsidR="00C66675" w:rsidRPr="00C61CC2" w:rsidRDefault="00C66675" w:rsidP="00C61CC2">
            <w:pPr>
              <w:spacing w:line="288" w:lineRule="auto"/>
              <w:rPr>
                <w:rFonts w:ascii="Nikosh" w:hAnsi="Nikosh" w:cs="Nikosh"/>
              </w:rPr>
            </w:pPr>
          </w:p>
        </w:tc>
        <w:tc>
          <w:tcPr>
            <w:tcW w:w="382" w:type="dxa"/>
          </w:tcPr>
          <w:p w14:paraId="680F43FB" w14:textId="77777777" w:rsidR="00C66675" w:rsidRPr="00C61CC2" w:rsidRDefault="00C66675" w:rsidP="00C61CC2">
            <w:pPr>
              <w:spacing w:line="288" w:lineRule="auto"/>
              <w:rPr>
                <w:rFonts w:ascii="Nikosh" w:hAnsi="Nikosh" w:cs="Nikosh"/>
              </w:rPr>
            </w:pPr>
          </w:p>
        </w:tc>
      </w:tr>
      <w:tr w:rsidR="00383601" w:rsidRPr="00C61CC2" w14:paraId="77BD93C5" w14:textId="77777777" w:rsidTr="00C61CC2">
        <w:tc>
          <w:tcPr>
            <w:tcW w:w="1345" w:type="dxa"/>
            <w:tcMar>
              <w:left w:w="29" w:type="dxa"/>
              <w:right w:w="29" w:type="dxa"/>
            </w:tcMar>
          </w:tcPr>
          <w:p w14:paraId="700F4762" w14:textId="77777777" w:rsidR="00165975" w:rsidRPr="00C61CC2" w:rsidRDefault="00165975" w:rsidP="00C61CC2">
            <w:pPr>
              <w:spacing w:line="288" w:lineRule="auto"/>
              <w:rPr>
                <w:rFonts w:ascii="Nikosh" w:hAnsi="Nikosh" w:cs="Nikosh"/>
              </w:rPr>
            </w:pPr>
            <w:r w:rsidRPr="00C61CC2">
              <w:rPr>
                <w:rFonts w:ascii="Nikosh" w:hAnsi="Nikosh" w:cs="Nikosh"/>
                <w:cs/>
                <w:lang w:bidi="bn-BD"/>
              </w:rPr>
              <w:t>ল্যান্ডফোন</w:t>
            </w:r>
          </w:p>
        </w:tc>
        <w:tc>
          <w:tcPr>
            <w:tcW w:w="3051" w:type="dxa"/>
            <w:gridSpan w:val="8"/>
          </w:tcPr>
          <w:p w14:paraId="15326C1F" w14:textId="77777777" w:rsidR="00165975" w:rsidRPr="00C61CC2" w:rsidRDefault="00165975" w:rsidP="00C61CC2">
            <w:pPr>
              <w:spacing w:line="288" w:lineRule="auto"/>
              <w:rPr>
                <w:rFonts w:ascii="Nikosh" w:hAnsi="Nikosh" w:cs="Nikosh"/>
              </w:rPr>
            </w:pPr>
          </w:p>
        </w:tc>
        <w:tc>
          <w:tcPr>
            <w:tcW w:w="1558" w:type="dxa"/>
            <w:gridSpan w:val="4"/>
            <w:tcBorders>
              <w:right w:val="single" w:sz="4" w:space="0" w:color="auto"/>
            </w:tcBorders>
          </w:tcPr>
          <w:p w14:paraId="4A6A9BEE" w14:textId="77777777" w:rsidR="00165975" w:rsidRPr="00C61CC2" w:rsidRDefault="00165975" w:rsidP="00C61CC2">
            <w:pPr>
              <w:spacing w:line="288" w:lineRule="auto"/>
              <w:rPr>
                <w:rFonts w:ascii="Nikosh" w:hAnsi="Nikosh" w:cs="Nikosh"/>
              </w:rPr>
            </w:pPr>
            <w:r w:rsidRPr="00C61CC2">
              <w:rPr>
                <w:rFonts w:ascii="Nikosh" w:hAnsi="Nikosh" w:cs="Nikosh"/>
                <w:cs/>
                <w:lang w:bidi="bn-BD"/>
              </w:rPr>
              <w:t>মোবাইল</w:t>
            </w:r>
            <w:r w:rsidRPr="00C61CC2">
              <w:rPr>
                <w:rFonts w:ascii="Nikosh" w:hAnsi="Nikosh" w:cs="Nikosh"/>
                <w:cs/>
                <w:lang w:bidi="bn-IN"/>
              </w:rPr>
              <w:t xml:space="preserve"> ফোন নম্বর</w:t>
            </w:r>
          </w:p>
        </w:tc>
        <w:tc>
          <w:tcPr>
            <w:tcW w:w="3065" w:type="dxa"/>
            <w:gridSpan w:val="9"/>
            <w:tcBorders>
              <w:left w:val="single" w:sz="4" w:space="0" w:color="auto"/>
            </w:tcBorders>
          </w:tcPr>
          <w:p w14:paraId="76ECDBEA" w14:textId="77777777" w:rsidR="00165975" w:rsidRPr="00C61CC2" w:rsidRDefault="00165975" w:rsidP="00C61CC2">
            <w:pPr>
              <w:spacing w:line="288" w:lineRule="auto"/>
              <w:rPr>
                <w:rFonts w:ascii="Nikosh" w:hAnsi="Nikosh" w:cs="Nikosh"/>
                <w:cs/>
                <w:lang w:bidi="bn-IN"/>
              </w:rPr>
            </w:pPr>
          </w:p>
        </w:tc>
      </w:tr>
      <w:tr w:rsidR="00C66675" w:rsidRPr="00C61CC2" w14:paraId="315AD4C2" w14:textId="77777777" w:rsidTr="00C61CC2">
        <w:tc>
          <w:tcPr>
            <w:tcW w:w="1345" w:type="dxa"/>
            <w:tcMar>
              <w:left w:w="29" w:type="dxa"/>
              <w:right w:w="29" w:type="dxa"/>
            </w:tcMar>
          </w:tcPr>
          <w:p w14:paraId="3EDADED5" w14:textId="77777777" w:rsidR="00C66675" w:rsidRPr="00C61CC2" w:rsidRDefault="00491EC3" w:rsidP="00C61CC2">
            <w:pPr>
              <w:spacing w:line="288" w:lineRule="auto"/>
              <w:rPr>
                <w:rFonts w:ascii="Nikosh" w:hAnsi="Nikosh" w:cs="Nikosh"/>
                <w:lang w:bidi="bn-IN"/>
              </w:rPr>
            </w:pPr>
            <w:r w:rsidRPr="00C61CC2">
              <w:rPr>
                <w:rFonts w:ascii="Nikosh" w:hAnsi="Nikosh" w:cs="Nikosh"/>
                <w:cs/>
                <w:lang w:bidi="bn-BD"/>
              </w:rPr>
              <w:t>ইমেইল</w:t>
            </w:r>
            <w:r w:rsidR="00165975" w:rsidRPr="00C61CC2">
              <w:rPr>
                <w:rFonts w:ascii="Nikosh" w:hAnsi="Nikosh" w:cs="Nikosh"/>
                <w:cs/>
                <w:lang w:bidi="bn-IN"/>
              </w:rPr>
              <w:t xml:space="preserve"> অ্যাড্রেস</w:t>
            </w:r>
          </w:p>
        </w:tc>
        <w:tc>
          <w:tcPr>
            <w:tcW w:w="7674" w:type="dxa"/>
            <w:gridSpan w:val="21"/>
          </w:tcPr>
          <w:p w14:paraId="6DA36B5E" w14:textId="77777777" w:rsidR="00C66675" w:rsidRPr="00C61CC2" w:rsidRDefault="00C66675" w:rsidP="00C61CC2">
            <w:pPr>
              <w:spacing w:line="288" w:lineRule="auto"/>
              <w:rPr>
                <w:rFonts w:ascii="Nikosh" w:hAnsi="Nikosh" w:cs="Nikosh"/>
              </w:rPr>
            </w:pPr>
          </w:p>
        </w:tc>
      </w:tr>
    </w:tbl>
    <w:p w14:paraId="04A0E7A1" w14:textId="77777777" w:rsidR="009E6A7E" w:rsidRPr="00B17DD8" w:rsidRDefault="00ED6B2A" w:rsidP="00FF1CAD">
      <w:pPr>
        <w:pStyle w:val="ListParagraph"/>
        <w:numPr>
          <w:ilvl w:val="0"/>
          <w:numId w:val="2"/>
        </w:numPr>
        <w:spacing w:before="360" w:after="120" w:line="288" w:lineRule="auto"/>
        <w:contextualSpacing w:val="0"/>
        <w:outlineLvl w:val="2"/>
        <w:rPr>
          <w:rFonts w:ascii="Nikosh" w:hAnsi="Nikosh" w:cs="Nikosh"/>
          <w:b/>
          <w:bCs/>
          <w:sz w:val="28"/>
          <w:szCs w:val="28"/>
        </w:rPr>
      </w:pPr>
      <w:bookmarkStart w:id="2" w:name="_Toc517565469"/>
      <w:r w:rsidRPr="00B17DD8">
        <w:rPr>
          <w:rFonts w:ascii="Nikosh" w:hAnsi="Nikosh" w:cs="Nikosh"/>
          <w:b/>
          <w:bCs/>
          <w:sz w:val="28"/>
          <w:szCs w:val="28"/>
          <w:cs/>
          <w:lang w:bidi="bn-BD"/>
        </w:rPr>
        <w:t>নবায়নযোগ্য বিদ্যুৎ উৎপাদন সিস্টেম</w:t>
      </w:r>
      <w:r w:rsidR="001F6AA7" w:rsidRPr="00B17DD8">
        <w:rPr>
          <w:rFonts w:ascii="Nikosh" w:hAnsi="Nikosh" w:cs="Nikosh"/>
          <w:b/>
          <w:bCs/>
          <w:sz w:val="28"/>
          <w:szCs w:val="28"/>
          <w:cs/>
          <w:lang w:bidi="bn-BD"/>
        </w:rPr>
        <w:t xml:space="preserve"> সংক্রান্ত তথ্য</w:t>
      </w:r>
      <w:bookmarkEnd w:id="2"/>
    </w:p>
    <w:p w14:paraId="2BE2B41A" w14:textId="77777777" w:rsidR="00BE2BC2" w:rsidRPr="00B17DD8" w:rsidRDefault="001F6AA7" w:rsidP="00832056">
      <w:pPr>
        <w:spacing w:before="120" w:after="120" w:line="288" w:lineRule="auto"/>
        <w:rPr>
          <w:rFonts w:ascii="Nikosh" w:hAnsi="Nikosh" w:cs="Nikosh"/>
          <w:b/>
          <w:bCs/>
          <w:lang w:bidi="bn-BD"/>
        </w:rPr>
      </w:pPr>
      <w:r w:rsidRPr="00B17DD8">
        <w:rPr>
          <w:rFonts w:ascii="Nikosh" w:hAnsi="Nikosh" w:cs="Nikosh"/>
          <w:b/>
          <w:bCs/>
          <w:cs/>
          <w:lang w:bidi="bn-BD"/>
        </w:rPr>
        <w:t>২.১ যে সাইটে স্থাপন করা হবে তার ঠিকানা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0"/>
        <w:gridCol w:w="2488"/>
        <w:gridCol w:w="2395"/>
        <w:gridCol w:w="2466"/>
      </w:tblGrid>
      <w:tr w:rsidR="00BE2BC2" w:rsidRPr="00C61CC2" w14:paraId="72278105" w14:textId="77777777" w:rsidTr="00CB5974">
        <w:trPr>
          <w:trHeight w:val="656"/>
        </w:trPr>
        <w:tc>
          <w:tcPr>
            <w:tcW w:w="1670" w:type="dxa"/>
          </w:tcPr>
          <w:p w14:paraId="33240E28" w14:textId="77777777" w:rsidR="00BE2BC2" w:rsidRPr="00C61CC2" w:rsidRDefault="00423BBF" w:rsidP="00C61CC2">
            <w:pPr>
              <w:spacing w:line="288" w:lineRule="auto"/>
              <w:rPr>
                <w:rFonts w:ascii="Nikosh" w:hAnsi="Nikosh" w:cs="Nikosh"/>
                <w:lang w:bidi="bn-BD"/>
              </w:rPr>
            </w:pPr>
            <w:r w:rsidRPr="00C61CC2">
              <w:rPr>
                <w:rFonts w:ascii="Nikosh" w:hAnsi="Nikosh" w:cs="Nikosh"/>
                <w:cs/>
                <w:lang w:bidi="bn-BD"/>
              </w:rPr>
              <w:t>সাইটের ঠিকানা</w:t>
            </w:r>
          </w:p>
        </w:tc>
        <w:tc>
          <w:tcPr>
            <w:tcW w:w="7349" w:type="dxa"/>
            <w:gridSpan w:val="3"/>
          </w:tcPr>
          <w:p w14:paraId="093FDDAA" w14:textId="77777777" w:rsidR="00BE2BC2" w:rsidRPr="00C61CC2" w:rsidRDefault="00BE2BC2" w:rsidP="00C61CC2">
            <w:pPr>
              <w:spacing w:line="288" w:lineRule="auto"/>
              <w:rPr>
                <w:rFonts w:ascii="Nikosh" w:hAnsi="Nikosh" w:cs="Nikosh"/>
              </w:rPr>
            </w:pPr>
          </w:p>
        </w:tc>
      </w:tr>
      <w:tr w:rsidR="00AA7442" w:rsidRPr="00C61CC2" w14:paraId="03B847CA" w14:textId="77777777" w:rsidTr="00CB5974">
        <w:trPr>
          <w:trHeight w:val="656"/>
        </w:trPr>
        <w:tc>
          <w:tcPr>
            <w:tcW w:w="1670" w:type="dxa"/>
          </w:tcPr>
          <w:p w14:paraId="708D9AD8" w14:textId="77777777" w:rsidR="00AA7442" w:rsidRPr="00C61CC2" w:rsidRDefault="00AA7442" w:rsidP="00C61CC2">
            <w:pPr>
              <w:spacing w:line="288" w:lineRule="auto"/>
              <w:rPr>
                <w:rFonts w:ascii="Nikosh" w:hAnsi="Nikosh" w:cs="Nikosh"/>
                <w:cs/>
                <w:lang w:bidi="bn-BD"/>
              </w:rPr>
            </w:pPr>
            <w:proofErr w:type="spellStart"/>
            <w:r w:rsidRPr="00031FC7">
              <w:rPr>
                <w:rFonts w:ascii="Nikosh" w:hAnsi="Nikosh" w:cs="Nikosh"/>
                <w:sz w:val="20"/>
                <w:lang w:bidi="bn-BD"/>
              </w:rPr>
              <w:t>এই</w:t>
            </w:r>
            <w:proofErr w:type="spellEnd"/>
            <w:r w:rsidRPr="00031FC7">
              <w:rPr>
                <w:rFonts w:ascii="Nikosh" w:hAnsi="Nikosh" w:cs="Nikosh"/>
                <w:sz w:val="20"/>
                <w:lang w:bidi="bn-BD"/>
              </w:rPr>
              <w:t xml:space="preserve"> </w:t>
            </w:r>
            <w:proofErr w:type="spellStart"/>
            <w:r w:rsidRPr="00031FC7">
              <w:rPr>
                <w:rFonts w:ascii="Nikosh" w:hAnsi="Nikosh" w:cs="Nikosh"/>
                <w:sz w:val="20"/>
                <w:lang w:bidi="bn-BD"/>
              </w:rPr>
              <w:t>ইরিগেশন</w:t>
            </w:r>
            <w:proofErr w:type="spellEnd"/>
            <w:r w:rsidRPr="00031FC7">
              <w:rPr>
                <w:rFonts w:ascii="Nikosh" w:hAnsi="Nikosh" w:cs="Nikosh"/>
                <w:sz w:val="20"/>
                <w:lang w:bidi="bn-BD"/>
              </w:rPr>
              <w:t xml:space="preserve"> </w:t>
            </w:r>
            <w:proofErr w:type="spellStart"/>
            <w:r w:rsidRPr="00031FC7">
              <w:rPr>
                <w:rFonts w:ascii="Nikosh" w:hAnsi="Nikosh" w:cs="Nikosh"/>
                <w:sz w:val="20"/>
                <w:lang w:bidi="bn-BD"/>
              </w:rPr>
              <w:t>সিস্টেমে</w:t>
            </w:r>
            <w:proofErr w:type="spellEnd"/>
            <w:r w:rsidRPr="00031FC7">
              <w:rPr>
                <w:rFonts w:ascii="Nikosh" w:hAnsi="Nikosh" w:cs="Nikosh"/>
                <w:sz w:val="20"/>
                <w:lang w:bidi="bn-BD"/>
              </w:rPr>
              <w:t xml:space="preserve"> </w:t>
            </w:r>
            <w:proofErr w:type="spellStart"/>
            <w:r w:rsidRPr="00031FC7">
              <w:rPr>
                <w:rFonts w:ascii="Nikosh" w:hAnsi="Nikosh" w:cs="Nikosh"/>
                <w:sz w:val="20"/>
                <w:lang w:bidi="bn-BD"/>
              </w:rPr>
              <w:t>ঋণদাতা</w:t>
            </w:r>
            <w:proofErr w:type="spellEnd"/>
            <w:r w:rsidRPr="00031FC7">
              <w:rPr>
                <w:rFonts w:ascii="Nikosh" w:hAnsi="Nikosh" w:cs="Nikosh"/>
                <w:sz w:val="20"/>
                <w:lang w:bidi="bn-BD"/>
              </w:rPr>
              <w:t xml:space="preserve"> </w:t>
            </w:r>
            <w:proofErr w:type="spellStart"/>
            <w:r w:rsidRPr="00031FC7">
              <w:rPr>
                <w:rFonts w:ascii="Nikosh" w:hAnsi="Nikosh" w:cs="Nikosh"/>
                <w:sz w:val="20"/>
                <w:lang w:bidi="bn-BD"/>
              </w:rPr>
              <w:t>প্রতিষ্ঠানের</w:t>
            </w:r>
            <w:proofErr w:type="spellEnd"/>
            <w:r w:rsidRPr="00031FC7">
              <w:rPr>
                <w:rFonts w:ascii="Nikosh" w:hAnsi="Nikosh" w:cs="Nikosh"/>
                <w:sz w:val="20"/>
                <w:lang w:bidi="bn-BD"/>
              </w:rPr>
              <w:t xml:space="preserve"> </w:t>
            </w:r>
            <w:proofErr w:type="spellStart"/>
            <w:r w:rsidRPr="00031FC7">
              <w:rPr>
                <w:rFonts w:ascii="Nikosh" w:hAnsi="Nikosh" w:cs="Nikosh"/>
                <w:sz w:val="20"/>
                <w:lang w:bidi="bn-BD"/>
              </w:rPr>
              <w:t>নাম</w:t>
            </w:r>
            <w:proofErr w:type="spellEnd"/>
            <w:r w:rsidRPr="00031FC7">
              <w:rPr>
                <w:rFonts w:ascii="Nikosh" w:hAnsi="Nikosh" w:cs="Nikosh"/>
                <w:sz w:val="20"/>
                <w:lang w:bidi="bn-BD"/>
              </w:rPr>
              <w:t xml:space="preserve">, </w:t>
            </w:r>
            <w:proofErr w:type="spellStart"/>
            <w:r w:rsidRPr="00031FC7">
              <w:rPr>
                <w:rFonts w:ascii="Nikosh" w:hAnsi="Nikosh" w:cs="Nikosh"/>
                <w:sz w:val="20"/>
                <w:lang w:bidi="bn-BD"/>
              </w:rPr>
              <w:t>ঠিকানা</w:t>
            </w:r>
            <w:proofErr w:type="spellEnd"/>
            <w:r w:rsidRPr="00031FC7">
              <w:rPr>
                <w:rFonts w:ascii="Nikosh" w:hAnsi="Nikosh" w:cs="Nikosh"/>
                <w:sz w:val="20"/>
                <w:lang w:bidi="bn-BD"/>
              </w:rPr>
              <w:t xml:space="preserve"> ও </w:t>
            </w:r>
            <w:proofErr w:type="spellStart"/>
            <w:r w:rsidRPr="00031FC7">
              <w:rPr>
                <w:rFonts w:ascii="Nikosh" w:hAnsi="Nikosh" w:cs="Nikosh"/>
                <w:sz w:val="20"/>
                <w:lang w:bidi="bn-BD"/>
              </w:rPr>
              <w:t>ফোন</w:t>
            </w:r>
            <w:proofErr w:type="spellEnd"/>
            <w:r w:rsidRPr="00031FC7">
              <w:rPr>
                <w:rFonts w:ascii="Nikosh" w:hAnsi="Nikosh" w:cs="Nikosh"/>
                <w:sz w:val="20"/>
                <w:lang w:bidi="bn-BD"/>
              </w:rPr>
              <w:t xml:space="preserve"> (</w:t>
            </w:r>
            <w:proofErr w:type="spellStart"/>
            <w:r w:rsidRPr="00031FC7">
              <w:rPr>
                <w:rFonts w:ascii="Nikosh" w:hAnsi="Nikosh" w:cs="Nikosh"/>
                <w:sz w:val="20"/>
                <w:lang w:bidi="bn-BD"/>
              </w:rPr>
              <w:t>যদি</w:t>
            </w:r>
            <w:proofErr w:type="spellEnd"/>
            <w:r w:rsidRPr="00031FC7">
              <w:rPr>
                <w:rFonts w:ascii="Nikosh" w:hAnsi="Nikosh" w:cs="Nikosh"/>
                <w:sz w:val="20"/>
                <w:lang w:bidi="bn-BD"/>
              </w:rPr>
              <w:t xml:space="preserve"> </w:t>
            </w:r>
            <w:proofErr w:type="spellStart"/>
            <w:r w:rsidRPr="00031FC7">
              <w:rPr>
                <w:rFonts w:ascii="Nikosh" w:hAnsi="Nikosh" w:cs="Nikosh"/>
                <w:sz w:val="20"/>
                <w:lang w:bidi="bn-BD"/>
              </w:rPr>
              <w:t>থাকে</w:t>
            </w:r>
            <w:proofErr w:type="spellEnd"/>
            <w:r w:rsidRPr="00031FC7">
              <w:rPr>
                <w:rFonts w:ascii="Nikosh" w:hAnsi="Nikosh" w:cs="Nikosh"/>
                <w:sz w:val="20"/>
                <w:lang w:bidi="bn-BD"/>
              </w:rPr>
              <w:t xml:space="preserve">) </w:t>
            </w:r>
          </w:p>
        </w:tc>
        <w:tc>
          <w:tcPr>
            <w:tcW w:w="7349" w:type="dxa"/>
            <w:gridSpan w:val="3"/>
          </w:tcPr>
          <w:p w14:paraId="037A3E65" w14:textId="77777777" w:rsidR="00AA7442" w:rsidRPr="00C61CC2" w:rsidRDefault="00AA7442" w:rsidP="00C61CC2">
            <w:pPr>
              <w:spacing w:line="288" w:lineRule="auto"/>
              <w:rPr>
                <w:rFonts w:ascii="Nikosh" w:hAnsi="Nikosh" w:cs="Nikosh"/>
              </w:rPr>
            </w:pPr>
          </w:p>
        </w:tc>
      </w:tr>
      <w:tr w:rsidR="00BE2BC2" w:rsidRPr="00C61CC2" w14:paraId="4DE52760" w14:textId="77777777" w:rsidTr="00EC06ED">
        <w:trPr>
          <w:trHeight w:val="89"/>
        </w:trPr>
        <w:tc>
          <w:tcPr>
            <w:tcW w:w="9019" w:type="dxa"/>
            <w:gridSpan w:val="4"/>
          </w:tcPr>
          <w:p w14:paraId="4FA6D278" w14:textId="77777777" w:rsidR="00BE2BC2" w:rsidRPr="00EC06ED" w:rsidRDefault="00BE2BC2" w:rsidP="00C61CC2">
            <w:pPr>
              <w:spacing w:line="288" w:lineRule="auto"/>
              <w:rPr>
                <w:rFonts w:ascii="Nikosh" w:hAnsi="Nikosh" w:cs="Nikosh"/>
                <w:sz w:val="8"/>
              </w:rPr>
            </w:pPr>
          </w:p>
        </w:tc>
      </w:tr>
      <w:tr w:rsidR="00BE2BC2" w:rsidRPr="00C61CC2" w14:paraId="32A2909D" w14:textId="77777777" w:rsidTr="00C61CC2">
        <w:tc>
          <w:tcPr>
            <w:tcW w:w="1670" w:type="dxa"/>
          </w:tcPr>
          <w:p w14:paraId="6B246949" w14:textId="77777777" w:rsidR="00BE2BC2" w:rsidRPr="00C61CC2" w:rsidRDefault="001F6AA7" w:rsidP="00C61CC2">
            <w:pPr>
              <w:spacing w:line="288" w:lineRule="auto"/>
              <w:rPr>
                <w:rFonts w:ascii="Nikosh" w:hAnsi="Nikosh" w:cs="Nikosh"/>
              </w:rPr>
            </w:pPr>
            <w:r w:rsidRPr="00C61CC2">
              <w:rPr>
                <w:rFonts w:ascii="Nikosh" w:hAnsi="Nikosh" w:cs="Nikosh"/>
                <w:cs/>
                <w:lang w:bidi="bn-BD"/>
              </w:rPr>
              <w:t>পোস্ট কোড</w:t>
            </w:r>
          </w:p>
        </w:tc>
        <w:tc>
          <w:tcPr>
            <w:tcW w:w="2488" w:type="dxa"/>
          </w:tcPr>
          <w:p w14:paraId="6EE8066F" w14:textId="77777777" w:rsidR="00BE2BC2" w:rsidRPr="00C61CC2" w:rsidRDefault="00BE2BC2" w:rsidP="00C61CC2">
            <w:pPr>
              <w:spacing w:line="288" w:lineRule="auto"/>
              <w:rPr>
                <w:rFonts w:ascii="Nikosh" w:hAnsi="Nikosh" w:cs="Nikosh"/>
              </w:rPr>
            </w:pPr>
          </w:p>
        </w:tc>
        <w:tc>
          <w:tcPr>
            <w:tcW w:w="2395" w:type="dxa"/>
          </w:tcPr>
          <w:p w14:paraId="564BC656" w14:textId="77777777" w:rsidR="00BE2BC2" w:rsidRPr="00C61CC2" w:rsidRDefault="001F6AA7" w:rsidP="00C61CC2">
            <w:pPr>
              <w:spacing w:line="288" w:lineRule="auto"/>
              <w:rPr>
                <w:rFonts w:ascii="Nikosh" w:hAnsi="Nikosh" w:cs="Nikosh"/>
              </w:rPr>
            </w:pPr>
            <w:r w:rsidRPr="00C61CC2">
              <w:rPr>
                <w:rFonts w:ascii="Nikosh" w:hAnsi="Nikosh" w:cs="Nikosh"/>
                <w:cs/>
                <w:lang w:bidi="bn-BD"/>
              </w:rPr>
              <w:t>জেলা</w:t>
            </w:r>
            <w:r w:rsidR="00773C37" w:rsidRPr="00C61CC2">
              <w:rPr>
                <w:rFonts w:ascii="Nikosh" w:hAnsi="Nikosh" w:cs="Nikosh"/>
              </w:rPr>
              <w:t>:</w:t>
            </w:r>
          </w:p>
        </w:tc>
        <w:tc>
          <w:tcPr>
            <w:tcW w:w="2466" w:type="dxa"/>
          </w:tcPr>
          <w:p w14:paraId="3404AE61" w14:textId="77777777" w:rsidR="00BE2BC2" w:rsidRPr="00C61CC2" w:rsidRDefault="00BE2BC2" w:rsidP="00C61CC2">
            <w:pPr>
              <w:spacing w:line="288" w:lineRule="auto"/>
              <w:rPr>
                <w:rFonts w:ascii="Nikosh" w:hAnsi="Nikosh" w:cs="Nikosh"/>
              </w:rPr>
            </w:pPr>
          </w:p>
        </w:tc>
      </w:tr>
      <w:tr w:rsidR="00BE2BC2" w:rsidRPr="00C61CC2" w14:paraId="50C2D418" w14:textId="77777777" w:rsidTr="00C61CC2">
        <w:tc>
          <w:tcPr>
            <w:tcW w:w="1670" w:type="dxa"/>
          </w:tcPr>
          <w:p w14:paraId="2192948E" w14:textId="77777777" w:rsidR="00BE2BC2" w:rsidRPr="00C61CC2" w:rsidRDefault="001F6AA7" w:rsidP="00C61CC2">
            <w:pPr>
              <w:spacing w:line="288" w:lineRule="auto"/>
              <w:rPr>
                <w:rFonts w:ascii="Nikosh" w:hAnsi="Nikosh" w:cs="Nikosh"/>
              </w:rPr>
            </w:pPr>
            <w:r w:rsidRPr="00C61CC2">
              <w:rPr>
                <w:rFonts w:ascii="Nikosh" w:hAnsi="Nikosh" w:cs="Nikosh"/>
                <w:cs/>
                <w:lang w:bidi="bn-BD"/>
              </w:rPr>
              <w:t>সাইটের মালিকানা</w:t>
            </w:r>
          </w:p>
        </w:tc>
        <w:tc>
          <w:tcPr>
            <w:tcW w:w="2488" w:type="dxa"/>
          </w:tcPr>
          <w:p w14:paraId="0F59C3EF" w14:textId="77777777" w:rsidR="00BE2BC2" w:rsidRPr="00C61CC2" w:rsidRDefault="00AA286F" w:rsidP="00C61CC2">
            <w:pPr>
              <w:spacing w:line="288" w:lineRule="auto"/>
              <w:rPr>
                <w:rFonts w:ascii="Nikosh" w:hAnsi="Nikosh" w:cs="Nikosh"/>
                <w:lang w:bidi="bn-BD"/>
              </w:rPr>
            </w:pPr>
            <w:r w:rsidRPr="00C61CC2">
              <w:rPr>
                <w:rFonts w:ascii="Segoe UI Symbol" w:eastAsia="MS Mincho" w:hAnsi="Segoe UI Symbol" w:cs="Segoe UI Symbol"/>
              </w:rPr>
              <w:t>☐</w:t>
            </w:r>
            <w:r w:rsidR="001F6AA7" w:rsidRPr="00C61CC2">
              <w:rPr>
                <w:rFonts w:ascii="Nikosh" w:hAnsi="Nikosh" w:cs="Nikosh"/>
                <w:cs/>
                <w:lang w:bidi="bn-BD"/>
              </w:rPr>
              <w:t>সম্পূর্ণ মালিক</w:t>
            </w:r>
          </w:p>
        </w:tc>
        <w:tc>
          <w:tcPr>
            <w:tcW w:w="2395" w:type="dxa"/>
          </w:tcPr>
          <w:p w14:paraId="01BE7215" w14:textId="77777777" w:rsidR="00BE2BC2" w:rsidRPr="00C61CC2" w:rsidRDefault="00AA286F" w:rsidP="00C61CC2">
            <w:pPr>
              <w:spacing w:line="288" w:lineRule="auto"/>
              <w:rPr>
                <w:rFonts w:ascii="Nikosh" w:hAnsi="Nikosh" w:cs="Nikosh"/>
                <w:lang w:bidi="bn-BD"/>
              </w:rPr>
            </w:pPr>
            <w:r w:rsidRPr="00C61CC2">
              <w:rPr>
                <w:rFonts w:ascii="Segoe UI Symbol" w:eastAsia="MS Mincho" w:hAnsi="Segoe UI Symbol" w:cs="Segoe UI Symbol"/>
              </w:rPr>
              <w:t>☐</w:t>
            </w:r>
            <w:r w:rsidR="003C50D8" w:rsidRPr="00C61CC2">
              <w:rPr>
                <w:rFonts w:ascii="Nikosh" w:hAnsi="Nikosh" w:cs="Nikosh"/>
                <w:cs/>
                <w:lang w:bidi="bn-BD"/>
              </w:rPr>
              <w:t>ব্যাংকের নিকট বন্ধক রাখা</w:t>
            </w:r>
          </w:p>
        </w:tc>
        <w:tc>
          <w:tcPr>
            <w:tcW w:w="2466" w:type="dxa"/>
          </w:tcPr>
          <w:p w14:paraId="022B4355" w14:textId="77777777" w:rsidR="00BE2BC2" w:rsidRPr="00C61CC2" w:rsidRDefault="00AA286F" w:rsidP="00C61CC2">
            <w:pPr>
              <w:spacing w:line="288" w:lineRule="auto"/>
              <w:rPr>
                <w:rFonts w:ascii="Nikosh" w:hAnsi="Nikosh" w:cs="Nikosh"/>
                <w:lang w:bidi="bn-BD"/>
              </w:rPr>
            </w:pPr>
            <w:r w:rsidRPr="00C61CC2">
              <w:rPr>
                <w:rFonts w:ascii="Segoe UI Symbol" w:eastAsia="MS Mincho" w:hAnsi="Segoe UI Symbol" w:cs="Segoe UI Symbol"/>
              </w:rPr>
              <w:t>☐</w:t>
            </w:r>
            <w:r w:rsidR="001F6AA7" w:rsidRPr="00C61CC2">
              <w:rPr>
                <w:rFonts w:ascii="Nikosh" w:hAnsi="Nikosh" w:cs="Nikosh"/>
                <w:cs/>
                <w:lang w:bidi="bn-BD"/>
              </w:rPr>
              <w:t>লীজ সম্পত্তি</w:t>
            </w:r>
          </w:p>
        </w:tc>
      </w:tr>
      <w:tr w:rsidR="00840E64" w:rsidRPr="00C61CC2" w14:paraId="4E0ADE07" w14:textId="77777777" w:rsidTr="00CB5974">
        <w:trPr>
          <w:trHeight w:val="260"/>
        </w:trPr>
        <w:tc>
          <w:tcPr>
            <w:tcW w:w="9019" w:type="dxa"/>
            <w:gridSpan w:val="4"/>
          </w:tcPr>
          <w:p w14:paraId="5D4F80BE" w14:textId="77777777" w:rsidR="00840E64" w:rsidRPr="00C61CC2" w:rsidRDefault="005E1883" w:rsidP="00C61CC2">
            <w:pPr>
              <w:spacing w:line="288" w:lineRule="auto"/>
              <w:rPr>
                <w:rFonts w:ascii="Nikosh" w:hAnsi="Nikosh" w:cs="Nikosh"/>
              </w:rPr>
            </w:pPr>
            <w:r w:rsidRPr="00C61CC2">
              <w:rPr>
                <w:rFonts w:ascii="Nikosh" w:hAnsi="Nikosh" w:cs="Nikosh"/>
                <w:cs/>
                <w:lang w:bidi="bn-BD"/>
              </w:rPr>
              <w:t>সাইটের জিপিএস লোকেশন</w:t>
            </w:r>
            <w:r w:rsidR="00840E64" w:rsidRPr="00C61CC2">
              <w:rPr>
                <w:rFonts w:ascii="Nikosh" w:hAnsi="Nikosh" w:cs="Nikosh"/>
              </w:rPr>
              <w:t xml:space="preserve">: </w:t>
            </w:r>
          </w:p>
        </w:tc>
      </w:tr>
      <w:tr w:rsidR="00EA0336" w:rsidRPr="00C61CC2" w14:paraId="22F94889" w14:textId="77777777" w:rsidTr="00C61CC2">
        <w:tc>
          <w:tcPr>
            <w:tcW w:w="1670" w:type="dxa"/>
          </w:tcPr>
          <w:p w14:paraId="11F486B1" w14:textId="77777777" w:rsidR="00EA0336" w:rsidRPr="00C61CC2" w:rsidRDefault="00EA0336" w:rsidP="00C61CC2">
            <w:pPr>
              <w:spacing w:line="288" w:lineRule="auto"/>
              <w:rPr>
                <w:rFonts w:ascii="Nikosh" w:hAnsi="Nikosh" w:cs="Nikosh"/>
              </w:rPr>
            </w:pPr>
            <w:r w:rsidRPr="00C61CC2">
              <w:rPr>
                <w:rFonts w:ascii="Nikosh" w:hAnsi="Nikosh" w:cs="Nikosh"/>
                <w:cs/>
                <w:lang w:bidi="bn-BD"/>
              </w:rPr>
              <w:t>অক্ষাংশ</w:t>
            </w:r>
            <w:r w:rsidRPr="00C61CC2">
              <w:rPr>
                <w:rFonts w:ascii="Nikosh" w:hAnsi="Nikosh" w:cs="Nikosh"/>
                <w:lang w:bidi="bn-BD"/>
              </w:rPr>
              <w:t xml:space="preserve"> *</w:t>
            </w:r>
          </w:p>
        </w:tc>
        <w:tc>
          <w:tcPr>
            <w:tcW w:w="2488" w:type="dxa"/>
          </w:tcPr>
          <w:p w14:paraId="6CDFE71A" w14:textId="77777777" w:rsidR="00EA0336" w:rsidRPr="00C61CC2" w:rsidRDefault="00EA0336" w:rsidP="00C61CC2">
            <w:pPr>
              <w:spacing w:line="288" w:lineRule="auto"/>
              <w:rPr>
                <w:rFonts w:ascii="Nikosh" w:hAnsi="Nikosh" w:cs="Nikosh"/>
              </w:rPr>
            </w:pPr>
          </w:p>
        </w:tc>
        <w:tc>
          <w:tcPr>
            <w:tcW w:w="2395" w:type="dxa"/>
          </w:tcPr>
          <w:p w14:paraId="64B1B020" w14:textId="77777777" w:rsidR="00EA0336" w:rsidRPr="00C61CC2" w:rsidRDefault="00EA0336" w:rsidP="00C61CC2">
            <w:pPr>
              <w:spacing w:line="288" w:lineRule="auto"/>
              <w:rPr>
                <w:rFonts w:ascii="Nikosh" w:hAnsi="Nikosh" w:cs="Nikosh"/>
              </w:rPr>
            </w:pPr>
            <w:r w:rsidRPr="00C61CC2">
              <w:rPr>
                <w:rFonts w:ascii="Nikosh" w:hAnsi="Nikosh" w:cs="Nikosh"/>
                <w:cs/>
                <w:lang w:bidi="bn-BD"/>
              </w:rPr>
              <w:t>দ্র</w:t>
            </w:r>
            <w:r w:rsidRPr="00C61CC2">
              <w:rPr>
                <w:rFonts w:ascii="Nikosh" w:hAnsi="Nikosh" w:cs="Nikosh"/>
                <w:cs/>
                <w:lang w:bidi="bn-IN"/>
              </w:rPr>
              <w:t>া</w:t>
            </w:r>
            <w:r w:rsidRPr="00C61CC2">
              <w:rPr>
                <w:rFonts w:ascii="Nikosh" w:hAnsi="Nikosh" w:cs="Nikosh"/>
                <w:cs/>
                <w:lang w:bidi="bn-BD"/>
              </w:rPr>
              <w:t>ঘিমাংশ</w:t>
            </w:r>
          </w:p>
        </w:tc>
        <w:tc>
          <w:tcPr>
            <w:tcW w:w="2466" w:type="dxa"/>
          </w:tcPr>
          <w:p w14:paraId="0FBEBA2F" w14:textId="77777777" w:rsidR="00EA0336" w:rsidRPr="00C61CC2" w:rsidRDefault="00EA0336" w:rsidP="00C61CC2">
            <w:pPr>
              <w:spacing w:line="288" w:lineRule="auto"/>
              <w:rPr>
                <w:rFonts w:ascii="Nikosh" w:hAnsi="Nikosh" w:cs="Nikosh"/>
              </w:rPr>
            </w:pPr>
          </w:p>
        </w:tc>
      </w:tr>
    </w:tbl>
    <w:p w14:paraId="506070BB" w14:textId="77777777" w:rsidR="00F0514D" w:rsidRPr="00EC06ED" w:rsidRDefault="00B026D9" w:rsidP="00FB55C9">
      <w:pPr>
        <w:spacing w:line="288" w:lineRule="auto"/>
        <w:rPr>
          <w:rFonts w:ascii="Nikosh" w:hAnsi="Nikosh" w:cs="Nikosh"/>
          <w:sz w:val="17"/>
          <w:szCs w:val="17"/>
          <w:cs/>
          <w:lang w:bidi="bn-IN"/>
        </w:rPr>
      </w:pPr>
      <w:r w:rsidRPr="00EC06ED">
        <w:rPr>
          <w:rFonts w:ascii="Nikosh" w:hAnsi="Nikosh" w:cs="Nikosh"/>
          <w:sz w:val="17"/>
          <w:szCs w:val="17"/>
          <w:cs/>
          <w:lang w:bidi="bn-IN"/>
        </w:rPr>
        <w:t xml:space="preserve">* </w:t>
      </w:r>
      <w:r w:rsidR="00423BBF" w:rsidRPr="00EC06ED">
        <w:rPr>
          <w:rFonts w:ascii="Nikosh" w:hAnsi="Nikosh" w:cs="Nikosh"/>
          <w:sz w:val="17"/>
          <w:szCs w:val="17"/>
          <w:cs/>
          <w:lang w:bidi="bn-BD"/>
        </w:rPr>
        <w:t>অক্ষাংশ</w:t>
      </w:r>
      <w:r w:rsidR="00FB55C9" w:rsidRPr="00EC06ED">
        <w:rPr>
          <w:rFonts w:ascii="Nikosh" w:hAnsi="Nikosh" w:cs="Nikosh"/>
          <w:sz w:val="17"/>
          <w:szCs w:val="17"/>
          <w:cs/>
          <w:lang w:bidi="bn-IN"/>
        </w:rPr>
        <w:t xml:space="preserve"> ও দ্রাঘিমাংশ সুস্পস্টকরণের উদ্দেশ্যে দশমিকের পর ৬ (ছয়) ডিজিট পর্যন্ত (উদাহরণঃ</w:t>
      </w:r>
      <w:r w:rsidR="00423BBF" w:rsidRPr="00EC06ED">
        <w:rPr>
          <w:rFonts w:ascii="Nikosh" w:hAnsi="Nikosh" w:cs="Nikosh"/>
          <w:sz w:val="17"/>
          <w:szCs w:val="17"/>
          <w:cs/>
          <w:lang w:bidi="bn-IN"/>
        </w:rPr>
        <w:t>২৩.</w:t>
      </w:r>
      <w:r w:rsidR="00EC06ED">
        <w:rPr>
          <w:rFonts w:ascii="Nikosh" w:hAnsi="Nikosh" w:cs="Nikosh" w:hint="cs"/>
          <w:sz w:val="17"/>
          <w:szCs w:val="17"/>
          <w:cs/>
          <w:lang w:bidi="bn-IN"/>
        </w:rPr>
        <w:t>১২৩৪৫৬</w:t>
      </w:r>
      <w:r w:rsidR="00423BBF" w:rsidRPr="00EC06ED">
        <w:rPr>
          <w:rFonts w:ascii="Nikosh" w:hAnsi="Nikosh" w:cs="Nikosh"/>
          <w:sz w:val="17"/>
          <w:szCs w:val="17"/>
          <w:cs/>
          <w:lang w:bidi="bn-IN"/>
        </w:rPr>
        <w:t>, ৯০.</w:t>
      </w:r>
      <w:r w:rsidR="00EC06ED">
        <w:rPr>
          <w:rFonts w:ascii="Nikosh" w:hAnsi="Nikosh" w:cs="Nikosh" w:hint="cs"/>
          <w:sz w:val="17"/>
          <w:szCs w:val="17"/>
          <w:cs/>
          <w:lang w:bidi="bn-IN"/>
        </w:rPr>
        <w:t>১২৩৪৫৬</w:t>
      </w:r>
      <w:r w:rsidR="00FB55C9" w:rsidRPr="00EC06ED">
        <w:rPr>
          <w:rFonts w:ascii="Nikosh" w:hAnsi="Nikosh" w:cs="Nikosh"/>
          <w:sz w:val="17"/>
          <w:szCs w:val="17"/>
          <w:cs/>
          <w:lang w:bidi="bn-IN"/>
        </w:rPr>
        <w:t>)</w:t>
      </w:r>
      <w:r w:rsidR="00423BBF" w:rsidRPr="00EC06ED">
        <w:rPr>
          <w:rFonts w:ascii="Nikosh" w:hAnsi="Nikosh" w:cs="Nikosh"/>
          <w:sz w:val="17"/>
          <w:szCs w:val="17"/>
          <w:cs/>
          <w:lang w:bidi="bn-IN"/>
        </w:rPr>
        <w:t xml:space="preserve"> </w:t>
      </w:r>
      <w:r w:rsidR="00FB55C9" w:rsidRPr="00EC06ED">
        <w:rPr>
          <w:rFonts w:ascii="Nikosh" w:hAnsi="Nikosh" w:cs="Nikosh"/>
          <w:sz w:val="17"/>
          <w:szCs w:val="17"/>
          <w:cs/>
          <w:lang w:bidi="bn-IN"/>
        </w:rPr>
        <w:t xml:space="preserve">বর্ণিত উদাহরণ অনুযায়ী প্রদান করতে হবে। </w:t>
      </w:r>
    </w:p>
    <w:p w14:paraId="1ED1A248" w14:textId="77777777" w:rsidR="007E54F1" w:rsidRPr="00B17DD8" w:rsidRDefault="007E54F1" w:rsidP="00FB55C9">
      <w:pPr>
        <w:spacing w:line="288" w:lineRule="auto"/>
        <w:rPr>
          <w:rFonts w:ascii="Nikosh" w:hAnsi="Nikosh" w:cs="Nikosh"/>
          <w:sz w:val="18"/>
          <w:szCs w:val="18"/>
          <w:cs/>
          <w:lang w:bidi="bn-IN"/>
        </w:rPr>
      </w:pPr>
    </w:p>
    <w:p w14:paraId="6B4B70A8" w14:textId="77777777" w:rsidR="00BE2BC2" w:rsidRPr="00B17DD8" w:rsidRDefault="00423BBF" w:rsidP="00AC44A4">
      <w:pPr>
        <w:spacing w:line="288" w:lineRule="auto"/>
        <w:rPr>
          <w:rFonts w:ascii="Nikosh" w:hAnsi="Nikosh" w:cs="Nikosh"/>
          <w:b/>
          <w:bCs/>
          <w:lang w:bidi="bn-IN"/>
        </w:rPr>
      </w:pPr>
      <w:r w:rsidRPr="00B17DD8">
        <w:rPr>
          <w:rFonts w:ascii="Nikosh" w:hAnsi="Nikosh" w:cs="Nikosh"/>
          <w:b/>
          <w:bCs/>
          <w:cs/>
          <w:lang w:bidi="bn-BD"/>
        </w:rPr>
        <w:t xml:space="preserve">২.২ </w:t>
      </w:r>
      <w:r w:rsidR="00AC44A4">
        <w:rPr>
          <w:rFonts w:ascii="Nikosh" w:hAnsi="Nikosh" w:cs="Nikosh" w:hint="cs"/>
          <w:b/>
          <w:bCs/>
          <w:cs/>
          <w:lang w:bidi="bn-IN"/>
        </w:rPr>
        <w:t xml:space="preserve">ইন্টারকানেকশন ভোল্টেজ </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2"/>
        <w:gridCol w:w="1533"/>
        <w:gridCol w:w="1440"/>
        <w:gridCol w:w="2091"/>
        <w:gridCol w:w="2162"/>
      </w:tblGrid>
      <w:tr w:rsidR="00383601" w:rsidRPr="003A44BB" w14:paraId="5C2FB1FC" w14:textId="77777777" w:rsidTr="00BC2F02">
        <w:tc>
          <w:tcPr>
            <w:tcW w:w="2332" w:type="dxa"/>
            <w:tcMar>
              <w:left w:w="29" w:type="dxa"/>
              <w:right w:w="29" w:type="dxa"/>
            </w:tcMar>
          </w:tcPr>
          <w:p w14:paraId="482DC854" w14:textId="77777777" w:rsidR="00832056" w:rsidRPr="003A44BB" w:rsidRDefault="00DA6BC9" w:rsidP="00C61CC2">
            <w:pPr>
              <w:spacing w:line="288" w:lineRule="auto"/>
              <w:rPr>
                <w:rFonts w:ascii="Nikosh" w:hAnsi="Nikosh" w:cs="Nikosh"/>
                <w:lang w:bidi="bn-BD"/>
              </w:rPr>
            </w:pPr>
            <w:r w:rsidRPr="003A44BB">
              <w:rPr>
                <w:rFonts w:ascii="Nikosh" w:hAnsi="Nikosh" w:cs="Nikosh"/>
                <w:cs/>
                <w:lang w:bidi="bn-BD"/>
              </w:rPr>
              <w:t>ক</w:t>
            </w:r>
            <w:r w:rsidR="005C7F56" w:rsidRPr="003A44BB">
              <w:rPr>
                <w:rFonts w:ascii="Nikosh" w:hAnsi="Nikosh" w:cs="Nikosh"/>
                <w:cs/>
                <w:lang w:bidi="bn-BD"/>
              </w:rPr>
              <w:t>ানেকশন পয়েন্টে ভোল্টেজের মাত্রা</w:t>
            </w:r>
          </w:p>
        </w:tc>
        <w:tc>
          <w:tcPr>
            <w:tcW w:w="1533" w:type="dxa"/>
            <w:tcBorders>
              <w:right w:val="single" w:sz="4" w:space="0" w:color="auto"/>
            </w:tcBorders>
          </w:tcPr>
          <w:p w14:paraId="1F6B1C8E" w14:textId="77777777" w:rsidR="00832056" w:rsidRPr="003A44BB" w:rsidRDefault="00AA286F" w:rsidP="00C61CC2">
            <w:pPr>
              <w:spacing w:line="288" w:lineRule="auto"/>
              <w:rPr>
                <w:rFonts w:ascii="Nikosh" w:hAnsi="Nikosh" w:cs="Nikosh"/>
              </w:rPr>
            </w:pPr>
            <w:r w:rsidRPr="003A44BB">
              <w:rPr>
                <w:rFonts w:ascii="Segoe UI Symbol" w:eastAsia="MS Mincho" w:hAnsi="Segoe UI Symbol" w:cs="Segoe UI Symbol"/>
              </w:rPr>
              <w:t>☐</w:t>
            </w:r>
            <w:r w:rsidR="003A44BB" w:rsidRPr="003A44BB">
              <w:rPr>
                <w:rFonts w:ascii="Nikosh" w:eastAsia="MS Mincho" w:hAnsi="Nikosh" w:cs="Nikosh"/>
              </w:rPr>
              <w:t xml:space="preserve"> </w:t>
            </w:r>
            <w:r w:rsidR="00DA6BC9" w:rsidRPr="003A44BB">
              <w:rPr>
                <w:rFonts w:ascii="Nikosh" w:hAnsi="Nikosh" w:cs="Nikosh"/>
                <w:cs/>
                <w:lang w:bidi="bn-BD"/>
              </w:rPr>
              <w:t>লো ভোল্টেজ (সিঙ্গল ফেজ)</w:t>
            </w:r>
          </w:p>
        </w:tc>
        <w:tc>
          <w:tcPr>
            <w:tcW w:w="1440" w:type="dxa"/>
            <w:tcBorders>
              <w:left w:val="single" w:sz="4" w:space="0" w:color="auto"/>
              <w:right w:val="single" w:sz="4" w:space="0" w:color="auto"/>
            </w:tcBorders>
          </w:tcPr>
          <w:p w14:paraId="6B33257C" w14:textId="77777777" w:rsidR="00832056" w:rsidRPr="003A44BB" w:rsidRDefault="00AA286F" w:rsidP="00C61CC2">
            <w:pPr>
              <w:spacing w:line="288" w:lineRule="auto"/>
              <w:rPr>
                <w:rFonts w:ascii="Nikosh" w:hAnsi="Nikosh" w:cs="Nikosh"/>
                <w:lang w:bidi="bn-BD"/>
              </w:rPr>
            </w:pPr>
            <w:r w:rsidRPr="003A44BB">
              <w:rPr>
                <w:rFonts w:ascii="Segoe UI Symbol" w:eastAsia="MS Mincho" w:hAnsi="Segoe UI Symbol" w:cs="Segoe UI Symbol"/>
              </w:rPr>
              <w:t>☐</w:t>
            </w:r>
            <w:r w:rsidR="003A44BB" w:rsidRPr="003A44BB">
              <w:rPr>
                <w:rFonts w:ascii="Nikosh" w:eastAsia="MS Mincho" w:hAnsi="Nikosh" w:cs="Nikosh"/>
              </w:rPr>
              <w:t xml:space="preserve"> </w:t>
            </w:r>
            <w:r w:rsidR="00DA6BC9" w:rsidRPr="003A44BB">
              <w:rPr>
                <w:rFonts w:ascii="Nikosh" w:eastAsia="MS Mincho" w:hAnsi="Nikosh" w:cs="Nikosh"/>
                <w:cs/>
                <w:lang w:bidi="bn-BD"/>
              </w:rPr>
              <w:t>লো ভোল্টেজ (থ্রি ফেজ)</w:t>
            </w:r>
          </w:p>
        </w:tc>
        <w:tc>
          <w:tcPr>
            <w:tcW w:w="2091" w:type="dxa"/>
            <w:tcBorders>
              <w:left w:val="single" w:sz="4" w:space="0" w:color="auto"/>
              <w:right w:val="single" w:sz="4" w:space="0" w:color="auto"/>
            </w:tcBorders>
          </w:tcPr>
          <w:p w14:paraId="24320534" w14:textId="77777777" w:rsidR="00832056" w:rsidRPr="003A44BB" w:rsidRDefault="00AA286F" w:rsidP="00C61CC2">
            <w:pPr>
              <w:spacing w:line="288" w:lineRule="auto"/>
              <w:rPr>
                <w:rFonts w:ascii="Nikosh" w:hAnsi="Nikosh" w:cs="Nikosh"/>
                <w:lang w:bidi="bn-BD"/>
              </w:rPr>
            </w:pPr>
            <w:r w:rsidRPr="003A44BB">
              <w:rPr>
                <w:rFonts w:ascii="Segoe UI Symbol" w:eastAsia="MS Mincho" w:hAnsi="Segoe UI Symbol" w:cs="Segoe UI Symbol"/>
              </w:rPr>
              <w:t>☐</w:t>
            </w:r>
            <w:r w:rsidR="003A44BB" w:rsidRPr="003A44BB">
              <w:rPr>
                <w:rFonts w:ascii="Nikosh" w:eastAsia="MS Mincho" w:hAnsi="Nikosh" w:cs="Nikosh"/>
              </w:rPr>
              <w:t xml:space="preserve"> </w:t>
            </w:r>
            <w:r w:rsidR="00DA6BC9" w:rsidRPr="003A44BB">
              <w:rPr>
                <w:rFonts w:ascii="Nikosh" w:hAnsi="Nikosh" w:cs="Nikosh"/>
                <w:cs/>
                <w:lang w:bidi="bn-BD"/>
              </w:rPr>
              <w:t>মিডিয়াম ভোল্টেজ</w:t>
            </w:r>
          </w:p>
          <w:p w14:paraId="2DFE58CF" w14:textId="77777777" w:rsidR="00832056" w:rsidRPr="003A44BB" w:rsidRDefault="00832056" w:rsidP="00C61CC2">
            <w:pPr>
              <w:spacing w:line="288" w:lineRule="auto"/>
              <w:rPr>
                <w:rFonts w:ascii="Nikosh" w:hAnsi="Nikosh" w:cs="Nikosh"/>
              </w:rPr>
            </w:pPr>
            <w:r w:rsidRPr="003A44BB">
              <w:rPr>
                <w:rFonts w:ascii="Nikosh" w:hAnsi="Nikosh" w:cs="Nikosh"/>
              </w:rPr>
              <w:t>(</w:t>
            </w:r>
            <w:r w:rsidR="00DA6BC9" w:rsidRPr="003A44BB">
              <w:rPr>
                <w:rFonts w:ascii="Nikosh" w:hAnsi="Nikosh" w:cs="Nikosh"/>
                <w:cs/>
                <w:lang w:bidi="bn-BD"/>
              </w:rPr>
              <w:t>থ্রি ফেজ ১১ কেভি</w:t>
            </w:r>
            <w:r w:rsidRPr="003A44BB">
              <w:rPr>
                <w:rFonts w:ascii="Nikosh" w:hAnsi="Nikosh" w:cs="Nikosh"/>
              </w:rPr>
              <w:t>)</w:t>
            </w:r>
          </w:p>
        </w:tc>
        <w:tc>
          <w:tcPr>
            <w:tcW w:w="2162" w:type="dxa"/>
            <w:tcBorders>
              <w:left w:val="single" w:sz="4" w:space="0" w:color="auto"/>
            </w:tcBorders>
          </w:tcPr>
          <w:p w14:paraId="11A1CA87" w14:textId="77777777" w:rsidR="00832056" w:rsidRPr="003A44BB" w:rsidRDefault="00AA286F" w:rsidP="00C61CC2">
            <w:pPr>
              <w:spacing w:line="288" w:lineRule="auto"/>
              <w:rPr>
                <w:rFonts w:ascii="Nikosh" w:hAnsi="Nikosh" w:cs="Nikosh"/>
                <w:lang w:bidi="bn-BD"/>
              </w:rPr>
            </w:pPr>
            <w:r w:rsidRPr="003A44BB">
              <w:rPr>
                <w:rFonts w:ascii="Segoe UI Symbol" w:eastAsia="MS Mincho" w:hAnsi="Segoe UI Symbol" w:cs="Segoe UI Symbol"/>
              </w:rPr>
              <w:t>☐</w:t>
            </w:r>
            <w:r w:rsidR="003A44BB" w:rsidRPr="003A44BB">
              <w:rPr>
                <w:rFonts w:ascii="Nikosh" w:eastAsia="MS Mincho" w:hAnsi="Nikosh" w:cs="Nikosh"/>
              </w:rPr>
              <w:t xml:space="preserve"> </w:t>
            </w:r>
            <w:r w:rsidR="00DA6BC9" w:rsidRPr="003A44BB">
              <w:rPr>
                <w:rFonts w:ascii="Nikosh" w:hAnsi="Nikosh" w:cs="Nikosh"/>
                <w:cs/>
                <w:lang w:bidi="bn-BD"/>
              </w:rPr>
              <w:t>মিডিয়াম ভোল্টেজ</w:t>
            </w:r>
          </w:p>
          <w:p w14:paraId="06E361E8" w14:textId="77777777" w:rsidR="00832056" w:rsidRPr="003A44BB" w:rsidRDefault="00832056" w:rsidP="00C61CC2">
            <w:pPr>
              <w:spacing w:line="288" w:lineRule="auto"/>
              <w:rPr>
                <w:rFonts w:ascii="Nikosh" w:hAnsi="Nikosh" w:cs="Nikosh"/>
              </w:rPr>
            </w:pPr>
            <w:r w:rsidRPr="003A44BB">
              <w:rPr>
                <w:rFonts w:ascii="Nikosh" w:hAnsi="Nikosh" w:cs="Nikosh"/>
              </w:rPr>
              <w:t>(</w:t>
            </w:r>
            <w:r w:rsidR="00DA6BC9" w:rsidRPr="003A44BB">
              <w:rPr>
                <w:rFonts w:ascii="Nikosh" w:hAnsi="Nikosh" w:cs="Nikosh"/>
                <w:cs/>
                <w:lang w:bidi="bn-BD"/>
              </w:rPr>
              <w:t>থ্রি ফেজ</w:t>
            </w:r>
            <w:r w:rsidRPr="003A44BB">
              <w:rPr>
                <w:rFonts w:ascii="Nikosh" w:hAnsi="Nikosh" w:cs="Nikosh"/>
              </w:rPr>
              <w:t>-</w:t>
            </w:r>
            <w:r w:rsidR="00DA6BC9" w:rsidRPr="003A44BB">
              <w:rPr>
                <w:rFonts w:ascii="Nikosh" w:hAnsi="Nikosh" w:cs="Nikosh"/>
                <w:cs/>
                <w:lang w:bidi="bn-BD"/>
              </w:rPr>
              <w:t>৩৩কেভি</w:t>
            </w:r>
            <w:r w:rsidRPr="003A44BB">
              <w:rPr>
                <w:rFonts w:ascii="Nikosh" w:hAnsi="Nikosh" w:cs="Nikosh"/>
              </w:rPr>
              <w:t>)</w:t>
            </w:r>
          </w:p>
        </w:tc>
      </w:tr>
    </w:tbl>
    <w:p w14:paraId="2CCBECEF" w14:textId="77777777" w:rsidR="00757297" w:rsidRPr="00B17DD8" w:rsidRDefault="00757297" w:rsidP="00757297">
      <w:pPr>
        <w:pStyle w:val="ListParagraph"/>
        <w:spacing w:line="288" w:lineRule="auto"/>
        <w:contextualSpacing w:val="0"/>
        <w:outlineLvl w:val="2"/>
        <w:rPr>
          <w:rFonts w:ascii="Nikosh" w:hAnsi="Nikosh" w:cs="Nikosh"/>
          <w:b/>
          <w:bCs/>
          <w:sz w:val="28"/>
          <w:szCs w:val="28"/>
          <w:cs/>
          <w:lang w:bidi="bn-IN"/>
        </w:rPr>
      </w:pPr>
      <w:bookmarkStart w:id="3" w:name="_Toc490385536"/>
      <w:bookmarkStart w:id="4" w:name="_Toc510247600"/>
    </w:p>
    <w:p w14:paraId="264D653E" w14:textId="77777777" w:rsidR="009E6A7E" w:rsidRPr="00B17DD8" w:rsidRDefault="00AD56AD" w:rsidP="005C7F56">
      <w:pPr>
        <w:pStyle w:val="ListParagraph"/>
        <w:numPr>
          <w:ilvl w:val="0"/>
          <w:numId w:val="2"/>
        </w:numPr>
        <w:spacing w:line="288" w:lineRule="auto"/>
        <w:contextualSpacing w:val="0"/>
        <w:outlineLvl w:val="2"/>
        <w:rPr>
          <w:rFonts w:ascii="Nikosh" w:hAnsi="Nikosh" w:cs="Nikosh"/>
          <w:b/>
          <w:bCs/>
          <w:sz w:val="28"/>
          <w:szCs w:val="28"/>
        </w:rPr>
      </w:pPr>
      <w:bookmarkStart w:id="5" w:name="_Toc517565471"/>
      <w:r w:rsidRPr="00B17DD8">
        <w:rPr>
          <w:rFonts w:ascii="Nikosh" w:hAnsi="Nikosh" w:cs="Nikosh"/>
          <w:b/>
          <w:bCs/>
          <w:sz w:val="28"/>
          <w:szCs w:val="28"/>
          <w:cs/>
          <w:lang w:bidi="bn-BD"/>
        </w:rPr>
        <w:t>আবেদনকারীর ঘোষণা</w:t>
      </w:r>
      <w:bookmarkEnd w:id="3"/>
      <w:bookmarkEnd w:id="4"/>
      <w:bookmarkEnd w:id="5"/>
    </w:p>
    <w:p w14:paraId="0231BBE4" w14:textId="77777777" w:rsidR="004205D6" w:rsidRPr="00B17DD8" w:rsidRDefault="004205D6" w:rsidP="00EA2092">
      <w:pPr>
        <w:pStyle w:val="ListParagraph"/>
        <w:spacing w:line="288" w:lineRule="auto"/>
        <w:rPr>
          <w:rFonts w:ascii="Nikosh" w:hAnsi="Nikosh" w:cs="Nikosh"/>
          <w:i/>
          <w:iCs/>
          <w:u w:val="single"/>
        </w:rPr>
      </w:pPr>
      <w:r w:rsidRPr="00B17DD8">
        <w:rPr>
          <w:rFonts w:ascii="Nikosh" w:hAnsi="Nikosh" w:cs="Nikosh"/>
          <w:i/>
          <w:iCs/>
          <w:u w:val="single"/>
        </w:rPr>
        <w:t>*</w:t>
      </w:r>
      <w:r w:rsidR="00AD56AD" w:rsidRPr="00B17DD8">
        <w:rPr>
          <w:rFonts w:ascii="Nikosh" w:hAnsi="Nikosh" w:cs="Nikosh"/>
          <w:i/>
          <w:iCs/>
          <w:u w:val="single"/>
          <w:cs/>
          <w:lang w:bidi="bn-BD"/>
        </w:rPr>
        <w:t>আবেদনকারী (ব্যক্তি) কর্তৃক পূরণযোগ্য</w:t>
      </w:r>
    </w:p>
    <w:p w14:paraId="4901CE6D" w14:textId="77777777" w:rsidR="004205D6" w:rsidRPr="00B17DD8" w:rsidRDefault="00AD56AD" w:rsidP="00F35BFA">
      <w:pPr>
        <w:pStyle w:val="ListParagraph"/>
        <w:spacing w:line="288" w:lineRule="auto"/>
        <w:jc w:val="both"/>
        <w:rPr>
          <w:rFonts w:ascii="Nikosh" w:hAnsi="Nikosh" w:cs="Nikosh"/>
        </w:rPr>
      </w:pPr>
      <w:r w:rsidRPr="00B17DD8">
        <w:rPr>
          <w:rFonts w:ascii="Nikosh" w:hAnsi="Nikosh" w:cs="Nikosh"/>
          <w:cs/>
          <w:lang w:bidi="bn-BD"/>
        </w:rPr>
        <w:t>আমি</w:t>
      </w:r>
      <w:r w:rsidR="004205D6" w:rsidRPr="00B17DD8">
        <w:rPr>
          <w:rFonts w:ascii="Nikosh" w:hAnsi="Nikosh" w:cs="Nikosh"/>
        </w:rPr>
        <w:t>, …………………………………..………………………………………………………...,</w:t>
      </w:r>
      <w:r w:rsidRPr="00B17DD8">
        <w:rPr>
          <w:rFonts w:ascii="Nikosh" w:hAnsi="Nikosh" w:cs="Nikosh"/>
          <w:cs/>
          <w:lang w:bidi="bn-BD"/>
        </w:rPr>
        <w:t>জাতীয় পরিচয় পত্র নং</w:t>
      </w:r>
      <w:r w:rsidR="00F35BFA" w:rsidRPr="00B17DD8">
        <w:rPr>
          <w:rFonts w:ascii="Nikosh" w:hAnsi="Nikosh" w:cs="Nikosh"/>
        </w:rPr>
        <w:t>/</w:t>
      </w:r>
      <w:r w:rsidRPr="00B17DD8">
        <w:rPr>
          <w:rFonts w:ascii="Nikosh" w:hAnsi="Nikosh" w:cs="Nikosh"/>
          <w:cs/>
          <w:lang w:bidi="bn-BD"/>
        </w:rPr>
        <w:t>পাসপোর্ট নং</w:t>
      </w:r>
      <w:r w:rsidR="004205D6" w:rsidRPr="00B17DD8">
        <w:rPr>
          <w:rFonts w:ascii="Nikosh" w:hAnsi="Nikosh" w:cs="Nikosh"/>
        </w:rPr>
        <w:t>:....</w:t>
      </w:r>
      <w:r w:rsidR="00F35BFA" w:rsidRPr="00B17DD8">
        <w:rPr>
          <w:rFonts w:ascii="Nikosh" w:hAnsi="Nikosh" w:cs="Nikosh"/>
          <w:cs/>
        </w:rPr>
        <w:t>........</w:t>
      </w:r>
      <w:r w:rsidR="004205D6" w:rsidRPr="00B17DD8">
        <w:rPr>
          <w:rFonts w:ascii="Nikosh" w:hAnsi="Nikosh" w:cs="Nikosh"/>
        </w:rPr>
        <w:t>.............………………………………</w:t>
      </w:r>
      <w:r w:rsidRPr="00B17DD8">
        <w:rPr>
          <w:rFonts w:ascii="Nikosh" w:hAnsi="Nikosh" w:cs="Nikosh"/>
          <w:cs/>
          <w:lang w:bidi="bn-BD"/>
        </w:rPr>
        <w:t>এবং</w:t>
      </w:r>
      <w:r w:rsidR="00DB1031">
        <w:rPr>
          <w:rFonts w:ascii="Nikosh" w:hAnsi="Nikosh" w:cs="Nikosh" w:hint="cs"/>
          <w:cs/>
          <w:lang w:bidi="bn-IN"/>
        </w:rPr>
        <w:t xml:space="preserve"> </w:t>
      </w:r>
      <w:r w:rsidRPr="00B17DD8">
        <w:rPr>
          <w:rFonts w:ascii="Nikosh" w:hAnsi="Nikosh" w:cs="Nikosh"/>
          <w:cs/>
          <w:lang w:bidi="bn-BD"/>
        </w:rPr>
        <w:t>ঠিকানা</w:t>
      </w:r>
      <w:r w:rsidR="004205D6" w:rsidRPr="00B17DD8">
        <w:rPr>
          <w:rFonts w:ascii="Nikosh" w:hAnsi="Nikosh" w:cs="Nikosh"/>
        </w:rPr>
        <w:t>:…………………………………………................................................................………………………………………………………………………………………………………………………………………...................……………</w:t>
      </w:r>
      <w:r w:rsidR="004205D6" w:rsidRPr="00B17DD8">
        <w:rPr>
          <w:rFonts w:ascii="Nikosh" w:hAnsi="Nikosh" w:cs="Nikosh"/>
        </w:rPr>
        <w:lastRenderedPageBreak/>
        <w:t>……………………….....…………………………………………………………………………………………………………………………………………………………………..................................</w:t>
      </w:r>
      <w:r w:rsidRPr="00B17DD8">
        <w:rPr>
          <w:rFonts w:ascii="Nikosh" w:hAnsi="Nikosh" w:cs="Nikosh"/>
          <w:cs/>
          <w:lang w:bidi="bn-BD"/>
        </w:rPr>
        <w:t>ঘোষনা করছি যে</w:t>
      </w:r>
      <w:r w:rsidR="004205D6" w:rsidRPr="00B17DD8">
        <w:rPr>
          <w:rFonts w:ascii="Nikosh" w:hAnsi="Nikosh" w:cs="Nikosh"/>
        </w:rPr>
        <w:t>:</w:t>
      </w:r>
    </w:p>
    <w:p w14:paraId="65591911" w14:textId="77777777" w:rsidR="004205D6" w:rsidRPr="00B17DD8" w:rsidRDefault="004205D6" w:rsidP="00EA2092">
      <w:pPr>
        <w:pStyle w:val="ListParagraph"/>
        <w:spacing w:line="288" w:lineRule="auto"/>
        <w:jc w:val="both"/>
        <w:rPr>
          <w:rFonts w:ascii="Nikosh" w:hAnsi="Nikosh" w:cs="Nikosh"/>
        </w:rPr>
      </w:pPr>
    </w:p>
    <w:p w14:paraId="2623A07B" w14:textId="77777777" w:rsidR="004205D6" w:rsidRPr="00B17DD8" w:rsidRDefault="00AD56AD" w:rsidP="00FF1CAD">
      <w:pPr>
        <w:pStyle w:val="ListParagraph"/>
        <w:numPr>
          <w:ilvl w:val="0"/>
          <w:numId w:val="3"/>
        </w:numPr>
        <w:tabs>
          <w:tab w:val="left" w:pos="1260"/>
        </w:tabs>
        <w:spacing w:line="288" w:lineRule="auto"/>
        <w:ind w:left="1260" w:hanging="540"/>
        <w:jc w:val="both"/>
        <w:rPr>
          <w:rFonts w:ascii="Nikosh" w:hAnsi="Nikosh" w:cs="Nikosh"/>
        </w:rPr>
      </w:pPr>
      <w:r w:rsidRPr="00B17DD8">
        <w:rPr>
          <w:rFonts w:ascii="Nikosh" w:hAnsi="Nikosh" w:cs="Nikosh"/>
          <w:cs/>
          <w:lang w:bidi="bn-BD"/>
        </w:rPr>
        <w:t xml:space="preserve">আমি </w:t>
      </w:r>
      <w:r w:rsidR="00082F2C" w:rsidRPr="00B17DD8">
        <w:rPr>
          <w:rFonts w:ascii="Nikosh" w:hAnsi="Nikosh" w:cs="Nikosh"/>
          <w:cs/>
          <w:lang w:bidi="bn-BD"/>
        </w:rPr>
        <w:t>(</w:t>
      </w:r>
      <w:r w:rsidRPr="00B17DD8">
        <w:rPr>
          <w:rFonts w:ascii="Nikosh" w:hAnsi="Nikosh" w:cs="Nikosh"/>
          <w:cs/>
          <w:lang w:bidi="bn-BD"/>
        </w:rPr>
        <w:t>উপযুক্ত ব্যক্তির নাম</w:t>
      </w:r>
      <w:r w:rsidR="004205D6" w:rsidRPr="00B17DD8">
        <w:rPr>
          <w:rFonts w:ascii="Nikosh" w:hAnsi="Nikosh" w:cs="Nikosh"/>
        </w:rPr>
        <w:t xml:space="preserve">) ................................................................... </w:t>
      </w:r>
      <w:r w:rsidR="00D41480" w:rsidRPr="00B17DD8">
        <w:rPr>
          <w:rFonts w:ascii="Nikosh" w:hAnsi="Nikosh" w:cs="Nikosh"/>
          <w:cs/>
          <w:lang w:bidi="bn-BD"/>
        </w:rPr>
        <w:t>জাতীয় পরিচয় পত্র ন</w:t>
      </w:r>
      <w:r w:rsidR="00D41480" w:rsidRPr="00B17DD8">
        <w:rPr>
          <w:rFonts w:ascii="Nikosh" w:hAnsi="Nikosh" w:cs="Nikosh"/>
          <w:cs/>
          <w:lang w:bidi="bn-IN"/>
        </w:rPr>
        <w:t>ম্বর</w:t>
      </w:r>
      <w:r w:rsidR="004205D6" w:rsidRPr="00B17DD8">
        <w:rPr>
          <w:rFonts w:ascii="Nikosh" w:hAnsi="Nikosh" w:cs="Nikosh"/>
        </w:rPr>
        <w:t>/</w:t>
      </w:r>
      <w:r w:rsidRPr="00B17DD8">
        <w:rPr>
          <w:rFonts w:ascii="Nikosh" w:hAnsi="Nikosh" w:cs="Nikosh"/>
          <w:cs/>
          <w:lang w:bidi="bn-BD"/>
        </w:rPr>
        <w:t xml:space="preserve">পাসপোর্ট </w:t>
      </w:r>
      <w:r w:rsidR="00D41480" w:rsidRPr="00B17DD8">
        <w:rPr>
          <w:rFonts w:ascii="Nikosh" w:hAnsi="Nikosh" w:cs="Nikosh"/>
          <w:cs/>
          <w:lang w:bidi="bn-BD"/>
        </w:rPr>
        <w:t>ন</w:t>
      </w:r>
      <w:r w:rsidR="00D41480" w:rsidRPr="00B17DD8">
        <w:rPr>
          <w:rFonts w:ascii="Nikosh" w:hAnsi="Nikosh" w:cs="Nikosh"/>
          <w:cs/>
          <w:lang w:bidi="bn-IN"/>
        </w:rPr>
        <w:t>ম্বর</w:t>
      </w:r>
      <w:r w:rsidR="004205D6" w:rsidRPr="00B17DD8">
        <w:rPr>
          <w:rFonts w:ascii="Nikosh" w:hAnsi="Nikosh" w:cs="Nikosh"/>
        </w:rPr>
        <w:t xml:space="preserve">.: ............................................. </w:t>
      </w:r>
      <w:r w:rsidR="00EE369C" w:rsidRPr="00B17DD8">
        <w:rPr>
          <w:rFonts w:ascii="Nikosh" w:hAnsi="Nikosh" w:cs="Nikosh"/>
          <w:cs/>
          <w:lang w:bidi="bn-BD"/>
        </w:rPr>
        <w:t xml:space="preserve">কে আমার পক্ষে </w:t>
      </w:r>
      <w:r w:rsidR="00AC44A4">
        <w:rPr>
          <w:rFonts w:ascii="Nikosh" w:hAnsi="Nikosh" w:cs="Nikosh" w:hint="cs"/>
          <w:cs/>
          <w:lang w:bidi="bn-IN"/>
        </w:rPr>
        <w:t>সোলার ইরিগেশন সিস্টেমের গ্রিড-ইন্টিগ্রেশন</w:t>
      </w:r>
      <w:r w:rsidRPr="00B17DD8">
        <w:rPr>
          <w:rFonts w:ascii="Nikosh" w:hAnsi="Nikosh" w:cs="Nikosh"/>
          <w:cs/>
          <w:lang w:bidi="bn-BD"/>
        </w:rPr>
        <w:t xml:space="preserve"> সংক্রান্ত আবেদন প্রক্রিয়াকরনের জন্য ক্ষমতা অর্পন করছি</w:t>
      </w:r>
      <w:r w:rsidR="004205D6" w:rsidRPr="00B17DD8">
        <w:rPr>
          <w:rFonts w:ascii="Nikosh" w:hAnsi="Nikosh" w:cs="Nikosh"/>
        </w:rPr>
        <w:t xml:space="preserve">; </w:t>
      </w:r>
    </w:p>
    <w:p w14:paraId="3FD05976" w14:textId="77777777" w:rsidR="00B91AEE" w:rsidRPr="00B17DD8" w:rsidRDefault="00B91AEE" w:rsidP="00B91AEE">
      <w:pPr>
        <w:pStyle w:val="ListParagraph"/>
        <w:tabs>
          <w:tab w:val="left" w:pos="1260"/>
        </w:tabs>
        <w:spacing w:line="288" w:lineRule="auto"/>
        <w:ind w:left="1260"/>
        <w:jc w:val="both"/>
        <w:rPr>
          <w:rFonts w:ascii="Nikosh" w:hAnsi="Nikosh" w:cs="Nikosh"/>
        </w:rPr>
      </w:pPr>
      <w:r w:rsidRPr="00B17DD8">
        <w:rPr>
          <w:rFonts w:ascii="Nikosh" w:hAnsi="Nikosh" w:cs="Nikosh"/>
          <w:cs/>
          <w:lang w:bidi="bn-IN"/>
        </w:rPr>
        <w:t>অথবা</w:t>
      </w:r>
    </w:p>
    <w:p w14:paraId="3704E859" w14:textId="77777777" w:rsidR="00B91AEE" w:rsidRPr="001D56C1" w:rsidRDefault="00B91AEE" w:rsidP="00B91AEE">
      <w:pPr>
        <w:pStyle w:val="ListParagraph"/>
        <w:tabs>
          <w:tab w:val="left" w:pos="1260"/>
        </w:tabs>
        <w:spacing w:line="288" w:lineRule="auto"/>
        <w:ind w:left="1260"/>
        <w:jc w:val="both"/>
        <w:rPr>
          <w:rFonts w:ascii="Nikosh" w:hAnsi="Nikosh" w:cs="Nikosh"/>
        </w:rPr>
      </w:pPr>
      <w:r w:rsidRPr="001D56C1">
        <w:rPr>
          <w:rFonts w:ascii="Nikosh" w:hAnsi="Nikosh" w:cs="Nikosh"/>
          <w:cs/>
          <w:lang w:bidi="bn-BD"/>
        </w:rPr>
        <w:t xml:space="preserve">আমি (উপযুক্ত </w:t>
      </w:r>
      <w:r w:rsidRPr="001D56C1">
        <w:rPr>
          <w:rFonts w:ascii="Nikosh" w:hAnsi="Nikosh" w:cs="Nikosh"/>
          <w:cs/>
          <w:lang w:bidi="bn-IN"/>
        </w:rPr>
        <w:t>প্রতিষ্ঠানের</w:t>
      </w:r>
      <w:r w:rsidRPr="001D56C1">
        <w:rPr>
          <w:rFonts w:ascii="Nikosh" w:hAnsi="Nikosh" w:cs="Nikosh"/>
          <w:cs/>
          <w:lang w:bidi="bn-BD"/>
        </w:rPr>
        <w:t xml:space="preserve"> নাম</w:t>
      </w:r>
      <w:r w:rsidRPr="001D56C1">
        <w:rPr>
          <w:rFonts w:ascii="Nikosh" w:hAnsi="Nikosh" w:cs="Nikosh"/>
        </w:rPr>
        <w:t xml:space="preserve">) ................................................................... </w:t>
      </w:r>
      <w:r w:rsidRPr="001D56C1">
        <w:rPr>
          <w:rFonts w:ascii="Nikosh" w:hAnsi="Nikosh" w:cs="Nikosh"/>
          <w:cs/>
          <w:lang w:bidi="bn-IN"/>
        </w:rPr>
        <w:t>নিবন্ধিত ঠিকানা</w:t>
      </w:r>
      <w:r w:rsidRPr="001D56C1">
        <w:rPr>
          <w:rFonts w:ascii="Nikosh" w:hAnsi="Nikosh" w:cs="Nikosh"/>
        </w:rPr>
        <w:t xml:space="preserve">: ............................................. </w:t>
      </w:r>
      <w:r w:rsidRPr="001D56C1">
        <w:rPr>
          <w:rFonts w:ascii="Nikosh" w:hAnsi="Nikosh" w:cs="Nikosh"/>
          <w:cs/>
          <w:lang w:bidi="bn-BD"/>
        </w:rPr>
        <w:t xml:space="preserve">কে আমার পক্ষে </w:t>
      </w:r>
      <w:r w:rsidR="00AC44A4">
        <w:rPr>
          <w:rFonts w:ascii="Nikosh" w:hAnsi="Nikosh" w:cs="Nikosh"/>
          <w:cs/>
          <w:lang w:bidi="bn-BD"/>
        </w:rPr>
        <w:t xml:space="preserve">সোলার ইরিগেশন সিস্টেমের গ্রিড-ইন্টিগ্রেশন </w:t>
      </w:r>
      <w:r w:rsidRPr="001D56C1">
        <w:rPr>
          <w:rFonts w:ascii="Nikosh" w:hAnsi="Nikosh" w:cs="Nikosh"/>
          <w:cs/>
          <w:lang w:bidi="bn-BD"/>
        </w:rPr>
        <w:t>সংক্রান্ত আবেদন প্রক্রিয়াকরনের জন্য ক্ষমতা অর্পন করছি</w:t>
      </w:r>
      <w:r w:rsidRPr="001D56C1">
        <w:rPr>
          <w:rFonts w:ascii="Nikosh" w:hAnsi="Nikosh" w:cs="Nikosh"/>
          <w:cs/>
          <w:lang w:bidi="bn-IN"/>
        </w:rPr>
        <w:t>, যার নিবন্ধন নং ..................... এবং নিবন্ধনকারী কর্তৃপক্ষের নাম ও ঠিকানা........................ .............................................................................................................................................</w:t>
      </w:r>
      <w:r w:rsidRPr="001D56C1">
        <w:rPr>
          <w:rFonts w:ascii="Nikosh" w:hAnsi="Nikosh" w:cs="Nikosh"/>
        </w:rPr>
        <w:t xml:space="preserve">; </w:t>
      </w:r>
    </w:p>
    <w:p w14:paraId="52526810" w14:textId="77777777" w:rsidR="004205D6" w:rsidRPr="001D56C1" w:rsidRDefault="00CE1011" w:rsidP="00EA2092">
      <w:pPr>
        <w:pStyle w:val="ListParagraph"/>
        <w:tabs>
          <w:tab w:val="left" w:pos="1260"/>
        </w:tabs>
        <w:spacing w:line="288" w:lineRule="auto"/>
        <w:ind w:left="1260"/>
        <w:jc w:val="both"/>
        <w:rPr>
          <w:rFonts w:ascii="Nikosh" w:hAnsi="Nikosh" w:cs="Nikosh"/>
          <w:lang w:bidi="bn-IN"/>
        </w:rPr>
      </w:pPr>
      <w:r w:rsidRPr="001D56C1">
        <w:rPr>
          <w:rFonts w:ascii="Nikosh" w:hAnsi="Nikosh" w:cs="Nikosh"/>
          <w:cs/>
          <w:lang w:bidi="bn-BD"/>
        </w:rPr>
        <w:t>অথবা</w:t>
      </w:r>
    </w:p>
    <w:p w14:paraId="3E6EFD76" w14:textId="77777777" w:rsidR="00CE1011" w:rsidRPr="001D56C1" w:rsidRDefault="00CE1011" w:rsidP="00EE369C">
      <w:pPr>
        <w:pStyle w:val="ListParagraph"/>
        <w:tabs>
          <w:tab w:val="left" w:pos="1260"/>
        </w:tabs>
        <w:spacing w:line="288" w:lineRule="auto"/>
        <w:ind w:left="1260"/>
        <w:jc w:val="both"/>
        <w:rPr>
          <w:rFonts w:ascii="Nikosh" w:hAnsi="Nikosh" w:cs="Nikosh"/>
        </w:rPr>
      </w:pPr>
      <w:r w:rsidRPr="001D56C1">
        <w:rPr>
          <w:rFonts w:ascii="Nikosh" w:hAnsi="Nikosh" w:cs="Nikosh"/>
          <w:cs/>
          <w:lang w:bidi="bn-BD"/>
        </w:rPr>
        <w:t xml:space="preserve">আমি, জাতীয় পরিচয় পত্র নং/ পাসপোর্ট নং...........................................আমার নিজেকে </w:t>
      </w:r>
      <w:r w:rsidR="00AC44A4">
        <w:rPr>
          <w:rFonts w:ascii="Nikosh" w:hAnsi="Nikosh" w:cs="Nikosh"/>
          <w:cs/>
          <w:lang w:bidi="bn-BD"/>
        </w:rPr>
        <w:t>সোলার ইরিগেশন সিস্টেমের গ্রিড-ইন্টিগ্রেশন</w:t>
      </w:r>
      <w:r w:rsidR="00D41480" w:rsidRPr="001D56C1">
        <w:rPr>
          <w:rFonts w:ascii="Nikosh" w:hAnsi="Nikosh" w:cs="Nikosh"/>
          <w:cs/>
          <w:lang w:bidi="bn-BD"/>
        </w:rPr>
        <w:t xml:space="preserve"> সংক্রান্ত আবেদন প্রক্রিয়াকরণে</w:t>
      </w:r>
      <w:r w:rsidRPr="001D56C1">
        <w:rPr>
          <w:rFonts w:ascii="Nikosh" w:hAnsi="Nikosh" w:cs="Nikosh"/>
          <w:cs/>
          <w:lang w:bidi="bn-BD"/>
        </w:rPr>
        <w:t>র জন্য উপযুক্ত মর্মে  ঘোষনা করছি</w:t>
      </w:r>
      <w:r w:rsidRPr="001D56C1">
        <w:rPr>
          <w:rFonts w:ascii="Nikosh" w:hAnsi="Nikosh" w:cs="Nikosh"/>
        </w:rPr>
        <w:t xml:space="preserve">; </w:t>
      </w:r>
    </w:p>
    <w:p w14:paraId="42FE74EE" w14:textId="77777777" w:rsidR="00120585" w:rsidRPr="001D56C1" w:rsidRDefault="00082F2C" w:rsidP="00FF1CAD">
      <w:pPr>
        <w:pStyle w:val="ListParagraph"/>
        <w:numPr>
          <w:ilvl w:val="0"/>
          <w:numId w:val="3"/>
        </w:numPr>
        <w:tabs>
          <w:tab w:val="left" w:pos="1260"/>
        </w:tabs>
        <w:spacing w:line="288" w:lineRule="auto"/>
        <w:ind w:left="1260" w:hanging="540"/>
        <w:jc w:val="both"/>
        <w:rPr>
          <w:rFonts w:ascii="Nikosh" w:hAnsi="Nikosh" w:cs="Nikosh"/>
          <w:cs/>
        </w:rPr>
      </w:pPr>
      <w:r w:rsidRPr="001D56C1">
        <w:rPr>
          <w:rFonts w:ascii="Nikosh" w:hAnsi="Nikosh" w:cs="Nikosh"/>
          <w:cs/>
          <w:lang w:bidi="bn-BD"/>
        </w:rPr>
        <w:t xml:space="preserve">আমি এ মর্মে প্রত্যয়ন করছি যে, </w:t>
      </w:r>
      <w:r w:rsidR="00F2607F" w:rsidRPr="001D56C1">
        <w:rPr>
          <w:rFonts w:ascii="Nikosh" w:hAnsi="Nikosh" w:cs="Nikosh"/>
          <w:cs/>
          <w:lang w:bidi="bn-IN"/>
        </w:rPr>
        <w:t xml:space="preserve">ক্ষমতাপ্রাপ্ত ব্যক্তি বা প্রতিষ্ঠান (যদি থাকে) এই নির্দেশিকা ও এ সংক্রান্ত যথাযথ কর্তৃপক্ষ প্রদত্ত সকল নির্দেশনা অনুসরণে সক্ষম; </w:t>
      </w:r>
    </w:p>
    <w:p w14:paraId="36D898DE" w14:textId="77777777" w:rsidR="004205D6" w:rsidRPr="001D56C1" w:rsidRDefault="00120585" w:rsidP="00FF1CAD">
      <w:pPr>
        <w:pStyle w:val="ListParagraph"/>
        <w:numPr>
          <w:ilvl w:val="0"/>
          <w:numId w:val="3"/>
        </w:numPr>
        <w:tabs>
          <w:tab w:val="left" w:pos="1260"/>
        </w:tabs>
        <w:spacing w:line="288" w:lineRule="auto"/>
        <w:ind w:left="1260" w:hanging="540"/>
        <w:jc w:val="both"/>
        <w:rPr>
          <w:rFonts w:ascii="Nikosh" w:hAnsi="Nikosh" w:cs="Nikosh"/>
        </w:rPr>
      </w:pPr>
      <w:r w:rsidRPr="001D56C1">
        <w:rPr>
          <w:rFonts w:ascii="Nikosh" w:hAnsi="Nikosh" w:cs="Nikosh"/>
          <w:cs/>
          <w:lang w:bidi="bn-BD"/>
        </w:rPr>
        <w:t xml:space="preserve">আমি এ মর্মে প্রত্যয়ন করছি যে, </w:t>
      </w:r>
      <w:r w:rsidR="00AC44A4">
        <w:rPr>
          <w:rFonts w:ascii="Nikosh" w:hAnsi="Nikosh" w:cs="Nikosh"/>
          <w:cs/>
          <w:lang w:bidi="bn-IN"/>
        </w:rPr>
        <w:t>সোলার ইরিগেশন সিস্টেমের গ্রিড-ইন্টিগ্রেশন</w:t>
      </w:r>
      <w:r w:rsidRPr="001D56C1">
        <w:rPr>
          <w:rFonts w:ascii="Nikosh" w:hAnsi="Nikosh" w:cs="Nikosh"/>
          <w:cs/>
          <w:lang w:bidi="bn-IN"/>
        </w:rPr>
        <w:t xml:space="preserve"> এর আওতায় স্থাপিতব্য নবায়নযোগ্য জ্বালানি সিস্টেমে এই গাইডলাইনের আওতায় অনুমোদিত যন্ত্রাংশ স্থাপন করা হবে এবং</w:t>
      </w:r>
      <w:r w:rsidR="002B3747" w:rsidRPr="001D56C1">
        <w:rPr>
          <w:rFonts w:ascii="Nikosh" w:hAnsi="Nikosh" w:cs="Nikosh"/>
          <w:cs/>
          <w:lang w:bidi="bn-IN"/>
        </w:rPr>
        <w:t xml:space="preserve"> যন্ত্রাংশের</w:t>
      </w:r>
      <w:r w:rsidRPr="001D56C1">
        <w:rPr>
          <w:rFonts w:ascii="Nikosh" w:hAnsi="Nikosh" w:cs="Nikosh"/>
          <w:cs/>
          <w:lang w:bidi="bn-IN"/>
        </w:rPr>
        <w:t xml:space="preserve"> গাইডলাইনে উল্লেখিত মানদন্ড</w:t>
      </w:r>
      <w:r w:rsidR="002B3747" w:rsidRPr="001D56C1">
        <w:rPr>
          <w:rFonts w:ascii="Nikosh" w:hAnsi="Nikosh" w:cs="Nikosh"/>
          <w:cs/>
          <w:lang w:bidi="bn-IN"/>
        </w:rPr>
        <w:t xml:space="preserve"> ও জাতীয় মনদন্ড</w:t>
      </w:r>
      <w:r w:rsidRPr="001D56C1">
        <w:rPr>
          <w:rFonts w:ascii="Nikosh" w:hAnsi="Nikosh" w:cs="Nikosh"/>
          <w:cs/>
          <w:lang w:bidi="bn-IN"/>
        </w:rPr>
        <w:t xml:space="preserve"> যাচাইপূর্বক নিশ্চিত করা হবে; </w:t>
      </w:r>
    </w:p>
    <w:p w14:paraId="2E6D3E49" w14:textId="77777777" w:rsidR="004205D6" w:rsidRPr="00B17DD8" w:rsidRDefault="00082F2C" w:rsidP="00FF1CAD">
      <w:pPr>
        <w:pStyle w:val="ListParagraph"/>
        <w:numPr>
          <w:ilvl w:val="0"/>
          <w:numId w:val="3"/>
        </w:numPr>
        <w:tabs>
          <w:tab w:val="left" w:pos="1260"/>
        </w:tabs>
        <w:spacing w:line="288" w:lineRule="auto"/>
        <w:ind w:left="1260" w:hanging="540"/>
        <w:jc w:val="both"/>
        <w:rPr>
          <w:rFonts w:ascii="Nikosh" w:hAnsi="Nikosh" w:cs="Nikosh"/>
        </w:rPr>
      </w:pPr>
      <w:r w:rsidRPr="001D56C1">
        <w:rPr>
          <w:rFonts w:ascii="Nikosh" w:hAnsi="Nikosh" w:cs="Nikosh"/>
          <w:cs/>
          <w:lang w:bidi="bn-BD"/>
        </w:rPr>
        <w:t>আমি এ মর্মে নিশ্চয়তা প্রদান করছি যে, আমি</w:t>
      </w:r>
      <w:r w:rsidR="00EE369C" w:rsidRPr="001D56C1">
        <w:rPr>
          <w:rFonts w:ascii="Nikosh" w:hAnsi="Nikosh" w:cs="Nikosh"/>
          <w:cs/>
          <w:lang w:bidi="bn-BD"/>
        </w:rPr>
        <w:t xml:space="preserve"> বিদ্যুৎ আইন ২০১৮ </w:t>
      </w:r>
      <w:r w:rsidRPr="001D56C1">
        <w:rPr>
          <w:rFonts w:ascii="Nikosh" w:hAnsi="Nikosh" w:cs="Nikosh"/>
          <w:cs/>
          <w:lang w:bidi="bn-BD"/>
        </w:rPr>
        <w:t xml:space="preserve">অথবা ‌বিদ্যুৎ সরবরাহ এবং বিদ্যুতের লাইসেন্সিং  </w:t>
      </w:r>
      <w:r w:rsidRPr="00B17DD8">
        <w:rPr>
          <w:rFonts w:ascii="Nikosh" w:hAnsi="Nikosh" w:cs="Nikosh"/>
          <w:cs/>
          <w:lang w:bidi="bn-BD"/>
        </w:rPr>
        <w:t>সংক্</w:t>
      </w:r>
      <w:r w:rsidR="00EE369C" w:rsidRPr="00B17DD8">
        <w:rPr>
          <w:rFonts w:ascii="Nikosh" w:hAnsi="Nikosh" w:cs="Nikosh"/>
          <w:cs/>
          <w:lang w:bidi="bn-BD"/>
        </w:rPr>
        <w:t xml:space="preserve">রান্ত অন্য কোন আইন বা বিবিধমালার আওতায় </w:t>
      </w:r>
      <w:r w:rsidRPr="00B17DD8">
        <w:rPr>
          <w:rFonts w:ascii="Nikosh" w:hAnsi="Nikosh" w:cs="Nikosh"/>
          <w:cs/>
          <w:lang w:bidi="bn-BD"/>
        </w:rPr>
        <w:t>শাস্তিযোগ্য কোন অপরাধ করিনি</w:t>
      </w:r>
      <w:r w:rsidR="00D41480" w:rsidRPr="00B17DD8">
        <w:rPr>
          <w:rFonts w:ascii="Nikosh" w:hAnsi="Nikosh" w:cs="Nikosh"/>
          <w:cs/>
          <w:lang w:bidi="hi-IN"/>
        </w:rPr>
        <w:t>।</w:t>
      </w:r>
    </w:p>
    <w:p w14:paraId="2FFB54DB" w14:textId="77777777" w:rsidR="004205D6" w:rsidRPr="00B17DD8" w:rsidRDefault="00062902" w:rsidP="00FF1CAD">
      <w:pPr>
        <w:pStyle w:val="ListParagraph"/>
        <w:numPr>
          <w:ilvl w:val="0"/>
          <w:numId w:val="3"/>
        </w:numPr>
        <w:tabs>
          <w:tab w:val="left" w:pos="1260"/>
        </w:tabs>
        <w:spacing w:line="288" w:lineRule="auto"/>
        <w:ind w:left="1260" w:hanging="540"/>
        <w:jc w:val="both"/>
        <w:rPr>
          <w:rFonts w:ascii="Nikosh" w:hAnsi="Nikosh" w:cs="Nikosh"/>
        </w:rPr>
      </w:pPr>
      <w:r w:rsidRPr="00B17DD8">
        <w:rPr>
          <w:rFonts w:ascii="Nikosh" w:hAnsi="Nikosh" w:cs="Nikosh"/>
          <w:cs/>
          <w:lang w:bidi="bn-BD"/>
        </w:rPr>
        <w:t>আ</w:t>
      </w:r>
      <w:r w:rsidR="00082F2C" w:rsidRPr="00B17DD8">
        <w:rPr>
          <w:rFonts w:ascii="Nikosh" w:hAnsi="Nikosh" w:cs="Nikosh"/>
          <w:cs/>
          <w:lang w:bidi="bn-BD"/>
        </w:rPr>
        <w:t>মি এ মর্মে প্রত্যয়ন করছি যে, এখানে প্রদত্ত সকল তথ্য আমার</w:t>
      </w:r>
      <w:r w:rsidR="001049A1" w:rsidRPr="00B17DD8">
        <w:rPr>
          <w:rFonts w:ascii="Nikosh" w:hAnsi="Nikosh" w:cs="Nikosh"/>
          <w:cs/>
          <w:lang w:bidi="bn-BD"/>
        </w:rPr>
        <w:t xml:space="preserve"> জ্ঞান ও বিশ্বাসমতে সত্য এবং নির্ভুল</w:t>
      </w:r>
      <w:r w:rsidR="004205D6" w:rsidRPr="00B17DD8">
        <w:rPr>
          <w:rFonts w:ascii="Nikosh" w:hAnsi="Nikosh" w:cs="Nikosh"/>
        </w:rPr>
        <w:t>;</w:t>
      </w:r>
    </w:p>
    <w:p w14:paraId="57F32355" w14:textId="77777777" w:rsidR="004205D6" w:rsidRPr="00B17DD8" w:rsidRDefault="001049A1" w:rsidP="00FF1CAD">
      <w:pPr>
        <w:pStyle w:val="ListParagraph"/>
        <w:numPr>
          <w:ilvl w:val="0"/>
          <w:numId w:val="3"/>
        </w:numPr>
        <w:tabs>
          <w:tab w:val="left" w:pos="1260"/>
        </w:tabs>
        <w:spacing w:line="288" w:lineRule="auto"/>
        <w:ind w:left="1260" w:hanging="540"/>
        <w:jc w:val="both"/>
        <w:rPr>
          <w:rFonts w:ascii="Nikosh" w:hAnsi="Nikosh" w:cs="Nikosh"/>
        </w:rPr>
      </w:pPr>
      <w:r w:rsidRPr="00B17DD8">
        <w:rPr>
          <w:rFonts w:ascii="Nikosh" w:hAnsi="Nikosh" w:cs="Nikosh"/>
          <w:cs/>
          <w:lang w:bidi="bn-BD"/>
        </w:rPr>
        <w:t>আমি স্বীকার করছি যে, এখানে প্রদত্ত কোন তথ্য মিথ্যা প্রমাণিত হলে .....................................ফি হিসাবে প্রদত্ত অর্থ বাজেয়াপ্ত করাসহ আমার বিরুদ্ধেযে</w:t>
      </w:r>
      <w:r w:rsidR="00D41480" w:rsidRPr="00B17DD8">
        <w:rPr>
          <w:rFonts w:ascii="Nikosh" w:hAnsi="Nikosh" w:cs="Nikosh"/>
          <w:cs/>
          <w:lang w:bidi="bn-BD"/>
        </w:rPr>
        <w:t>কোন পদক্ষেপ নেয়ার অধিকার সংরক্ষণ</w:t>
      </w:r>
      <w:r w:rsidRPr="00B17DD8">
        <w:rPr>
          <w:rFonts w:ascii="Nikosh" w:hAnsi="Nikosh" w:cs="Nikosh"/>
          <w:cs/>
          <w:lang w:bidi="bn-BD"/>
        </w:rPr>
        <w:t xml:space="preserve"> করবে;</w:t>
      </w:r>
    </w:p>
    <w:p w14:paraId="259F628D" w14:textId="77777777" w:rsidR="004205D6" w:rsidRPr="00B17DD8" w:rsidRDefault="005048FC" w:rsidP="00FF1CAD">
      <w:pPr>
        <w:pStyle w:val="ListParagraph"/>
        <w:numPr>
          <w:ilvl w:val="0"/>
          <w:numId w:val="3"/>
        </w:numPr>
        <w:tabs>
          <w:tab w:val="left" w:pos="1260"/>
        </w:tabs>
        <w:spacing w:line="288" w:lineRule="auto"/>
        <w:ind w:left="1260" w:hanging="540"/>
        <w:jc w:val="both"/>
        <w:rPr>
          <w:rFonts w:ascii="Nikosh" w:hAnsi="Nikosh" w:cs="Nikosh"/>
        </w:rPr>
      </w:pPr>
      <w:r w:rsidRPr="00B17DD8">
        <w:rPr>
          <w:rFonts w:ascii="Nikosh" w:hAnsi="Nikosh" w:cs="Nikosh"/>
          <w:cs/>
          <w:lang w:bidi="bn-BD"/>
        </w:rPr>
        <w:t>আমি এ মর্মে স্বীকার করছি যে</w:t>
      </w:r>
      <w:r w:rsidR="00D41480" w:rsidRPr="00B17DD8">
        <w:rPr>
          <w:rFonts w:ascii="Nikosh" w:hAnsi="Nikosh" w:cs="Nikosh"/>
          <w:cs/>
          <w:lang w:bidi="bn-IN"/>
        </w:rPr>
        <w:t>,</w:t>
      </w:r>
      <w:r w:rsidR="002933BF" w:rsidRPr="00B17DD8">
        <w:rPr>
          <w:rFonts w:ascii="Nikosh" w:hAnsi="Nikosh" w:cs="Nikosh"/>
          <w:cs/>
          <w:lang w:bidi="bn-BD"/>
        </w:rPr>
        <w:t>এ আবদেনের ক্ষেত্রে প্রযোজ্য সকল আইন</w:t>
      </w:r>
      <w:r w:rsidR="00B91AEE" w:rsidRPr="00B17DD8">
        <w:rPr>
          <w:rFonts w:ascii="Nikosh" w:hAnsi="Nikosh" w:cs="Nikosh"/>
          <w:cs/>
          <w:lang w:bidi="bn-IN"/>
        </w:rPr>
        <w:t>,</w:t>
      </w:r>
      <w:r w:rsidR="002933BF" w:rsidRPr="00B17DD8">
        <w:rPr>
          <w:rFonts w:ascii="Nikosh" w:hAnsi="Nikosh" w:cs="Nikosh"/>
          <w:cs/>
          <w:lang w:bidi="bn-BD"/>
        </w:rPr>
        <w:t xml:space="preserve"> </w:t>
      </w:r>
      <w:r w:rsidR="002933BF" w:rsidRPr="00BC2160">
        <w:rPr>
          <w:rFonts w:ascii="Nikosh" w:hAnsi="Nikosh" w:cs="Nikosh"/>
          <w:cs/>
          <w:lang w:bidi="bn-BD"/>
        </w:rPr>
        <w:t>বিধিমালা</w:t>
      </w:r>
      <w:r w:rsidR="00BC2160">
        <w:rPr>
          <w:rFonts w:ascii="Nikosh" w:hAnsi="Nikosh" w:cs="Nikosh"/>
          <w:lang w:bidi="bn-BD"/>
        </w:rPr>
        <w:t xml:space="preserve"> </w:t>
      </w:r>
      <w:r w:rsidR="00B91AEE" w:rsidRPr="00BC2160">
        <w:rPr>
          <w:rFonts w:ascii="Nikosh" w:hAnsi="Nikosh" w:cs="Nikosh"/>
          <w:cs/>
          <w:lang w:bidi="bn-BD"/>
        </w:rPr>
        <w:t>এবং</w:t>
      </w:r>
      <w:r w:rsidR="00BC2160">
        <w:rPr>
          <w:rFonts w:ascii="Nikosh" w:hAnsi="Nikosh" w:cs="Nikosh"/>
          <w:lang w:bidi="bn-BD"/>
        </w:rPr>
        <w:t xml:space="preserve"> </w:t>
      </w:r>
      <w:r w:rsidR="00B91AEE" w:rsidRPr="00BC2160">
        <w:rPr>
          <w:rFonts w:ascii="Nikosh" w:hAnsi="Nikosh" w:cs="Nikosh"/>
          <w:cs/>
          <w:lang w:bidi="bn-IN"/>
        </w:rPr>
        <w:t>সরকার প্রদত্ত নির্দেশনা</w:t>
      </w:r>
      <w:r w:rsidRPr="00B17DD8">
        <w:rPr>
          <w:rFonts w:ascii="Nikosh" w:hAnsi="Nikosh" w:cs="Nikosh"/>
          <w:cs/>
          <w:lang w:bidi="bn-BD"/>
        </w:rPr>
        <w:t xml:space="preserve"> আমি মেনে চলতে বাধ্য থাকবো; </w:t>
      </w:r>
    </w:p>
    <w:p w14:paraId="6E94798F" w14:textId="77777777" w:rsidR="001F6F74" w:rsidRPr="00B17DD8" w:rsidRDefault="001F6F74" w:rsidP="00EA2092">
      <w:pPr>
        <w:pStyle w:val="ListParagraph"/>
        <w:tabs>
          <w:tab w:val="left" w:pos="1260"/>
        </w:tabs>
        <w:spacing w:line="288" w:lineRule="auto"/>
        <w:ind w:left="1260"/>
        <w:jc w:val="both"/>
        <w:rPr>
          <w:rFonts w:ascii="Nikosh" w:hAnsi="Nikosh" w:cs="Nikosh"/>
        </w:rPr>
      </w:pPr>
    </w:p>
    <w:p w14:paraId="510867F2" w14:textId="77777777" w:rsidR="00F35E5D" w:rsidRPr="00B17DD8" w:rsidRDefault="00F35E5D" w:rsidP="00EA2092">
      <w:pPr>
        <w:pStyle w:val="ListParagraph"/>
        <w:tabs>
          <w:tab w:val="left" w:pos="1260"/>
        </w:tabs>
        <w:spacing w:line="288" w:lineRule="auto"/>
        <w:ind w:left="1260"/>
        <w:jc w:val="both"/>
        <w:rPr>
          <w:rFonts w:ascii="Nikosh" w:hAnsi="Nikosh" w:cs="Nikosh"/>
        </w:rPr>
      </w:pPr>
    </w:p>
    <w:p w14:paraId="4A8898A3" w14:textId="77777777" w:rsidR="004E7E4D" w:rsidRPr="00B17DD8" w:rsidRDefault="004E7E4D" w:rsidP="00EA2092">
      <w:pPr>
        <w:pStyle w:val="ListParagraph"/>
        <w:tabs>
          <w:tab w:val="left" w:pos="1260"/>
        </w:tabs>
        <w:spacing w:line="288" w:lineRule="auto"/>
        <w:ind w:left="1260"/>
        <w:jc w:val="both"/>
        <w:rPr>
          <w:rFonts w:ascii="Nikosh" w:hAnsi="Nikosh" w:cs="Nikosh"/>
        </w:rPr>
      </w:pPr>
    </w:p>
    <w:p w14:paraId="75548A5D" w14:textId="77777777" w:rsidR="004E7E4D" w:rsidRPr="00B17DD8" w:rsidRDefault="004E7E4D" w:rsidP="00EA2092">
      <w:pPr>
        <w:pStyle w:val="ListParagraph"/>
        <w:tabs>
          <w:tab w:val="left" w:pos="1260"/>
        </w:tabs>
        <w:spacing w:line="288" w:lineRule="auto"/>
        <w:ind w:left="1260"/>
        <w:jc w:val="both"/>
        <w:rPr>
          <w:rFonts w:ascii="Nikosh" w:hAnsi="Nikosh" w:cs="Nikosh"/>
        </w:rPr>
      </w:pPr>
    </w:p>
    <w:p w14:paraId="474D1A3B" w14:textId="77777777" w:rsidR="00CD1E02" w:rsidRPr="00B17DD8" w:rsidRDefault="00CD1E02" w:rsidP="00EA2092">
      <w:pPr>
        <w:spacing w:line="288" w:lineRule="auto"/>
        <w:jc w:val="right"/>
        <w:rPr>
          <w:rFonts w:ascii="Nikosh" w:hAnsi="Nikosh" w:cs="Nikosh"/>
        </w:rPr>
      </w:pPr>
      <w:r w:rsidRPr="00B17DD8">
        <w:rPr>
          <w:rFonts w:ascii="Nikosh" w:hAnsi="Nikosh" w:cs="Nikosh"/>
        </w:rPr>
        <w:t>………………………</w:t>
      </w:r>
    </w:p>
    <w:p w14:paraId="73F41A6E" w14:textId="77777777" w:rsidR="001B710C" w:rsidRPr="00B17DD8" w:rsidRDefault="0010486F" w:rsidP="0010486F">
      <w:pPr>
        <w:spacing w:line="288" w:lineRule="auto"/>
        <w:ind w:left="2160" w:firstLine="720"/>
        <w:jc w:val="center"/>
        <w:rPr>
          <w:rFonts w:ascii="Nikosh" w:hAnsi="Nikosh" w:cs="Nikosh"/>
        </w:rPr>
      </w:pPr>
      <w:r w:rsidRPr="00B17DD8">
        <w:rPr>
          <w:rFonts w:ascii="Nikosh" w:hAnsi="Nikosh" w:cs="Nikosh"/>
          <w:cs/>
          <w:lang w:bidi="bn-BD"/>
        </w:rPr>
        <w:tab/>
      </w:r>
      <w:r w:rsidRPr="00B17DD8">
        <w:rPr>
          <w:rFonts w:ascii="Nikosh" w:hAnsi="Nikosh" w:cs="Nikosh"/>
          <w:cs/>
          <w:lang w:bidi="bn-BD"/>
        </w:rPr>
        <w:tab/>
      </w:r>
      <w:r w:rsidRPr="00B17DD8">
        <w:rPr>
          <w:rFonts w:ascii="Nikosh" w:hAnsi="Nikosh" w:cs="Nikosh"/>
          <w:cs/>
          <w:lang w:bidi="bn-BD"/>
        </w:rPr>
        <w:tab/>
        <w:t xml:space="preserve">                            স্বাক্ষর</w:t>
      </w:r>
    </w:p>
    <w:p w14:paraId="76A6D55C" w14:textId="77777777" w:rsidR="001B710C" w:rsidRDefault="001B710C" w:rsidP="00EA2092">
      <w:pPr>
        <w:spacing w:line="288" w:lineRule="auto"/>
        <w:jc w:val="right"/>
        <w:rPr>
          <w:rFonts w:ascii="Nikosh" w:hAnsi="Nikosh" w:cs="Nikosh"/>
        </w:rPr>
      </w:pPr>
    </w:p>
    <w:p w14:paraId="79541DBC" w14:textId="77777777" w:rsidR="00C80081" w:rsidRDefault="00C80081" w:rsidP="00EA2092">
      <w:pPr>
        <w:spacing w:line="288" w:lineRule="auto"/>
        <w:jc w:val="right"/>
        <w:rPr>
          <w:rFonts w:ascii="Nikosh" w:hAnsi="Nikosh" w:cs="Nikosh"/>
        </w:rPr>
      </w:pPr>
    </w:p>
    <w:p w14:paraId="2B05A41E" w14:textId="77777777" w:rsidR="00C80081" w:rsidRDefault="00C80081" w:rsidP="00EA2092">
      <w:pPr>
        <w:spacing w:line="288" w:lineRule="auto"/>
        <w:jc w:val="right"/>
        <w:rPr>
          <w:rFonts w:ascii="Nikosh" w:hAnsi="Nikosh" w:cs="Nikosh"/>
        </w:rPr>
      </w:pPr>
    </w:p>
    <w:p w14:paraId="1275DF41" w14:textId="77777777" w:rsidR="00C80081" w:rsidRDefault="00C80081" w:rsidP="00EA2092">
      <w:pPr>
        <w:spacing w:line="288" w:lineRule="auto"/>
        <w:jc w:val="right"/>
        <w:rPr>
          <w:rFonts w:ascii="Nikosh" w:hAnsi="Nikosh" w:cs="Nikosh"/>
        </w:rPr>
      </w:pPr>
    </w:p>
    <w:p w14:paraId="4F02779C" w14:textId="77777777" w:rsidR="00C80081" w:rsidRDefault="00C80081" w:rsidP="00EA2092">
      <w:pPr>
        <w:spacing w:line="288" w:lineRule="auto"/>
        <w:jc w:val="right"/>
        <w:rPr>
          <w:rFonts w:ascii="Nikosh" w:hAnsi="Nikosh" w:cs="Nikosh"/>
        </w:rPr>
      </w:pPr>
    </w:p>
    <w:p w14:paraId="2CB381F3" w14:textId="77777777" w:rsidR="00C80081" w:rsidRDefault="00C80081" w:rsidP="00EA2092">
      <w:pPr>
        <w:spacing w:line="288" w:lineRule="auto"/>
        <w:jc w:val="right"/>
        <w:rPr>
          <w:rFonts w:ascii="Nikosh" w:hAnsi="Nikosh" w:cs="Nikosh"/>
        </w:rPr>
      </w:pPr>
    </w:p>
    <w:p w14:paraId="7D8D1ECA" w14:textId="77777777" w:rsidR="00C80081" w:rsidRDefault="00C80081" w:rsidP="00EA2092">
      <w:pPr>
        <w:spacing w:line="288" w:lineRule="auto"/>
        <w:jc w:val="right"/>
        <w:rPr>
          <w:rFonts w:ascii="Nikosh" w:hAnsi="Nikosh" w:cs="Nikosh"/>
        </w:rPr>
      </w:pPr>
    </w:p>
    <w:p w14:paraId="29E33195" w14:textId="77777777" w:rsidR="00C80081" w:rsidRDefault="00C80081" w:rsidP="00EA2092">
      <w:pPr>
        <w:spacing w:line="288" w:lineRule="auto"/>
        <w:jc w:val="right"/>
        <w:rPr>
          <w:rFonts w:ascii="Nikosh" w:hAnsi="Nikosh" w:cs="Nikosh"/>
        </w:rPr>
      </w:pPr>
    </w:p>
    <w:p w14:paraId="0BF1E0E5" w14:textId="77777777" w:rsidR="00C80081" w:rsidRDefault="00C80081" w:rsidP="00EA2092">
      <w:pPr>
        <w:spacing w:line="288" w:lineRule="auto"/>
        <w:jc w:val="right"/>
        <w:rPr>
          <w:rFonts w:ascii="Nikosh" w:hAnsi="Nikosh" w:cs="Nikosh"/>
        </w:rPr>
      </w:pPr>
    </w:p>
    <w:p w14:paraId="594D7AC5" w14:textId="77777777" w:rsidR="00C80081" w:rsidRPr="00B17DD8" w:rsidRDefault="00C80081" w:rsidP="00EA2092">
      <w:pPr>
        <w:spacing w:line="288" w:lineRule="auto"/>
        <w:jc w:val="right"/>
        <w:rPr>
          <w:rFonts w:ascii="Nikosh" w:hAnsi="Nikosh" w:cs="Nikosh"/>
        </w:rPr>
      </w:pPr>
    </w:p>
    <w:p w14:paraId="0C6BBFA5" w14:textId="77777777" w:rsidR="00EF6B19" w:rsidRPr="00B17DD8" w:rsidRDefault="006A6137" w:rsidP="00B40682">
      <w:pPr>
        <w:pStyle w:val="ChapterHeading"/>
        <w:numPr>
          <w:ilvl w:val="0"/>
          <w:numId w:val="0"/>
        </w:numPr>
        <w:pBdr>
          <w:bottom w:val="single" w:sz="4" w:space="1" w:color="auto"/>
        </w:pBdr>
        <w:spacing w:line="288" w:lineRule="auto"/>
        <w:contextualSpacing w:val="0"/>
        <w:rPr>
          <w:rFonts w:ascii="Nikosh" w:hAnsi="Nikosh" w:cs="Nikosh"/>
          <w:b w:val="0"/>
          <w:bCs/>
          <w:sz w:val="28"/>
          <w:szCs w:val="28"/>
          <w:lang w:bidi="bn-IN"/>
        </w:rPr>
      </w:pPr>
      <w:bookmarkStart w:id="6" w:name="_Toc510247602"/>
      <w:bookmarkStart w:id="7" w:name="_Toc517565473"/>
      <w:r w:rsidRPr="00B17DD8">
        <w:rPr>
          <w:rFonts w:ascii="Nikosh" w:hAnsi="Nikosh" w:cs="Nikosh"/>
          <w:b w:val="0"/>
          <w:bCs/>
          <w:sz w:val="28"/>
          <w:szCs w:val="28"/>
          <w:cs/>
          <w:lang w:bidi="bn-BD"/>
        </w:rPr>
        <w:lastRenderedPageBreak/>
        <w:t xml:space="preserve">পরিশিষ্ট </w:t>
      </w:r>
      <w:r w:rsidR="00E71706">
        <w:rPr>
          <w:rFonts w:ascii="Nikosh" w:hAnsi="Nikosh" w:cs="Nikosh" w:hint="cs"/>
          <w:b w:val="0"/>
          <w:bCs/>
          <w:sz w:val="28"/>
          <w:szCs w:val="28"/>
          <w:cs/>
          <w:lang w:bidi="bn-IN"/>
        </w:rPr>
        <w:t>২</w:t>
      </w:r>
      <w:r w:rsidR="00EF6B19" w:rsidRPr="00B17DD8">
        <w:rPr>
          <w:rFonts w:ascii="Nikosh" w:hAnsi="Nikosh" w:cs="Nikosh"/>
          <w:b w:val="0"/>
          <w:bCs/>
          <w:sz w:val="28"/>
          <w:szCs w:val="28"/>
        </w:rPr>
        <w:t xml:space="preserve">: </w:t>
      </w:r>
      <w:r w:rsidR="00AC44A4">
        <w:rPr>
          <w:rFonts w:ascii="Nikosh" w:hAnsi="Nikosh" w:cs="Nikosh"/>
          <w:b w:val="0"/>
          <w:bCs/>
          <w:sz w:val="28"/>
          <w:szCs w:val="28"/>
          <w:cs/>
          <w:lang w:bidi="bn-BD"/>
        </w:rPr>
        <w:t>সোলার ইরিগেশন সিস্টেমের গ্রিড-ইন্টিগ্রেশন</w:t>
      </w:r>
      <w:r w:rsidRPr="00B17DD8">
        <w:rPr>
          <w:rFonts w:ascii="Nikosh" w:hAnsi="Nikosh" w:cs="Nikosh"/>
          <w:b w:val="0"/>
          <w:bCs/>
          <w:sz w:val="28"/>
          <w:szCs w:val="28"/>
          <w:cs/>
          <w:lang w:bidi="bn-BD"/>
        </w:rPr>
        <w:t xml:space="preserve"> চেকলিস্ট</w:t>
      </w:r>
      <w:bookmarkEnd w:id="6"/>
      <w:bookmarkEnd w:id="7"/>
      <w:r w:rsidR="00E71706">
        <w:rPr>
          <w:rFonts w:ascii="Nikosh" w:hAnsi="Nikosh" w:cs="Nikosh" w:hint="cs"/>
          <w:b w:val="0"/>
          <w:bCs/>
          <w:sz w:val="28"/>
          <w:szCs w:val="28"/>
          <w:cs/>
          <w:lang w:bidi="bn-IN"/>
        </w:rPr>
        <w:t xml:space="preserve"> </w:t>
      </w:r>
    </w:p>
    <w:p w14:paraId="1CA3DBE2" w14:textId="77777777" w:rsidR="00EA6074" w:rsidRPr="00B17DD8" w:rsidRDefault="006A6137" w:rsidP="00E56346">
      <w:pPr>
        <w:pStyle w:val="annexheadings"/>
        <w:rPr>
          <w:rFonts w:ascii="Nikosh" w:hAnsi="Nikosh" w:cs="Nikosh"/>
        </w:rPr>
      </w:pPr>
      <w:r w:rsidRPr="00B17DD8">
        <w:rPr>
          <w:rFonts w:ascii="Nikosh" w:hAnsi="Nikosh" w:cs="Nikosh"/>
          <w:cs/>
          <w:lang w:bidi="bn-BD"/>
        </w:rPr>
        <w:t>১. আবেদনকারীর তথ্য</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838"/>
        <w:gridCol w:w="7181"/>
      </w:tblGrid>
      <w:tr w:rsidR="00CA2BC1" w:rsidRPr="00C61CC2" w14:paraId="2500D4B7" w14:textId="77777777" w:rsidTr="00C61CC2">
        <w:tc>
          <w:tcPr>
            <w:tcW w:w="1838" w:type="dxa"/>
            <w:tcMar>
              <w:left w:w="29" w:type="dxa"/>
              <w:right w:w="29" w:type="dxa"/>
            </w:tcMar>
          </w:tcPr>
          <w:p w14:paraId="553736C1" w14:textId="77777777" w:rsidR="00CA2BC1" w:rsidRPr="00C61CC2" w:rsidRDefault="006A6137" w:rsidP="00C61CC2">
            <w:pPr>
              <w:spacing w:line="288" w:lineRule="auto"/>
              <w:rPr>
                <w:rFonts w:ascii="Nikosh" w:hAnsi="Nikosh" w:cs="Nikosh"/>
              </w:rPr>
            </w:pPr>
            <w:r w:rsidRPr="00C61CC2">
              <w:rPr>
                <w:rFonts w:ascii="Nikosh" w:hAnsi="Nikosh" w:cs="Nikosh"/>
                <w:cs/>
                <w:lang w:bidi="bn-BD"/>
              </w:rPr>
              <w:t>নাম</w:t>
            </w:r>
            <w:r w:rsidR="00CA2BC1" w:rsidRPr="00C61CC2">
              <w:rPr>
                <w:rFonts w:ascii="Nikosh" w:hAnsi="Nikosh" w:cs="Nikosh"/>
              </w:rPr>
              <w:t xml:space="preserve"> (</w:t>
            </w:r>
            <w:r w:rsidRPr="00C61CC2">
              <w:rPr>
                <w:rFonts w:ascii="Nikosh" w:hAnsi="Nikosh" w:cs="Nikosh"/>
                <w:cs/>
                <w:lang w:bidi="bn-BD"/>
              </w:rPr>
              <w:t>ব্যক্তি</w:t>
            </w:r>
            <w:r w:rsidR="00CA2BC1" w:rsidRPr="00C61CC2">
              <w:rPr>
                <w:rFonts w:ascii="Nikosh" w:hAnsi="Nikosh" w:cs="Nikosh"/>
                <w:i/>
              </w:rPr>
              <w:t xml:space="preserve">/ </w:t>
            </w:r>
            <w:r w:rsidRPr="00C61CC2">
              <w:rPr>
                <w:rFonts w:ascii="Nikosh" w:hAnsi="Nikosh" w:cs="Nikosh"/>
                <w:i/>
                <w:cs/>
                <w:lang w:bidi="bn-BD"/>
              </w:rPr>
              <w:t>প্রতিষ্ঠান</w:t>
            </w:r>
            <w:r w:rsidR="00565FDB" w:rsidRPr="00C61CC2">
              <w:rPr>
                <w:rFonts w:ascii="Nikosh" w:hAnsi="Nikosh" w:cs="Nikosh"/>
              </w:rPr>
              <w:t>)</w:t>
            </w:r>
          </w:p>
        </w:tc>
        <w:tc>
          <w:tcPr>
            <w:tcW w:w="7181" w:type="dxa"/>
          </w:tcPr>
          <w:p w14:paraId="423C7928" w14:textId="77777777" w:rsidR="00CA2BC1" w:rsidRPr="00C61CC2" w:rsidRDefault="00CA2BC1" w:rsidP="00C61CC2">
            <w:pPr>
              <w:spacing w:line="288" w:lineRule="auto"/>
              <w:rPr>
                <w:rFonts w:ascii="Nikosh" w:hAnsi="Nikosh" w:cs="Nikosh"/>
              </w:rPr>
            </w:pPr>
          </w:p>
        </w:tc>
      </w:tr>
      <w:tr w:rsidR="00CA2BC1" w:rsidRPr="00C61CC2" w14:paraId="2C272A54" w14:textId="77777777" w:rsidTr="00C61CC2">
        <w:tc>
          <w:tcPr>
            <w:tcW w:w="1838" w:type="dxa"/>
            <w:vMerge w:val="restart"/>
            <w:tcMar>
              <w:left w:w="29" w:type="dxa"/>
              <w:right w:w="29" w:type="dxa"/>
            </w:tcMar>
          </w:tcPr>
          <w:p w14:paraId="2BED3A83" w14:textId="77777777" w:rsidR="00CA2BC1" w:rsidRPr="00C61CC2" w:rsidRDefault="006A6137" w:rsidP="00C61CC2">
            <w:pPr>
              <w:spacing w:line="288" w:lineRule="auto"/>
              <w:rPr>
                <w:rFonts w:ascii="Nikosh" w:hAnsi="Nikosh" w:cs="Nikosh"/>
              </w:rPr>
            </w:pPr>
            <w:r w:rsidRPr="00C61CC2">
              <w:rPr>
                <w:rFonts w:ascii="Nikosh" w:hAnsi="Nikosh" w:cs="Nikosh"/>
                <w:cs/>
                <w:lang w:bidi="bn-BD"/>
              </w:rPr>
              <w:t>ঠিকানা</w:t>
            </w:r>
          </w:p>
        </w:tc>
        <w:tc>
          <w:tcPr>
            <w:tcW w:w="7181" w:type="dxa"/>
          </w:tcPr>
          <w:p w14:paraId="46EA78C0" w14:textId="77777777" w:rsidR="00CA2BC1" w:rsidRPr="00C61CC2" w:rsidRDefault="00CA2BC1" w:rsidP="00C61CC2">
            <w:pPr>
              <w:spacing w:line="288" w:lineRule="auto"/>
              <w:rPr>
                <w:rFonts w:ascii="Nikosh" w:hAnsi="Nikosh" w:cs="Nikosh"/>
              </w:rPr>
            </w:pPr>
          </w:p>
        </w:tc>
      </w:tr>
      <w:tr w:rsidR="00CA2BC1" w:rsidRPr="00C61CC2" w14:paraId="7410D5A8" w14:textId="77777777" w:rsidTr="00C61CC2">
        <w:tc>
          <w:tcPr>
            <w:tcW w:w="1838" w:type="dxa"/>
            <w:vMerge/>
            <w:tcMar>
              <w:left w:w="29" w:type="dxa"/>
              <w:right w:w="29" w:type="dxa"/>
            </w:tcMar>
          </w:tcPr>
          <w:p w14:paraId="758FA46A" w14:textId="77777777" w:rsidR="00CA2BC1" w:rsidRPr="00C61CC2" w:rsidRDefault="00CA2BC1" w:rsidP="00C61CC2">
            <w:pPr>
              <w:spacing w:line="288" w:lineRule="auto"/>
              <w:rPr>
                <w:rFonts w:ascii="Nikosh" w:hAnsi="Nikosh" w:cs="Nikosh"/>
              </w:rPr>
            </w:pPr>
          </w:p>
        </w:tc>
        <w:tc>
          <w:tcPr>
            <w:tcW w:w="7181" w:type="dxa"/>
          </w:tcPr>
          <w:p w14:paraId="22A376CA" w14:textId="77777777" w:rsidR="00CA2BC1" w:rsidRPr="00C61CC2" w:rsidRDefault="00CA2BC1" w:rsidP="00C61CC2">
            <w:pPr>
              <w:spacing w:line="288" w:lineRule="auto"/>
              <w:rPr>
                <w:rFonts w:ascii="Nikosh" w:hAnsi="Nikosh" w:cs="Nikosh"/>
              </w:rPr>
            </w:pPr>
          </w:p>
        </w:tc>
      </w:tr>
      <w:tr w:rsidR="00EA6074" w:rsidRPr="00C61CC2" w14:paraId="74F20A64" w14:textId="77777777" w:rsidTr="00C61CC2">
        <w:tc>
          <w:tcPr>
            <w:tcW w:w="1838" w:type="dxa"/>
            <w:tcMar>
              <w:left w:w="29" w:type="dxa"/>
              <w:right w:w="29" w:type="dxa"/>
            </w:tcMar>
          </w:tcPr>
          <w:p w14:paraId="44E189AA" w14:textId="77777777" w:rsidR="00EA6074" w:rsidRPr="00C61CC2" w:rsidRDefault="006A6137" w:rsidP="00C61CC2">
            <w:pPr>
              <w:spacing w:line="288" w:lineRule="auto"/>
              <w:rPr>
                <w:rFonts w:ascii="Nikosh" w:hAnsi="Nikosh" w:cs="Nikosh"/>
              </w:rPr>
            </w:pPr>
            <w:r w:rsidRPr="00C61CC2">
              <w:rPr>
                <w:rFonts w:ascii="Nikosh" w:hAnsi="Nikosh" w:cs="Nikosh"/>
                <w:cs/>
                <w:lang w:bidi="bn-BD"/>
              </w:rPr>
              <w:t xml:space="preserve">ইউটিলিটি </w:t>
            </w:r>
            <w:r w:rsidR="00F634AF" w:rsidRPr="00C61CC2">
              <w:rPr>
                <w:rFonts w:ascii="Nikosh" w:hAnsi="Nikosh" w:cs="Nikosh"/>
                <w:cs/>
                <w:lang w:bidi="bn-BD"/>
              </w:rPr>
              <w:t>অ্যাকাউন্ট</w:t>
            </w:r>
            <w:r w:rsidR="00565FDB" w:rsidRPr="00C61CC2">
              <w:rPr>
                <w:rFonts w:ascii="Nikosh" w:hAnsi="Nikosh" w:cs="Nikosh"/>
                <w:cs/>
                <w:lang w:bidi="bn-BD"/>
              </w:rPr>
              <w:t xml:space="preserve"> নং</w:t>
            </w:r>
          </w:p>
        </w:tc>
        <w:tc>
          <w:tcPr>
            <w:tcW w:w="7181" w:type="dxa"/>
          </w:tcPr>
          <w:p w14:paraId="1B6B0D83" w14:textId="77777777" w:rsidR="00EA6074" w:rsidRPr="00C61CC2" w:rsidRDefault="00EA6074" w:rsidP="00C61CC2">
            <w:pPr>
              <w:spacing w:line="288" w:lineRule="auto"/>
              <w:rPr>
                <w:rFonts w:ascii="Nikosh" w:hAnsi="Nikosh" w:cs="Nikosh"/>
              </w:rPr>
            </w:pPr>
          </w:p>
        </w:tc>
      </w:tr>
      <w:tr w:rsidR="00EA6074" w:rsidRPr="00C61CC2" w14:paraId="7C4F4FDD" w14:textId="77777777" w:rsidTr="00C61CC2">
        <w:tc>
          <w:tcPr>
            <w:tcW w:w="1838" w:type="dxa"/>
            <w:tcMar>
              <w:left w:w="29" w:type="dxa"/>
              <w:right w:w="29" w:type="dxa"/>
            </w:tcMar>
          </w:tcPr>
          <w:p w14:paraId="04859A30" w14:textId="77777777" w:rsidR="00EA6074" w:rsidRPr="00C61CC2" w:rsidRDefault="00565FDB" w:rsidP="00C61CC2">
            <w:pPr>
              <w:spacing w:line="288" w:lineRule="auto"/>
              <w:rPr>
                <w:rFonts w:ascii="Nikosh" w:hAnsi="Nikosh" w:cs="Nikosh"/>
              </w:rPr>
            </w:pPr>
            <w:r w:rsidRPr="00C61CC2">
              <w:rPr>
                <w:rFonts w:ascii="Nikosh" w:hAnsi="Nikosh" w:cs="Nikosh"/>
                <w:cs/>
                <w:lang w:bidi="bn-BD"/>
              </w:rPr>
              <w:t>মিটার নম্বর</w:t>
            </w:r>
          </w:p>
        </w:tc>
        <w:tc>
          <w:tcPr>
            <w:tcW w:w="7181" w:type="dxa"/>
          </w:tcPr>
          <w:p w14:paraId="1478E0A8" w14:textId="77777777" w:rsidR="00EA6074" w:rsidRPr="00C61CC2" w:rsidRDefault="00EA6074" w:rsidP="00C61CC2">
            <w:pPr>
              <w:spacing w:line="288" w:lineRule="auto"/>
              <w:rPr>
                <w:rFonts w:ascii="Nikosh" w:hAnsi="Nikosh" w:cs="Nikosh"/>
              </w:rPr>
            </w:pPr>
          </w:p>
        </w:tc>
      </w:tr>
      <w:tr w:rsidR="00EA6074" w:rsidRPr="00C61CC2" w14:paraId="15642794" w14:textId="77777777" w:rsidTr="00C61CC2">
        <w:tc>
          <w:tcPr>
            <w:tcW w:w="1838" w:type="dxa"/>
            <w:tcMar>
              <w:left w:w="29" w:type="dxa"/>
              <w:right w:w="29" w:type="dxa"/>
            </w:tcMar>
          </w:tcPr>
          <w:p w14:paraId="09B7D264" w14:textId="77777777" w:rsidR="00EA6074" w:rsidRPr="00C61CC2" w:rsidRDefault="00565FDB" w:rsidP="00C61CC2">
            <w:pPr>
              <w:spacing w:line="288" w:lineRule="auto"/>
              <w:rPr>
                <w:rFonts w:ascii="Nikosh" w:hAnsi="Nikosh" w:cs="Nikosh"/>
              </w:rPr>
            </w:pPr>
            <w:r w:rsidRPr="00C61CC2">
              <w:rPr>
                <w:rFonts w:ascii="Nikosh" w:hAnsi="Nikosh" w:cs="Nikosh"/>
                <w:cs/>
                <w:lang w:bidi="bn-BD"/>
              </w:rPr>
              <w:t>অনুমোদিত লোড</w:t>
            </w:r>
          </w:p>
        </w:tc>
        <w:tc>
          <w:tcPr>
            <w:tcW w:w="7181" w:type="dxa"/>
          </w:tcPr>
          <w:p w14:paraId="6C0EF89A" w14:textId="77777777" w:rsidR="00EA6074" w:rsidRPr="00C61CC2" w:rsidRDefault="00EA6074" w:rsidP="00C61CC2">
            <w:pPr>
              <w:spacing w:line="288" w:lineRule="auto"/>
              <w:rPr>
                <w:rFonts w:ascii="Nikosh" w:hAnsi="Nikosh" w:cs="Nikosh"/>
              </w:rPr>
            </w:pPr>
          </w:p>
        </w:tc>
      </w:tr>
    </w:tbl>
    <w:p w14:paraId="3E4F2784" w14:textId="77777777" w:rsidR="00EA6074" w:rsidRPr="00B17DD8" w:rsidRDefault="00F634AF" w:rsidP="00E56346">
      <w:pPr>
        <w:pStyle w:val="annexsubheadings"/>
        <w:rPr>
          <w:rFonts w:ascii="Nikosh" w:hAnsi="Nikosh" w:cs="Nikosh"/>
          <w:i w:val="0"/>
        </w:rPr>
      </w:pPr>
      <w:r w:rsidRPr="00B17DD8">
        <w:rPr>
          <w:rFonts w:ascii="Nikosh" w:hAnsi="Nikosh" w:cs="Nikosh"/>
          <w:cs/>
          <w:lang w:bidi="bn-BD"/>
        </w:rPr>
        <w:t>ক</w:t>
      </w:r>
      <w:r w:rsidR="00CA2BC1" w:rsidRPr="00B17DD8">
        <w:rPr>
          <w:rFonts w:ascii="Nikosh" w:hAnsi="Nikosh" w:cs="Nikosh"/>
        </w:rPr>
        <w:t xml:space="preserve">. </w:t>
      </w:r>
      <w:r w:rsidR="006A6137" w:rsidRPr="00B17DD8">
        <w:rPr>
          <w:rFonts w:ascii="Nikosh" w:hAnsi="Nikosh" w:cs="Nikosh"/>
          <w:cs/>
          <w:lang w:bidi="bn-BD"/>
        </w:rPr>
        <w:t>যোগাযোগকারী ব্যক্তি</w:t>
      </w:r>
      <w:r w:rsidR="00EA6074" w:rsidRPr="00B17DD8">
        <w:rPr>
          <w:rFonts w:ascii="Nikosh" w:hAnsi="Nikosh" w:cs="Nikosh"/>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344"/>
        <w:gridCol w:w="380"/>
        <w:gridCol w:w="381"/>
        <w:gridCol w:w="382"/>
        <w:gridCol w:w="381"/>
        <w:gridCol w:w="382"/>
        <w:gridCol w:w="381"/>
        <w:gridCol w:w="381"/>
        <w:gridCol w:w="382"/>
        <w:gridCol w:w="401"/>
        <w:gridCol w:w="397"/>
        <w:gridCol w:w="392"/>
        <w:gridCol w:w="383"/>
        <w:gridCol w:w="382"/>
        <w:gridCol w:w="381"/>
        <w:gridCol w:w="382"/>
        <w:gridCol w:w="381"/>
        <w:gridCol w:w="381"/>
        <w:gridCol w:w="382"/>
        <w:gridCol w:w="381"/>
        <w:gridCol w:w="382"/>
      </w:tblGrid>
      <w:tr w:rsidR="00CA2BC1" w:rsidRPr="00C61CC2" w14:paraId="7EE4F2B1" w14:textId="77777777" w:rsidTr="00C61CC2">
        <w:tc>
          <w:tcPr>
            <w:tcW w:w="1345" w:type="dxa"/>
            <w:tcMar>
              <w:left w:w="29" w:type="dxa"/>
              <w:right w:w="29" w:type="dxa"/>
            </w:tcMar>
          </w:tcPr>
          <w:p w14:paraId="7DABC91E" w14:textId="77777777" w:rsidR="00CA2BC1" w:rsidRPr="00C61CC2" w:rsidRDefault="006A6137" w:rsidP="00C61CC2">
            <w:pPr>
              <w:spacing w:line="288" w:lineRule="auto"/>
              <w:rPr>
                <w:rFonts w:ascii="Nikosh" w:hAnsi="Nikosh" w:cs="Nikosh"/>
              </w:rPr>
            </w:pPr>
            <w:r w:rsidRPr="00C61CC2">
              <w:rPr>
                <w:rFonts w:ascii="Nikosh" w:hAnsi="Nikosh" w:cs="Nikosh"/>
                <w:cs/>
                <w:lang w:bidi="bn-BD"/>
              </w:rPr>
              <w:t>নাম</w:t>
            </w:r>
          </w:p>
        </w:tc>
        <w:tc>
          <w:tcPr>
            <w:tcW w:w="7674" w:type="dxa"/>
            <w:gridSpan w:val="20"/>
          </w:tcPr>
          <w:p w14:paraId="424F7FC1" w14:textId="77777777" w:rsidR="00CA2BC1" w:rsidRPr="00C61CC2" w:rsidRDefault="00CA2BC1" w:rsidP="00C61CC2">
            <w:pPr>
              <w:spacing w:line="288" w:lineRule="auto"/>
              <w:rPr>
                <w:rFonts w:ascii="Nikosh" w:hAnsi="Nikosh" w:cs="Nikosh"/>
              </w:rPr>
            </w:pPr>
          </w:p>
        </w:tc>
      </w:tr>
      <w:tr w:rsidR="00CA2BC1" w:rsidRPr="00C61CC2" w14:paraId="448122BA" w14:textId="77777777" w:rsidTr="00C61CC2">
        <w:tc>
          <w:tcPr>
            <w:tcW w:w="1345" w:type="dxa"/>
            <w:tcMar>
              <w:left w:w="29" w:type="dxa"/>
              <w:right w:w="29" w:type="dxa"/>
            </w:tcMar>
          </w:tcPr>
          <w:p w14:paraId="303F5980" w14:textId="77777777" w:rsidR="00CA2BC1" w:rsidRPr="00C61CC2" w:rsidRDefault="006A6137" w:rsidP="00C61CC2">
            <w:pPr>
              <w:spacing w:line="288" w:lineRule="auto"/>
              <w:rPr>
                <w:rFonts w:ascii="Nikosh" w:hAnsi="Nikosh" w:cs="Nikosh"/>
              </w:rPr>
            </w:pPr>
            <w:r w:rsidRPr="00C61CC2">
              <w:rPr>
                <w:rFonts w:ascii="Nikosh" w:hAnsi="Nikosh" w:cs="Nikosh"/>
                <w:cs/>
                <w:lang w:bidi="bn-BD"/>
              </w:rPr>
              <w:t>পদবী</w:t>
            </w:r>
          </w:p>
        </w:tc>
        <w:tc>
          <w:tcPr>
            <w:tcW w:w="7674" w:type="dxa"/>
            <w:gridSpan w:val="20"/>
          </w:tcPr>
          <w:p w14:paraId="09595E3E" w14:textId="77777777" w:rsidR="00CA2BC1" w:rsidRPr="00C61CC2" w:rsidRDefault="00CA2BC1" w:rsidP="00C61CC2">
            <w:pPr>
              <w:spacing w:line="288" w:lineRule="auto"/>
              <w:rPr>
                <w:rFonts w:ascii="Nikosh" w:hAnsi="Nikosh" w:cs="Nikosh"/>
              </w:rPr>
            </w:pPr>
          </w:p>
        </w:tc>
      </w:tr>
      <w:tr w:rsidR="00CA2BC1" w:rsidRPr="00C61CC2" w14:paraId="04C19C28" w14:textId="77777777" w:rsidTr="00C61CC2">
        <w:tc>
          <w:tcPr>
            <w:tcW w:w="1345" w:type="dxa"/>
            <w:vMerge w:val="restart"/>
            <w:tcMar>
              <w:left w:w="29" w:type="dxa"/>
              <w:right w:w="29" w:type="dxa"/>
            </w:tcMar>
          </w:tcPr>
          <w:p w14:paraId="291E07DF" w14:textId="77777777" w:rsidR="00CA2BC1" w:rsidRPr="00C61CC2" w:rsidRDefault="006A6137" w:rsidP="00C61CC2">
            <w:pPr>
              <w:spacing w:line="288" w:lineRule="auto"/>
              <w:rPr>
                <w:rFonts w:ascii="Nikosh" w:hAnsi="Nikosh" w:cs="Nikosh"/>
              </w:rPr>
            </w:pPr>
            <w:r w:rsidRPr="00C61CC2">
              <w:rPr>
                <w:rFonts w:ascii="Nikosh" w:hAnsi="Nikosh" w:cs="Nikosh"/>
                <w:cs/>
                <w:lang w:bidi="bn-BD"/>
              </w:rPr>
              <w:t>ঠিকানা</w:t>
            </w:r>
          </w:p>
        </w:tc>
        <w:tc>
          <w:tcPr>
            <w:tcW w:w="7674" w:type="dxa"/>
            <w:gridSpan w:val="20"/>
          </w:tcPr>
          <w:p w14:paraId="0020C8BD" w14:textId="77777777" w:rsidR="00CA2BC1" w:rsidRPr="00C61CC2" w:rsidRDefault="00CA2BC1" w:rsidP="00C61CC2">
            <w:pPr>
              <w:spacing w:line="288" w:lineRule="auto"/>
              <w:rPr>
                <w:rFonts w:ascii="Nikosh" w:hAnsi="Nikosh" w:cs="Nikosh"/>
                <w:cs/>
                <w:lang w:bidi="bn-IN"/>
              </w:rPr>
            </w:pPr>
          </w:p>
        </w:tc>
      </w:tr>
      <w:tr w:rsidR="00CA2BC1" w:rsidRPr="00C61CC2" w14:paraId="537626CF" w14:textId="77777777" w:rsidTr="00C61CC2">
        <w:tc>
          <w:tcPr>
            <w:tcW w:w="1345" w:type="dxa"/>
            <w:vMerge/>
            <w:tcMar>
              <w:left w:w="29" w:type="dxa"/>
              <w:right w:w="29" w:type="dxa"/>
            </w:tcMar>
          </w:tcPr>
          <w:p w14:paraId="1290656E" w14:textId="77777777" w:rsidR="00CA2BC1" w:rsidRPr="00C61CC2" w:rsidRDefault="00CA2BC1" w:rsidP="00C61CC2">
            <w:pPr>
              <w:spacing w:line="288" w:lineRule="auto"/>
              <w:rPr>
                <w:rFonts w:ascii="Nikosh" w:hAnsi="Nikosh" w:cs="Nikosh"/>
              </w:rPr>
            </w:pPr>
          </w:p>
        </w:tc>
        <w:tc>
          <w:tcPr>
            <w:tcW w:w="7674" w:type="dxa"/>
            <w:gridSpan w:val="20"/>
          </w:tcPr>
          <w:p w14:paraId="488FE5F8" w14:textId="77777777" w:rsidR="00CA2BC1" w:rsidRPr="00C61CC2" w:rsidRDefault="00CA2BC1" w:rsidP="00C61CC2">
            <w:pPr>
              <w:spacing w:line="288" w:lineRule="auto"/>
              <w:rPr>
                <w:rFonts w:ascii="Nikosh" w:hAnsi="Nikosh" w:cs="Nikosh"/>
              </w:rPr>
            </w:pPr>
          </w:p>
        </w:tc>
      </w:tr>
      <w:tr w:rsidR="00CA2BC1" w:rsidRPr="00C61CC2" w14:paraId="2F462311" w14:textId="77777777" w:rsidTr="00C61CC2">
        <w:tc>
          <w:tcPr>
            <w:tcW w:w="1345" w:type="dxa"/>
            <w:tcMar>
              <w:left w:w="29" w:type="dxa"/>
              <w:right w:w="29" w:type="dxa"/>
            </w:tcMar>
          </w:tcPr>
          <w:p w14:paraId="76BBAEE9" w14:textId="77777777" w:rsidR="00CA2BC1" w:rsidRPr="00C61CC2" w:rsidRDefault="006A6137" w:rsidP="00C61CC2">
            <w:pPr>
              <w:spacing w:line="288" w:lineRule="auto"/>
              <w:rPr>
                <w:rFonts w:ascii="Nikosh" w:hAnsi="Nikosh" w:cs="Nikosh"/>
              </w:rPr>
            </w:pPr>
            <w:r w:rsidRPr="00C61CC2">
              <w:rPr>
                <w:rFonts w:ascii="Nikosh" w:hAnsi="Nikosh" w:cs="Nikosh"/>
                <w:cs/>
                <w:lang w:bidi="bn-BD"/>
              </w:rPr>
              <w:t>জাতীয়তা</w:t>
            </w:r>
          </w:p>
        </w:tc>
        <w:tc>
          <w:tcPr>
            <w:tcW w:w="7674" w:type="dxa"/>
            <w:gridSpan w:val="20"/>
          </w:tcPr>
          <w:p w14:paraId="19320713" w14:textId="77777777" w:rsidR="00CA2BC1" w:rsidRPr="00C61CC2" w:rsidRDefault="00CA2BC1" w:rsidP="00C61CC2">
            <w:pPr>
              <w:spacing w:line="288" w:lineRule="auto"/>
              <w:rPr>
                <w:rFonts w:ascii="Nikosh" w:hAnsi="Nikosh" w:cs="Nikosh"/>
              </w:rPr>
            </w:pPr>
          </w:p>
        </w:tc>
      </w:tr>
      <w:tr w:rsidR="00383601" w:rsidRPr="00C61CC2" w14:paraId="3D658C9A" w14:textId="77777777" w:rsidTr="00C61CC2">
        <w:tc>
          <w:tcPr>
            <w:tcW w:w="1345" w:type="dxa"/>
            <w:tcMar>
              <w:left w:w="29" w:type="dxa"/>
              <w:right w:w="29" w:type="dxa"/>
            </w:tcMar>
          </w:tcPr>
          <w:p w14:paraId="30BC21BD" w14:textId="77777777" w:rsidR="00EA6074" w:rsidRPr="00C61CC2" w:rsidRDefault="00565FDB" w:rsidP="00C61CC2">
            <w:pPr>
              <w:spacing w:line="288" w:lineRule="auto"/>
              <w:rPr>
                <w:rFonts w:ascii="Nikosh" w:hAnsi="Nikosh" w:cs="Nikosh"/>
              </w:rPr>
            </w:pPr>
            <w:r w:rsidRPr="00C61CC2">
              <w:rPr>
                <w:rFonts w:ascii="Nikosh" w:hAnsi="Nikosh" w:cs="Nikosh"/>
                <w:cs/>
                <w:lang w:bidi="bn-BD"/>
              </w:rPr>
              <w:t>জাতীয় পরিচয়পত্র নম্বর</w:t>
            </w:r>
          </w:p>
        </w:tc>
        <w:tc>
          <w:tcPr>
            <w:tcW w:w="381" w:type="dxa"/>
          </w:tcPr>
          <w:p w14:paraId="3C670BFA" w14:textId="77777777" w:rsidR="00EA6074" w:rsidRPr="00C61CC2" w:rsidRDefault="00EA6074" w:rsidP="00C61CC2">
            <w:pPr>
              <w:spacing w:line="288" w:lineRule="auto"/>
              <w:rPr>
                <w:rFonts w:ascii="Nikosh" w:hAnsi="Nikosh" w:cs="Nikosh"/>
              </w:rPr>
            </w:pPr>
          </w:p>
        </w:tc>
        <w:tc>
          <w:tcPr>
            <w:tcW w:w="381" w:type="dxa"/>
          </w:tcPr>
          <w:p w14:paraId="58435820" w14:textId="77777777" w:rsidR="00EA6074" w:rsidRPr="00C61CC2" w:rsidRDefault="00EA6074" w:rsidP="00C61CC2">
            <w:pPr>
              <w:spacing w:line="288" w:lineRule="auto"/>
              <w:rPr>
                <w:rFonts w:ascii="Nikosh" w:hAnsi="Nikosh" w:cs="Nikosh"/>
              </w:rPr>
            </w:pPr>
          </w:p>
        </w:tc>
        <w:tc>
          <w:tcPr>
            <w:tcW w:w="382" w:type="dxa"/>
          </w:tcPr>
          <w:p w14:paraId="2A98A974" w14:textId="77777777" w:rsidR="00EA6074" w:rsidRPr="00C61CC2" w:rsidRDefault="00EA6074" w:rsidP="00C61CC2">
            <w:pPr>
              <w:spacing w:line="288" w:lineRule="auto"/>
              <w:rPr>
                <w:rFonts w:ascii="Nikosh" w:hAnsi="Nikosh" w:cs="Nikosh"/>
              </w:rPr>
            </w:pPr>
          </w:p>
        </w:tc>
        <w:tc>
          <w:tcPr>
            <w:tcW w:w="381" w:type="dxa"/>
          </w:tcPr>
          <w:p w14:paraId="3DA99B36" w14:textId="77777777" w:rsidR="00EA6074" w:rsidRPr="00C61CC2" w:rsidRDefault="00EA6074" w:rsidP="00C61CC2">
            <w:pPr>
              <w:spacing w:line="288" w:lineRule="auto"/>
              <w:rPr>
                <w:rFonts w:ascii="Nikosh" w:hAnsi="Nikosh" w:cs="Nikosh"/>
              </w:rPr>
            </w:pPr>
          </w:p>
        </w:tc>
        <w:tc>
          <w:tcPr>
            <w:tcW w:w="382" w:type="dxa"/>
          </w:tcPr>
          <w:p w14:paraId="2EB438D1" w14:textId="77777777" w:rsidR="00EA6074" w:rsidRPr="00C61CC2" w:rsidRDefault="00EA6074" w:rsidP="00C61CC2">
            <w:pPr>
              <w:spacing w:line="288" w:lineRule="auto"/>
              <w:rPr>
                <w:rFonts w:ascii="Nikosh" w:hAnsi="Nikosh" w:cs="Nikosh"/>
              </w:rPr>
            </w:pPr>
          </w:p>
        </w:tc>
        <w:tc>
          <w:tcPr>
            <w:tcW w:w="381" w:type="dxa"/>
          </w:tcPr>
          <w:p w14:paraId="52F4675E" w14:textId="77777777" w:rsidR="00EA6074" w:rsidRPr="00C61CC2" w:rsidRDefault="00EA6074" w:rsidP="00C61CC2">
            <w:pPr>
              <w:spacing w:line="288" w:lineRule="auto"/>
              <w:rPr>
                <w:rFonts w:ascii="Nikosh" w:hAnsi="Nikosh" w:cs="Nikosh"/>
              </w:rPr>
            </w:pPr>
          </w:p>
        </w:tc>
        <w:tc>
          <w:tcPr>
            <w:tcW w:w="381" w:type="dxa"/>
          </w:tcPr>
          <w:p w14:paraId="052E58E5" w14:textId="77777777" w:rsidR="00EA6074" w:rsidRPr="00C61CC2" w:rsidRDefault="00EA6074" w:rsidP="00C61CC2">
            <w:pPr>
              <w:spacing w:line="288" w:lineRule="auto"/>
              <w:rPr>
                <w:rFonts w:ascii="Nikosh" w:hAnsi="Nikosh" w:cs="Nikosh"/>
              </w:rPr>
            </w:pPr>
          </w:p>
        </w:tc>
        <w:tc>
          <w:tcPr>
            <w:tcW w:w="382" w:type="dxa"/>
          </w:tcPr>
          <w:p w14:paraId="5E14F134" w14:textId="77777777" w:rsidR="00EA6074" w:rsidRPr="00C61CC2" w:rsidRDefault="00EA6074" w:rsidP="00C61CC2">
            <w:pPr>
              <w:spacing w:line="288" w:lineRule="auto"/>
              <w:rPr>
                <w:rFonts w:ascii="Nikosh" w:hAnsi="Nikosh" w:cs="Nikosh"/>
              </w:rPr>
            </w:pPr>
          </w:p>
        </w:tc>
        <w:tc>
          <w:tcPr>
            <w:tcW w:w="401" w:type="dxa"/>
          </w:tcPr>
          <w:p w14:paraId="64763194" w14:textId="77777777" w:rsidR="00EA6074" w:rsidRPr="00C61CC2" w:rsidRDefault="00EA6074" w:rsidP="00C61CC2">
            <w:pPr>
              <w:spacing w:line="288" w:lineRule="auto"/>
              <w:rPr>
                <w:rFonts w:ascii="Nikosh" w:hAnsi="Nikosh" w:cs="Nikosh"/>
              </w:rPr>
            </w:pPr>
          </w:p>
        </w:tc>
        <w:tc>
          <w:tcPr>
            <w:tcW w:w="397" w:type="dxa"/>
          </w:tcPr>
          <w:p w14:paraId="2558E4DE" w14:textId="77777777" w:rsidR="00EA6074" w:rsidRPr="00C61CC2" w:rsidRDefault="00EA6074" w:rsidP="00C61CC2">
            <w:pPr>
              <w:spacing w:line="288" w:lineRule="auto"/>
              <w:rPr>
                <w:rFonts w:ascii="Nikosh" w:hAnsi="Nikosh" w:cs="Nikosh"/>
              </w:rPr>
            </w:pPr>
          </w:p>
        </w:tc>
        <w:tc>
          <w:tcPr>
            <w:tcW w:w="392" w:type="dxa"/>
          </w:tcPr>
          <w:p w14:paraId="5E50D3EA" w14:textId="77777777" w:rsidR="00EA6074" w:rsidRPr="00C61CC2" w:rsidRDefault="00EA6074" w:rsidP="00C61CC2">
            <w:pPr>
              <w:spacing w:line="288" w:lineRule="auto"/>
              <w:rPr>
                <w:rFonts w:ascii="Nikosh" w:hAnsi="Nikosh" w:cs="Nikosh"/>
              </w:rPr>
            </w:pPr>
          </w:p>
        </w:tc>
        <w:tc>
          <w:tcPr>
            <w:tcW w:w="381" w:type="dxa"/>
          </w:tcPr>
          <w:p w14:paraId="5DDEABD8" w14:textId="77777777" w:rsidR="00EA6074" w:rsidRPr="00C61CC2" w:rsidRDefault="00EA6074" w:rsidP="00C61CC2">
            <w:pPr>
              <w:spacing w:line="288" w:lineRule="auto"/>
              <w:rPr>
                <w:rFonts w:ascii="Nikosh" w:hAnsi="Nikosh" w:cs="Nikosh"/>
              </w:rPr>
            </w:pPr>
          </w:p>
        </w:tc>
        <w:tc>
          <w:tcPr>
            <w:tcW w:w="382" w:type="dxa"/>
          </w:tcPr>
          <w:p w14:paraId="427376A1" w14:textId="77777777" w:rsidR="00EA6074" w:rsidRPr="00C61CC2" w:rsidRDefault="00EA6074" w:rsidP="00C61CC2">
            <w:pPr>
              <w:spacing w:line="288" w:lineRule="auto"/>
              <w:rPr>
                <w:rFonts w:ascii="Nikosh" w:hAnsi="Nikosh" w:cs="Nikosh"/>
              </w:rPr>
            </w:pPr>
          </w:p>
        </w:tc>
        <w:tc>
          <w:tcPr>
            <w:tcW w:w="381" w:type="dxa"/>
          </w:tcPr>
          <w:p w14:paraId="629ACD50" w14:textId="77777777" w:rsidR="00EA6074" w:rsidRPr="00C61CC2" w:rsidRDefault="00EA6074" w:rsidP="00C61CC2">
            <w:pPr>
              <w:spacing w:line="288" w:lineRule="auto"/>
              <w:rPr>
                <w:rFonts w:ascii="Nikosh" w:hAnsi="Nikosh" w:cs="Nikosh"/>
              </w:rPr>
            </w:pPr>
          </w:p>
        </w:tc>
        <w:tc>
          <w:tcPr>
            <w:tcW w:w="382" w:type="dxa"/>
          </w:tcPr>
          <w:p w14:paraId="67C35332" w14:textId="77777777" w:rsidR="00EA6074" w:rsidRPr="00C61CC2" w:rsidRDefault="00EA6074" w:rsidP="00C61CC2">
            <w:pPr>
              <w:spacing w:line="288" w:lineRule="auto"/>
              <w:rPr>
                <w:rFonts w:ascii="Nikosh" w:hAnsi="Nikosh" w:cs="Nikosh"/>
              </w:rPr>
            </w:pPr>
          </w:p>
        </w:tc>
        <w:tc>
          <w:tcPr>
            <w:tcW w:w="381" w:type="dxa"/>
          </w:tcPr>
          <w:p w14:paraId="4B5B9CE6" w14:textId="77777777" w:rsidR="00EA6074" w:rsidRPr="00C61CC2" w:rsidRDefault="00EA6074" w:rsidP="00C61CC2">
            <w:pPr>
              <w:spacing w:line="288" w:lineRule="auto"/>
              <w:rPr>
                <w:rFonts w:ascii="Nikosh" w:hAnsi="Nikosh" w:cs="Nikosh"/>
              </w:rPr>
            </w:pPr>
          </w:p>
        </w:tc>
        <w:tc>
          <w:tcPr>
            <w:tcW w:w="381" w:type="dxa"/>
          </w:tcPr>
          <w:p w14:paraId="149F0770" w14:textId="77777777" w:rsidR="00EA6074" w:rsidRPr="00C61CC2" w:rsidRDefault="00EA6074" w:rsidP="00C61CC2">
            <w:pPr>
              <w:spacing w:line="288" w:lineRule="auto"/>
              <w:rPr>
                <w:rFonts w:ascii="Nikosh" w:hAnsi="Nikosh" w:cs="Nikosh"/>
              </w:rPr>
            </w:pPr>
          </w:p>
        </w:tc>
        <w:tc>
          <w:tcPr>
            <w:tcW w:w="382" w:type="dxa"/>
          </w:tcPr>
          <w:p w14:paraId="33ED0C09" w14:textId="77777777" w:rsidR="00EA6074" w:rsidRPr="00C61CC2" w:rsidRDefault="00EA6074" w:rsidP="00C61CC2">
            <w:pPr>
              <w:spacing w:line="288" w:lineRule="auto"/>
              <w:rPr>
                <w:rFonts w:ascii="Nikosh" w:hAnsi="Nikosh" w:cs="Nikosh"/>
              </w:rPr>
            </w:pPr>
          </w:p>
        </w:tc>
        <w:tc>
          <w:tcPr>
            <w:tcW w:w="381" w:type="dxa"/>
          </w:tcPr>
          <w:p w14:paraId="27F37F86" w14:textId="77777777" w:rsidR="00EA6074" w:rsidRPr="00C61CC2" w:rsidRDefault="00EA6074" w:rsidP="00C61CC2">
            <w:pPr>
              <w:spacing w:line="288" w:lineRule="auto"/>
              <w:rPr>
                <w:rFonts w:ascii="Nikosh" w:hAnsi="Nikosh" w:cs="Nikosh"/>
              </w:rPr>
            </w:pPr>
          </w:p>
        </w:tc>
        <w:tc>
          <w:tcPr>
            <w:tcW w:w="382" w:type="dxa"/>
          </w:tcPr>
          <w:p w14:paraId="437011BE" w14:textId="77777777" w:rsidR="00EA6074" w:rsidRPr="00C61CC2" w:rsidRDefault="00EA6074" w:rsidP="00C61CC2">
            <w:pPr>
              <w:spacing w:line="288" w:lineRule="auto"/>
              <w:rPr>
                <w:rFonts w:ascii="Nikosh" w:hAnsi="Nikosh" w:cs="Nikosh"/>
              </w:rPr>
            </w:pPr>
          </w:p>
        </w:tc>
      </w:tr>
      <w:tr w:rsidR="00383601" w:rsidRPr="00C61CC2" w14:paraId="1D5D62F0" w14:textId="77777777" w:rsidTr="00C61CC2">
        <w:tc>
          <w:tcPr>
            <w:tcW w:w="3252" w:type="dxa"/>
            <w:gridSpan w:val="6"/>
            <w:tcMar>
              <w:left w:w="29" w:type="dxa"/>
              <w:right w:w="29" w:type="dxa"/>
            </w:tcMar>
          </w:tcPr>
          <w:p w14:paraId="7BCFBCF8" w14:textId="77777777" w:rsidR="00EA6074" w:rsidRPr="00C61CC2" w:rsidRDefault="006A6137" w:rsidP="00C61CC2">
            <w:pPr>
              <w:spacing w:line="288" w:lineRule="auto"/>
              <w:rPr>
                <w:rFonts w:ascii="Nikosh" w:hAnsi="Nikosh" w:cs="Nikosh"/>
              </w:rPr>
            </w:pPr>
            <w:r w:rsidRPr="00C61CC2">
              <w:rPr>
                <w:rFonts w:ascii="Nikosh" w:hAnsi="Nikosh" w:cs="Nikosh"/>
                <w:cs/>
                <w:lang w:bidi="bn-BD"/>
              </w:rPr>
              <w:t>পাসপোর্ট নং</w:t>
            </w:r>
            <w:r w:rsidR="00EA6074" w:rsidRPr="00C61CC2">
              <w:rPr>
                <w:rFonts w:ascii="Nikosh" w:hAnsi="Nikosh" w:cs="Nikosh"/>
              </w:rPr>
              <w:t>.(</w:t>
            </w:r>
            <w:r w:rsidRPr="00C61CC2">
              <w:rPr>
                <w:rFonts w:ascii="Nikosh" w:hAnsi="Nikosh" w:cs="Nikosh"/>
                <w:cs/>
                <w:lang w:bidi="bn-BD"/>
              </w:rPr>
              <w:t>বিদেশী হলে</w:t>
            </w:r>
            <w:r w:rsidR="00565FDB" w:rsidRPr="00C61CC2">
              <w:rPr>
                <w:rFonts w:ascii="Nikosh" w:hAnsi="Nikosh" w:cs="Nikosh"/>
              </w:rPr>
              <w:t>)</w:t>
            </w:r>
          </w:p>
        </w:tc>
        <w:tc>
          <w:tcPr>
            <w:tcW w:w="381" w:type="dxa"/>
          </w:tcPr>
          <w:p w14:paraId="6B916BCE" w14:textId="77777777" w:rsidR="00EA6074" w:rsidRPr="00C61CC2" w:rsidRDefault="00EA6074" w:rsidP="00C61CC2">
            <w:pPr>
              <w:spacing w:line="288" w:lineRule="auto"/>
              <w:rPr>
                <w:rFonts w:ascii="Nikosh" w:hAnsi="Nikosh" w:cs="Nikosh"/>
              </w:rPr>
            </w:pPr>
          </w:p>
        </w:tc>
        <w:tc>
          <w:tcPr>
            <w:tcW w:w="381" w:type="dxa"/>
          </w:tcPr>
          <w:p w14:paraId="44E1A576" w14:textId="77777777" w:rsidR="00EA6074" w:rsidRPr="00C61CC2" w:rsidRDefault="00EA6074" w:rsidP="00C61CC2">
            <w:pPr>
              <w:spacing w:line="288" w:lineRule="auto"/>
              <w:rPr>
                <w:rFonts w:ascii="Nikosh" w:hAnsi="Nikosh" w:cs="Nikosh"/>
              </w:rPr>
            </w:pPr>
          </w:p>
        </w:tc>
        <w:tc>
          <w:tcPr>
            <w:tcW w:w="382" w:type="dxa"/>
          </w:tcPr>
          <w:p w14:paraId="1F9581CD" w14:textId="77777777" w:rsidR="00EA6074" w:rsidRPr="00C61CC2" w:rsidRDefault="00EA6074" w:rsidP="00C61CC2">
            <w:pPr>
              <w:spacing w:line="288" w:lineRule="auto"/>
              <w:rPr>
                <w:rFonts w:ascii="Nikosh" w:hAnsi="Nikosh" w:cs="Nikosh"/>
              </w:rPr>
            </w:pPr>
          </w:p>
        </w:tc>
        <w:tc>
          <w:tcPr>
            <w:tcW w:w="401" w:type="dxa"/>
          </w:tcPr>
          <w:p w14:paraId="45A15875" w14:textId="77777777" w:rsidR="00EA6074" w:rsidRPr="00C61CC2" w:rsidRDefault="00EA6074" w:rsidP="00C61CC2">
            <w:pPr>
              <w:spacing w:line="288" w:lineRule="auto"/>
              <w:rPr>
                <w:rFonts w:ascii="Nikosh" w:hAnsi="Nikosh" w:cs="Nikosh"/>
              </w:rPr>
            </w:pPr>
          </w:p>
        </w:tc>
        <w:tc>
          <w:tcPr>
            <w:tcW w:w="397" w:type="dxa"/>
          </w:tcPr>
          <w:p w14:paraId="59CB692D" w14:textId="77777777" w:rsidR="00EA6074" w:rsidRPr="00C61CC2" w:rsidRDefault="00EA6074" w:rsidP="00C61CC2">
            <w:pPr>
              <w:spacing w:line="288" w:lineRule="auto"/>
              <w:rPr>
                <w:rFonts w:ascii="Nikosh" w:hAnsi="Nikosh" w:cs="Nikosh"/>
              </w:rPr>
            </w:pPr>
          </w:p>
        </w:tc>
        <w:tc>
          <w:tcPr>
            <w:tcW w:w="392" w:type="dxa"/>
          </w:tcPr>
          <w:p w14:paraId="6B8EDA08" w14:textId="77777777" w:rsidR="00EA6074" w:rsidRPr="00C61CC2" w:rsidRDefault="00EA6074" w:rsidP="00C61CC2">
            <w:pPr>
              <w:spacing w:line="288" w:lineRule="auto"/>
              <w:rPr>
                <w:rFonts w:ascii="Nikosh" w:hAnsi="Nikosh" w:cs="Nikosh"/>
              </w:rPr>
            </w:pPr>
          </w:p>
        </w:tc>
        <w:tc>
          <w:tcPr>
            <w:tcW w:w="381" w:type="dxa"/>
          </w:tcPr>
          <w:p w14:paraId="624F5A51" w14:textId="77777777" w:rsidR="00EA6074" w:rsidRPr="00C61CC2" w:rsidRDefault="00EA6074" w:rsidP="00C61CC2">
            <w:pPr>
              <w:spacing w:line="288" w:lineRule="auto"/>
              <w:rPr>
                <w:rFonts w:ascii="Nikosh" w:hAnsi="Nikosh" w:cs="Nikosh"/>
              </w:rPr>
            </w:pPr>
          </w:p>
        </w:tc>
        <w:tc>
          <w:tcPr>
            <w:tcW w:w="382" w:type="dxa"/>
          </w:tcPr>
          <w:p w14:paraId="1948C78B" w14:textId="77777777" w:rsidR="00EA6074" w:rsidRPr="00C61CC2" w:rsidRDefault="00EA6074" w:rsidP="00C61CC2">
            <w:pPr>
              <w:spacing w:line="288" w:lineRule="auto"/>
              <w:rPr>
                <w:rFonts w:ascii="Nikosh" w:hAnsi="Nikosh" w:cs="Nikosh"/>
              </w:rPr>
            </w:pPr>
          </w:p>
        </w:tc>
        <w:tc>
          <w:tcPr>
            <w:tcW w:w="381" w:type="dxa"/>
          </w:tcPr>
          <w:p w14:paraId="181BEB7A" w14:textId="77777777" w:rsidR="00EA6074" w:rsidRPr="00C61CC2" w:rsidRDefault="00EA6074" w:rsidP="00C61CC2">
            <w:pPr>
              <w:spacing w:line="288" w:lineRule="auto"/>
              <w:rPr>
                <w:rFonts w:ascii="Nikosh" w:hAnsi="Nikosh" w:cs="Nikosh"/>
              </w:rPr>
            </w:pPr>
          </w:p>
        </w:tc>
        <w:tc>
          <w:tcPr>
            <w:tcW w:w="382" w:type="dxa"/>
          </w:tcPr>
          <w:p w14:paraId="022561D8" w14:textId="77777777" w:rsidR="00EA6074" w:rsidRPr="00C61CC2" w:rsidRDefault="00EA6074" w:rsidP="00C61CC2">
            <w:pPr>
              <w:spacing w:line="288" w:lineRule="auto"/>
              <w:rPr>
                <w:rFonts w:ascii="Nikosh" w:hAnsi="Nikosh" w:cs="Nikosh"/>
              </w:rPr>
            </w:pPr>
          </w:p>
        </w:tc>
        <w:tc>
          <w:tcPr>
            <w:tcW w:w="381" w:type="dxa"/>
          </w:tcPr>
          <w:p w14:paraId="6F27499F" w14:textId="77777777" w:rsidR="00EA6074" w:rsidRPr="00C61CC2" w:rsidRDefault="00EA6074" w:rsidP="00C61CC2">
            <w:pPr>
              <w:spacing w:line="288" w:lineRule="auto"/>
              <w:rPr>
                <w:rFonts w:ascii="Nikosh" w:hAnsi="Nikosh" w:cs="Nikosh"/>
              </w:rPr>
            </w:pPr>
          </w:p>
        </w:tc>
        <w:tc>
          <w:tcPr>
            <w:tcW w:w="381" w:type="dxa"/>
          </w:tcPr>
          <w:p w14:paraId="514054C5" w14:textId="77777777" w:rsidR="00EA6074" w:rsidRPr="00C61CC2" w:rsidRDefault="00EA6074" w:rsidP="00C61CC2">
            <w:pPr>
              <w:spacing w:line="288" w:lineRule="auto"/>
              <w:rPr>
                <w:rFonts w:ascii="Nikosh" w:hAnsi="Nikosh" w:cs="Nikosh"/>
              </w:rPr>
            </w:pPr>
          </w:p>
        </w:tc>
        <w:tc>
          <w:tcPr>
            <w:tcW w:w="382" w:type="dxa"/>
          </w:tcPr>
          <w:p w14:paraId="2C00EBA6" w14:textId="77777777" w:rsidR="00EA6074" w:rsidRPr="00C61CC2" w:rsidRDefault="00EA6074" w:rsidP="00C61CC2">
            <w:pPr>
              <w:spacing w:line="288" w:lineRule="auto"/>
              <w:rPr>
                <w:rFonts w:ascii="Nikosh" w:hAnsi="Nikosh" w:cs="Nikosh"/>
              </w:rPr>
            </w:pPr>
          </w:p>
        </w:tc>
        <w:tc>
          <w:tcPr>
            <w:tcW w:w="381" w:type="dxa"/>
          </w:tcPr>
          <w:p w14:paraId="3A5D103A" w14:textId="77777777" w:rsidR="00EA6074" w:rsidRPr="00C61CC2" w:rsidRDefault="00EA6074" w:rsidP="00C61CC2">
            <w:pPr>
              <w:spacing w:line="288" w:lineRule="auto"/>
              <w:rPr>
                <w:rFonts w:ascii="Nikosh" w:hAnsi="Nikosh" w:cs="Nikosh"/>
              </w:rPr>
            </w:pPr>
          </w:p>
        </w:tc>
        <w:tc>
          <w:tcPr>
            <w:tcW w:w="382" w:type="dxa"/>
          </w:tcPr>
          <w:p w14:paraId="1F446181" w14:textId="77777777" w:rsidR="00EA6074" w:rsidRPr="00C61CC2" w:rsidRDefault="00EA6074" w:rsidP="00C61CC2">
            <w:pPr>
              <w:spacing w:line="288" w:lineRule="auto"/>
              <w:rPr>
                <w:rFonts w:ascii="Nikosh" w:hAnsi="Nikosh" w:cs="Nikosh"/>
              </w:rPr>
            </w:pPr>
          </w:p>
        </w:tc>
      </w:tr>
      <w:tr w:rsidR="00383601" w:rsidRPr="00C61CC2" w14:paraId="798C4697" w14:textId="77777777" w:rsidTr="00C61CC2">
        <w:tc>
          <w:tcPr>
            <w:tcW w:w="1345" w:type="dxa"/>
            <w:tcMar>
              <w:left w:w="29" w:type="dxa"/>
              <w:right w:w="29" w:type="dxa"/>
            </w:tcMar>
          </w:tcPr>
          <w:p w14:paraId="22A95932" w14:textId="77777777" w:rsidR="00565FDB" w:rsidRPr="00C61CC2" w:rsidRDefault="00565FDB" w:rsidP="00C61CC2">
            <w:pPr>
              <w:spacing w:line="288" w:lineRule="auto"/>
              <w:rPr>
                <w:rFonts w:ascii="Nikosh" w:hAnsi="Nikosh" w:cs="Nikosh"/>
              </w:rPr>
            </w:pPr>
            <w:r w:rsidRPr="00C61CC2">
              <w:rPr>
                <w:rFonts w:ascii="Nikosh" w:hAnsi="Nikosh" w:cs="Nikosh"/>
                <w:cs/>
                <w:lang w:bidi="bn-BD"/>
              </w:rPr>
              <w:t>ল্যান্ডফোন</w:t>
            </w:r>
          </w:p>
        </w:tc>
        <w:tc>
          <w:tcPr>
            <w:tcW w:w="3051" w:type="dxa"/>
            <w:gridSpan w:val="8"/>
          </w:tcPr>
          <w:p w14:paraId="55CF9BFE" w14:textId="77777777" w:rsidR="00565FDB" w:rsidRPr="00C61CC2" w:rsidRDefault="00565FDB" w:rsidP="00C61CC2">
            <w:pPr>
              <w:spacing w:line="288" w:lineRule="auto"/>
              <w:rPr>
                <w:rFonts w:ascii="Nikosh" w:hAnsi="Nikosh" w:cs="Nikosh"/>
              </w:rPr>
            </w:pPr>
          </w:p>
        </w:tc>
        <w:tc>
          <w:tcPr>
            <w:tcW w:w="1573" w:type="dxa"/>
            <w:gridSpan w:val="4"/>
            <w:tcBorders>
              <w:right w:val="single" w:sz="4" w:space="0" w:color="auto"/>
            </w:tcBorders>
          </w:tcPr>
          <w:p w14:paraId="18A04E65" w14:textId="77777777" w:rsidR="00565FDB" w:rsidRPr="00C61CC2" w:rsidRDefault="00565FDB" w:rsidP="00C61CC2">
            <w:pPr>
              <w:spacing w:line="288" w:lineRule="auto"/>
              <w:rPr>
                <w:rFonts w:ascii="Nikosh" w:hAnsi="Nikosh" w:cs="Nikosh"/>
              </w:rPr>
            </w:pPr>
            <w:r w:rsidRPr="00C61CC2">
              <w:rPr>
                <w:rFonts w:ascii="Nikosh" w:hAnsi="Nikosh" w:cs="Nikosh"/>
                <w:cs/>
                <w:lang w:bidi="bn-BD"/>
              </w:rPr>
              <w:t>মোবাইল</w:t>
            </w:r>
            <w:r w:rsidRPr="00C61CC2">
              <w:rPr>
                <w:rFonts w:ascii="Nikosh" w:hAnsi="Nikosh" w:cs="Nikosh"/>
                <w:cs/>
                <w:lang w:bidi="bn-IN"/>
              </w:rPr>
              <w:t xml:space="preserve"> ফোন নম্বর</w:t>
            </w:r>
            <w:r w:rsidRPr="00C61CC2">
              <w:rPr>
                <w:rFonts w:ascii="Nikosh" w:hAnsi="Nikosh" w:cs="Nikosh"/>
              </w:rPr>
              <w:t>:</w:t>
            </w:r>
          </w:p>
        </w:tc>
        <w:tc>
          <w:tcPr>
            <w:tcW w:w="3050" w:type="dxa"/>
            <w:gridSpan w:val="8"/>
            <w:tcBorders>
              <w:left w:val="single" w:sz="4" w:space="0" w:color="auto"/>
            </w:tcBorders>
          </w:tcPr>
          <w:p w14:paraId="58EC3A7A" w14:textId="77777777" w:rsidR="00565FDB" w:rsidRPr="00C61CC2" w:rsidRDefault="00565FDB" w:rsidP="00C61CC2">
            <w:pPr>
              <w:spacing w:line="288" w:lineRule="auto"/>
              <w:rPr>
                <w:rFonts w:ascii="Nikosh" w:hAnsi="Nikosh" w:cs="Nikosh"/>
              </w:rPr>
            </w:pPr>
          </w:p>
        </w:tc>
      </w:tr>
      <w:tr w:rsidR="00EA6074" w:rsidRPr="00C61CC2" w14:paraId="53CA5A48" w14:textId="77777777" w:rsidTr="00C61CC2">
        <w:tc>
          <w:tcPr>
            <w:tcW w:w="1345" w:type="dxa"/>
            <w:tcMar>
              <w:left w:w="29" w:type="dxa"/>
              <w:right w:w="29" w:type="dxa"/>
            </w:tcMar>
          </w:tcPr>
          <w:p w14:paraId="157CFAC1" w14:textId="77777777" w:rsidR="00EA6074" w:rsidRPr="00C61CC2" w:rsidRDefault="006A6137" w:rsidP="00C61CC2">
            <w:pPr>
              <w:spacing w:line="288" w:lineRule="auto"/>
              <w:rPr>
                <w:rFonts w:ascii="Nikosh" w:hAnsi="Nikosh" w:cs="Nikosh"/>
              </w:rPr>
            </w:pPr>
            <w:r w:rsidRPr="00C61CC2">
              <w:rPr>
                <w:rFonts w:ascii="Nikosh" w:hAnsi="Nikosh" w:cs="Nikosh"/>
                <w:cs/>
                <w:lang w:bidi="bn-BD"/>
              </w:rPr>
              <w:t>ইমেইল</w:t>
            </w:r>
            <w:r w:rsidR="00565FDB" w:rsidRPr="00C61CC2">
              <w:rPr>
                <w:rFonts w:ascii="Nikosh" w:hAnsi="Nikosh" w:cs="Nikosh"/>
                <w:cs/>
                <w:lang w:bidi="bn-IN"/>
              </w:rPr>
              <w:t xml:space="preserve"> অ্যাড্রেস</w:t>
            </w:r>
          </w:p>
        </w:tc>
        <w:tc>
          <w:tcPr>
            <w:tcW w:w="7674" w:type="dxa"/>
            <w:gridSpan w:val="20"/>
          </w:tcPr>
          <w:p w14:paraId="76AC872A" w14:textId="77777777" w:rsidR="00EA6074" w:rsidRPr="00C61CC2" w:rsidRDefault="00EA6074" w:rsidP="00C61CC2">
            <w:pPr>
              <w:spacing w:line="288" w:lineRule="auto"/>
              <w:rPr>
                <w:rFonts w:ascii="Nikosh" w:hAnsi="Nikosh" w:cs="Nikosh"/>
              </w:rPr>
            </w:pPr>
          </w:p>
        </w:tc>
      </w:tr>
    </w:tbl>
    <w:p w14:paraId="14F65819" w14:textId="77777777" w:rsidR="00C01E91" w:rsidRPr="00B17DD8" w:rsidRDefault="006A6137" w:rsidP="00E56346">
      <w:pPr>
        <w:pStyle w:val="annexheadings"/>
        <w:rPr>
          <w:rFonts w:ascii="Nikosh" w:hAnsi="Nikosh" w:cs="Nikosh"/>
        </w:rPr>
      </w:pPr>
      <w:r w:rsidRPr="00B17DD8">
        <w:rPr>
          <w:rFonts w:ascii="Nikosh" w:hAnsi="Nikosh" w:cs="Nikosh"/>
          <w:cs/>
          <w:lang w:bidi="bn-BD"/>
        </w:rPr>
        <w:t>২. ব্যবহৃত উপাদানসমূহ</w:t>
      </w:r>
    </w:p>
    <w:p w14:paraId="499E65B0" w14:textId="77777777" w:rsidR="00735B61" w:rsidRPr="00B17DD8" w:rsidRDefault="00F634AF" w:rsidP="00E56346">
      <w:pPr>
        <w:pStyle w:val="annexsubheadings"/>
        <w:rPr>
          <w:rFonts w:ascii="Nikosh" w:hAnsi="Nikosh" w:cs="Nikosh"/>
        </w:rPr>
      </w:pPr>
      <w:r w:rsidRPr="00B17DD8">
        <w:rPr>
          <w:rFonts w:ascii="Nikosh" w:hAnsi="Nikosh" w:cs="Nikosh"/>
          <w:cs/>
          <w:lang w:bidi="bn-BD"/>
        </w:rPr>
        <w:t>ক</w:t>
      </w:r>
      <w:r w:rsidR="00CA2BC1" w:rsidRPr="00B17DD8">
        <w:rPr>
          <w:rFonts w:ascii="Nikosh" w:hAnsi="Nikosh" w:cs="Nikosh"/>
        </w:rPr>
        <w:t xml:space="preserve">. </w:t>
      </w:r>
      <w:r w:rsidR="006A6137" w:rsidRPr="00B17DD8">
        <w:rPr>
          <w:rFonts w:ascii="Nikosh" w:hAnsi="Nikosh" w:cs="Nikosh"/>
          <w:cs/>
          <w:lang w:bidi="bn-BD"/>
        </w:rPr>
        <w:t>সোলার পিভি প্যানেল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569"/>
        <w:gridCol w:w="6450"/>
      </w:tblGrid>
      <w:tr w:rsidR="00CA2BC1" w:rsidRPr="00C61CC2" w14:paraId="4A122775" w14:textId="77777777" w:rsidTr="00E71706">
        <w:trPr>
          <w:trHeight w:val="446"/>
        </w:trPr>
        <w:tc>
          <w:tcPr>
            <w:tcW w:w="2569" w:type="dxa"/>
            <w:tcBorders>
              <w:right w:val="single" w:sz="4" w:space="0" w:color="auto"/>
            </w:tcBorders>
          </w:tcPr>
          <w:p w14:paraId="5CAFEA07" w14:textId="77777777" w:rsidR="00CA2BC1" w:rsidRPr="00C61CC2" w:rsidRDefault="006A6137" w:rsidP="00FE46E8">
            <w:pPr>
              <w:rPr>
                <w:rFonts w:ascii="Nikosh" w:hAnsi="Nikosh" w:cs="Nikosh"/>
              </w:rPr>
            </w:pPr>
            <w:r w:rsidRPr="00C61CC2">
              <w:rPr>
                <w:rFonts w:ascii="Nikosh" w:hAnsi="Nikosh" w:cs="Nikosh"/>
                <w:cs/>
                <w:lang w:bidi="bn-BD"/>
              </w:rPr>
              <w:t>উৎপাদ</w:t>
            </w:r>
            <w:r w:rsidR="00FE46E8" w:rsidRPr="00C61CC2">
              <w:rPr>
                <w:rFonts w:ascii="Nikosh" w:hAnsi="Nikosh" w:cs="Nikosh"/>
                <w:cs/>
                <w:lang w:bidi="bn-BD"/>
              </w:rPr>
              <w:t>কারী</w:t>
            </w:r>
            <w:r w:rsidR="00CA2BC1" w:rsidRPr="00C61CC2">
              <w:rPr>
                <w:rFonts w:ascii="Nikosh" w:hAnsi="Nikosh" w:cs="Nikosh"/>
                <w:lang w:bidi="ar-SA"/>
              </w:rPr>
              <w:t xml:space="preserve"> (</w:t>
            </w:r>
            <w:r w:rsidR="006B74A4" w:rsidRPr="00C61CC2">
              <w:rPr>
                <w:rFonts w:ascii="Nikosh" w:hAnsi="Nikosh" w:cs="Nikosh"/>
                <w:cs/>
                <w:lang w:bidi="bn-BD"/>
              </w:rPr>
              <w:t>কোম্পানির নাম</w:t>
            </w:r>
            <w:r w:rsidR="00CA2BC1" w:rsidRPr="00C61CC2">
              <w:rPr>
                <w:rFonts w:ascii="Nikosh" w:hAnsi="Nikosh" w:cs="Nikosh"/>
                <w:i/>
                <w:lang w:bidi="ar-SA"/>
              </w:rPr>
              <w:t>,</w:t>
            </w:r>
            <w:r w:rsidR="006B74A4" w:rsidRPr="00C61CC2">
              <w:rPr>
                <w:rFonts w:ascii="Nikosh" w:hAnsi="Nikosh" w:cs="Nikosh"/>
                <w:i/>
                <w:cs/>
                <w:lang w:bidi="bn-BD"/>
              </w:rPr>
              <w:t xml:space="preserve"> উৎস</w:t>
            </w:r>
            <w:r w:rsidR="00CA2BC1" w:rsidRPr="00C61CC2">
              <w:rPr>
                <w:rFonts w:ascii="Nikosh" w:hAnsi="Nikosh" w:cs="Nikosh"/>
                <w:lang w:bidi="ar-SA"/>
              </w:rPr>
              <w:t>)</w:t>
            </w:r>
          </w:p>
        </w:tc>
        <w:tc>
          <w:tcPr>
            <w:tcW w:w="6450" w:type="dxa"/>
            <w:tcBorders>
              <w:left w:val="single" w:sz="4" w:space="0" w:color="auto"/>
            </w:tcBorders>
          </w:tcPr>
          <w:p w14:paraId="63B1E742" w14:textId="77777777" w:rsidR="00CA2BC1" w:rsidRPr="00C61CC2" w:rsidRDefault="00CA2BC1">
            <w:pPr>
              <w:rPr>
                <w:rFonts w:ascii="Nikosh" w:hAnsi="Nikosh" w:cs="Nikosh"/>
              </w:rPr>
            </w:pPr>
          </w:p>
          <w:p w14:paraId="3B01AB37" w14:textId="77777777" w:rsidR="00CA2BC1" w:rsidRPr="00C61CC2" w:rsidRDefault="00CA2BC1" w:rsidP="00E56346">
            <w:pPr>
              <w:rPr>
                <w:rFonts w:ascii="Nikosh" w:hAnsi="Nikosh" w:cs="Nikosh"/>
              </w:rPr>
            </w:pPr>
          </w:p>
        </w:tc>
      </w:tr>
      <w:tr w:rsidR="00CB6A43" w:rsidRPr="00C61CC2" w14:paraId="66562422" w14:textId="77777777" w:rsidTr="00E71706">
        <w:trPr>
          <w:trHeight w:val="186"/>
        </w:trPr>
        <w:tc>
          <w:tcPr>
            <w:tcW w:w="2569" w:type="dxa"/>
            <w:tcBorders>
              <w:top w:val="nil"/>
              <w:right w:val="single" w:sz="4" w:space="0" w:color="auto"/>
            </w:tcBorders>
          </w:tcPr>
          <w:p w14:paraId="3580A279" w14:textId="77777777" w:rsidR="00CB6A43" w:rsidRPr="00C61CC2" w:rsidRDefault="006B74A4" w:rsidP="006B74A4">
            <w:pPr>
              <w:rPr>
                <w:rFonts w:ascii="Nikosh" w:hAnsi="Nikosh" w:cs="Nikosh"/>
              </w:rPr>
            </w:pPr>
            <w:r w:rsidRPr="00C61CC2">
              <w:rPr>
                <w:rFonts w:ascii="Nikosh" w:hAnsi="Nikosh" w:cs="Nikosh"/>
                <w:cs/>
                <w:lang w:bidi="bn-BD"/>
              </w:rPr>
              <w:t>ব্র্যান্ড</w:t>
            </w:r>
          </w:p>
        </w:tc>
        <w:tc>
          <w:tcPr>
            <w:tcW w:w="6450" w:type="dxa"/>
            <w:tcBorders>
              <w:top w:val="nil"/>
              <w:left w:val="single" w:sz="4" w:space="0" w:color="auto"/>
            </w:tcBorders>
          </w:tcPr>
          <w:p w14:paraId="22E5D62C" w14:textId="77777777" w:rsidR="00CB6A43" w:rsidRPr="00C61CC2" w:rsidRDefault="00CB6A43" w:rsidP="00E56346">
            <w:pPr>
              <w:rPr>
                <w:rFonts w:ascii="Nikosh" w:hAnsi="Nikosh" w:cs="Nikosh"/>
              </w:rPr>
            </w:pPr>
          </w:p>
        </w:tc>
      </w:tr>
      <w:tr w:rsidR="00CB6A43" w:rsidRPr="00C61CC2" w14:paraId="77A12316" w14:textId="77777777" w:rsidTr="00E71706">
        <w:tc>
          <w:tcPr>
            <w:tcW w:w="2569" w:type="dxa"/>
            <w:tcBorders>
              <w:top w:val="nil"/>
              <w:right w:val="single" w:sz="4" w:space="0" w:color="auto"/>
            </w:tcBorders>
          </w:tcPr>
          <w:p w14:paraId="11B51781" w14:textId="77777777" w:rsidR="00CB6A43" w:rsidRPr="00C61CC2" w:rsidRDefault="006B74A4" w:rsidP="00E56346">
            <w:pPr>
              <w:rPr>
                <w:rFonts w:ascii="Nikosh" w:hAnsi="Nikosh" w:cs="Nikosh"/>
              </w:rPr>
            </w:pPr>
            <w:r w:rsidRPr="00C61CC2">
              <w:rPr>
                <w:rFonts w:ascii="Nikosh" w:hAnsi="Nikosh" w:cs="Nikosh"/>
                <w:cs/>
                <w:lang w:bidi="bn-BD"/>
              </w:rPr>
              <w:t>মডেল নং</w:t>
            </w:r>
            <w:r w:rsidR="00CB6A43" w:rsidRPr="00C61CC2">
              <w:rPr>
                <w:rFonts w:ascii="Nikosh" w:hAnsi="Nikosh" w:cs="Nikosh"/>
              </w:rPr>
              <w:t>.</w:t>
            </w:r>
          </w:p>
        </w:tc>
        <w:tc>
          <w:tcPr>
            <w:tcW w:w="6450" w:type="dxa"/>
            <w:tcBorders>
              <w:top w:val="nil"/>
              <w:left w:val="single" w:sz="4" w:space="0" w:color="auto"/>
            </w:tcBorders>
          </w:tcPr>
          <w:p w14:paraId="6B535999" w14:textId="77777777" w:rsidR="00CB6A43" w:rsidRPr="00C61CC2" w:rsidRDefault="00CB6A43">
            <w:pPr>
              <w:rPr>
                <w:rFonts w:ascii="Nikosh" w:hAnsi="Nikosh" w:cs="Nikosh"/>
              </w:rPr>
            </w:pPr>
          </w:p>
        </w:tc>
      </w:tr>
      <w:tr w:rsidR="00CB6A43" w:rsidRPr="00C61CC2" w14:paraId="2D15EBB4" w14:textId="77777777" w:rsidTr="00E71706">
        <w:tc>
          <w:tcPr>
            <w:tcW w:w="2569" w:type="dxa"/>
            <w:tcBorders>
              <w:right w:val="single" w:sz="4" w:space="0" w:color="auto"/>
            </w:tcBorders>
          </w:tcPr>
          <w:p w14:paraId="7BCC0165" w14:textId="77777777" w:rsidR="00CB6A43" w:rsidRPr="00C61CC2" w:rsidRDefault="006B74A4" w:rsidP="006B74A4">
            <w:pPr>
              <w:rPr>
                <w:rFonts w:ascii="Nikosh" w:hAnsi="Nikosh" w:cs="Nikosh"/>
              </w:rPr>
            </w:pPr>
            <w:r w:rsidRPr="00C61CC2">
              <w:rPr>
                <w:rFonts w:ascii="Nikosh" w:hAnsi="Nikosh" w:cs="Nikosh"/>
                <w:cs/>
                <w:lang w:bidi="bn-BD"/>
              </w:rPr>
              <w:t>রেটেড ক্যাপাসিটি</w:t>
            </w:r>
          </w:p>
        </w:tc>
        <w:tc>
          <w:tcPr>
            <w:tcW w:w="6450" w:type="dxa"/>
            <w:tcBorders>
              <w:left w:val="single" w:sz="4" w:space="0" w:color="auto"/>
            </w:tcBorders>
          </w:tcPr>
          <w:p w14:paraId="5C5E6A03" w14:textId="77777777" w:rsidR="00CB6A43" w:rsidRPr="00C61CC2" w:rsidRDefault="00CB6A43" w:rsidP="00E56346">
            <w:pPr>
              <w:rPr>
                <w:rFonts w:ascii="Nikosh" w:hAnsi="Nikosh" w:cs="Nikosh"/>
              </w:rPr>
            </w:pPr>
          </w:p>
        </w:tc>
      </w:tr>
      <w:tr w:rsidR="00CB6A43" w:rsidRPr="00C61CC2" w14:paraId="4BABAB6A" w14:textId="77777777" w:rsidTr="00E71706">
        <w:tc>
          <w:tcPr>
            <w:tcW w:w="2569" w:type="dxa"/>
            <w:tcBorders>
              <w:right w:val="single" w:sz="4" w:space="0" w:color="auto"/>
            </w:tcBorders>
          </w:tcPr>
          <w:p w14:paraId="3D002079" w14:textId="77777777" w:rsidR="00CB6A43" w:rsidRPr="00BC2F02" w:rsidRDefault="006B74A4" w:rsidP="00E56346">
            <w:pPr>
              <w:rPr>
                <w:rFonts w:ascii="Times New Roman" w:hAnsi="Times New Roman" w:cs="Times New Roman"/>
                <w:lang w:bidi="bn-IN"/>
              </w:rPr>
            </w:pPr>
            <w:r w:rsidRPr="00C61CC2">
              <w:rPr>
                <w:rFonts w:ascii="Nikosh" w:hAnsi="Nikosh" w:cs="Nikosh"/>
                <w:cs/>
                <w:lang w:bidi="bn-BD"/>
              </w:rPr>
              <w:t xml:space="preserve">কমপ্লায়েন্স </w:t>
            </w:r>
            <w:r w:rsidR="00BF7133" w:rsidRPr="00D304CE">
              <w:rPr>
                <w:rFonts w:ascii="Nikosh" w:hAnsi="Nikosh" w:cs="Nikosh"/>
                <w:cs/>
                <w:lang w:bidi="bn-BD"/>
              </w:rPr>
              <w:t>(</w:t>
            </w:r>
            <w:r w:rsidR="00C16017" w:rsidRPr="00BC2F02">
              <w:rPr>
                <w:rFonts w:ascii="Nikosh" w:hAnsi="Nikosh" w:cs="Nikosh"/>
                <w:cs/>
                <w:lang w:bidi="bn-BD"/>
              </w:rPr>
              <w:t>ঐচ্ছিক</w:t>
            </w:r>
            <w:r w:rsidR="00BF7133" w:rsidRPr="00D304CE">
              <w:rPr>
                <w:rFonts w:ascii="Nikosh" w:hAnsi="Nikosh" w:cs="Nikosh"/>
                <w:lang w:bidi="bn-BD"/>
              </w:rPr>
              <w:t>)</w:t>
            </w:r>
          </w:p>
          <w:p w14:paraId="48EA91C1" w14:textId="77777777" w:rsidR="00CB6A43" w:rsidRPr="00BC2F02" w:rsidRDefault="00CB6A43">
            <w:pPr>
              <w:rPr>
                <w:rFonts w:ascii="Times New Roman" w:hAnsi="Times New Roman" w:cs="Times New Roman"/>
              </w:rPr>
            </w:pPr>
            <w:r w:rsidRPr="00BC2F02">
              <w:rPr>
                <w:rFonts w:ascii="Times New Roman" w:hAnsi="Times New Roman" w:cs="Times New Roman"/>
                <w:sz w:val="18"/>
                <w:szCs w:val="20"/>
              </w:rPr>
              <w:t xml:space="preserve">(IEC 61215, IEC 61701, </w:t>
            </w:r>
            <w:r w:rsidR="00CA2BC1" w:rsidRPr="00BC2F02">
              <w:rPr>
                <w:rFonts w:ascii="Times New Roman" w:hAnsi="Times New Roman" w:cs="Times New Roman"/>
                <w:sz w:val="18"/>
                <w:szCs w:val="20"/>
              </w:rPr>
              <w:br/>
            </w:r>
            <w:r w:rsidRPr="00BC2F02">
              <w:rPr>
                <w:rFonts w:ascii="Times New Roman" w:hAnsi="Times New Roman" w:cs="Times New Roman"/>
                <w:sz w:val="18"/>
                <w:szCs w:val="20"/>
              </w:rPr>
              <w:t>IEC 61730, PID test certificate</w:t>
            </w:r>
            <w:r w:rsidR="00CA2BC1" w:rsidRPr="00BC2F02">
              <w:rPr>
                <w:rFonts w:ascii="Times New Roman" w:hAnsi="Times New Roman" w:cs="Times New Roman"/>
                <w:sz w:val="18"/>
                <w:szCs w:val="20"/>
              </w:rPr>
              <w:t xml:space="preserve"> -</w:t>
            </w:r>
            <w:r w:rsidRPr="00BC2F02">
              <w:rPr>
                <w:rFonts w:ascii="Times New Roman" w:hAnsi="Times New Roman" w:cs="Times New Roman"/>
                <w:sz w:val="18"/>
                <w:szCs w:val="20"/>
              </w:rPr>
              <w:t>IEC 62804 or similar)</w:t>
            </w:r>
          </w:p>
        </w:tc>
        <w:tc>
          <w:tcPr>
            <w:tcW w:w="6450" w:type="dxa"/>
            <w:tcBorders>
              <w:left w:val="single" w:sz="4" w:space="0" w:color="auto"/>
            </w:tcBorders>
          </w:tcPr>
          <w:p w14:paraId="69E6841C" w14:textId="77777777" w:rsidR="00CB6A43" w:rsidRPr="00C61CC2" w:rsidRDefault="00CB6A43">
            <w:pPr>
              <w:rPr>
                <w:rFonts w:ascii="Nikosh" w:hAnsi="Nikosh" w:cs="Nikosh"/>
              </w:rPr>
            </w:pPr>
          </w:p>
          <w:p w14:paraId="4B670EB2" w14:textId="77777777" w:rsidR="00CB6A43" w:rsidRPr="00C61CC2" w:rsidRDefault="00CB6A43" w:rsidP="00E56346">
            <w:pPr>
              <w:rPr>
                <w:rFonts w:ascii="Nikosh" w:hAnsi="Nikosh" w:cs="Nikosh"/>
              </w:rPr>
            </w:pPr>
          </w:p>
        </w:tc>
      </w:tr>
      <w:tr w:rsidR="00F5052B" w:rsidRPr="00C61CC2" w14:paraId="7D716A77" w14:textId="77777777" w:rsidTr="00E71706">
        <w:tc>
          <w:tcPr>
            <w:tcW w:w="2569" w:type="dxa"/>
            <w:tcBorders>
              <w:right w:val="single" w:sz="4" w:space="0" w:color="auto"/>
            </w:tcBorders>
          </w:tcPr>
          <w:p w14:paraId="13DBD8CD" w14:textId="77777777" w:rsidR="00F5052B" w:rsidRPr="00C61CC2" w:rsidRDefault="00F5052B" w:rsidP="00D70D92">
            <w:pPr>
              <w:rPr>
                <w:rFonts w:ascii="Nikosh" w:hAnsi="Nikosh" w:cs="Nikosh"/>
                <w:cs/>
              </w:rPr>
            </w:pPr>
            <w:r w:rsidRPr="00BC2F02">
              <w:rPr>
                <w:rFonts w:ascii="Times New Roman" w:hAnsi="Times New Roman" w:cs="Times New Roman"/>
                <w:sz w:val="20"/>
                <w:szCs w:val="20"/>
                <w:lang w:bidi="bn-BD"/>
              </w:rPr>
              <w:t>BSTI</w:t>
            </w:r>
            <w:r w:rsidR="00BE2603" w:rsidRPr="00BC2F02">
              <w:rPr>
                <w:rFonts w:ascii="Times New Roman" w:hAnsi="Times New Roman" w:cs="Times New Roman"/>
                <w:sz w:val="20"/>
                <w:szCs w:val="20"/>
                <w:lang w:bidi="bn-BD"/>
              </w:rPr>
              <w:t xml:space="preserve"> </w:t>
            </w:r>
            <w:r w:rsidRPr="00C61CC2">
              <w:rPr>
                <w:rFonts w:ascii="Nikosh" w:hAnsi="Nikosh" w:cs="Nikosh"/>
                <w:cs/>
                <w:lang w:bidi="bn-IN"/>
              </w:rPr>
              <w:t>প্রণীত</w:t>
            </w:r>
            <w:r w:rsidR="00D70D92" w:rsidRPr="00C61CC2">
              <w:rPr>
                <w:rFonts w:ascii="Nikosh" w:hAnsi="Nikosh" w:cs="Nikosh"/>
                <w:cs/>
                <w:lang w:bidi="bn-IN"/>
              </w:rPr>
              <w:t xml:space="preserve"> জাতীয় মানমাত্রার </w:t>
            </w:r>
            <w:r w:rsidR="00D70D92" w:rsidRPr="00C61CC2">
              <w:rPr>
                <w:rFonts w:ascii="Nikosh" w:hAnsi="Nikosh" w:cs="Nikosh"/>
                <w:cs/>
                <w:lang w:bidi="bn-BD"/>
              </w:rPr>
              <w:t>কমপ্লায়েন্স</w:t>
            </w:r>
            <w:r w:rsidR="00BF7133">
              <w:rPr>
                <w:rFonts w:ascii="Nikosh" w:hAnsi="Nikosh" w:cs="Nikosh"/>
                <w:lang w:bidi="bn-BD"/>
              </w:rPr>
              <w:t xml:space="preserve"> (</w:t>
            </w:r>
            <w:r w:rsidR="00BF7133">
              <w:rPr>
                <w:rFonts w:ascii="Nikosh" w:hAnsi="Nikosh" w:cs="Nikosh" w:hint="cs"/>
                <w:cs/>
                <w:lang w:bidi="bn-IN"/>
              </w:rPr>
              <w:t>বাধ্যতামূলক)</w:t>
            </w:r>
            <w:r w:rsidR="00D70D92" w:rsidRPr="00C61CC2">
              <w:rPr>
                <w:rFonts w:ascii="Nikosh" w:hAnsi="Nikosh" w:cs="Nikosh"/>
                <w:cs/>
                <w:lang w:bidi="bn-BD"/>
              </w:rPr>
              <w:t xml:space="preserve"> </w:t>
            </w:r>
            <w:r w:rsidR="00D70D92" w:rsidRPr="00C61CC2">
              <w:rPr>
                <w:rFonts w:ascii="Nikosh" w:hAnsi="Nikosh" w:cs="Nikosh"/>
                <w:cs/>
                <w:lang w:bidi="bn-IN"/>
              </w:rPr>
              <w:t>সার্টিফিকেটের</w:t>
            </w:r>
            <w:r w:rsidR="00BE2603">
              <w:rPr>
                <w:rFonts w:ascii="Nikosh" w:hAnsi="Nikosh" w:cs="Nikosh"/>
                <w:lang w:bidi="bn-IN"/>
              </w:rPr>
              <w:t xml:space="preserve"> </w:t>
            </w:r>
            <w:r w:rsidR="00D70D92" w:rsidRPr="00C61CC2">
              <w:rPr>
                <w:rFonts w:ascii="Nikosh" w:hAnsi="Nikosh" w:cs="Nikosh"/>
                <w:cs/>
                <w:lang w:bidi="bn-IN"/>
              </w:rPr>
              <w:t>বিবরণ</w:t>
            </w:r>
            <w:r w:rsidR="00BF7133">
              <w:rPr>
                <w:rFonts w:ascii="Nikosh" w:hAnsi="Nikosh" w:cs="Nikosh" w:hint="cs"/>
                <w:cs/>
                <w:lang w:bidi="bn-IN"/>
              </w:rPr>
              <w:t xml:space="preserve"> </w:t>
            </w:r>
            <w:r w:rsidR="00BF7133">
              <w:rPr>
                <w:rFonts w:ascii="Nikosh" w:hAnsi="Nikosh" w:cs="Nikosh"/>
                <w:lang w:bidi="bn-IN"/>
              </w:rPr>
              <w:t>(</w:t>
            </w:r>
            <w:r w:rsidR="008413ED" w:rsidRPr="00BC2F02">
              <w:rPr>
                <w:rFonts w:ascii="Times New Roman" w:hAnsi="Times New Roman" w:cs="Times New Roman"/>
                <w:lang w:bidi="bn-IN"/>
              </w:rPr>
              <w:t>BDS IEC 61215</w:t>
            </w:r>
            <w:r w:rsidR="008413ED">
              <w:rPr>
                <w:rFonts w:ascii="Nikosh" w:hAnsi="Nikosh" w:cs="Nikosh"/>
                <w:lang w:bidi="bn-IN"/>
              </w:rPr>
              <w:t xml:space="preserve"> </w:t>
            </w:r>
            <w:r w:rsidR="008413ED">
              <w:rPr>
                <w:rFonts w:ascii="Nikosh" w:hAnsi="Nikosh" w:cs="Nikosh" w:hint="cs"/>
                <w:cs/>
                <w:lang w:bidi="bn-IN"/>
              </w:rPr>
              <w:t>ও অন্যান্য)</w:t>
            </w:r>
          </w:p>
        </w:tc>
        <w:tc>
          <w:tcPr>
            <w:tcW w:w="6450" w:type="dxa"/>
            <w:tcBorders>
              <w:left w:val="single" w:sz="4" w:space="0" w:color="auto"/>
            </w:tcBorders>
          </w:tcPr>
          <w:p w14:paraId="7418FB66" w14:textId="77777777" w:rsidR="00F5052B" w:rsidRPr="00C61CC2" w:rsidRDefault="00F5052B">
            <w:pPr>
              <w:rPr>
                <w:rFonts w:ascii="Nikosh" w:hAnsi="Nikosh" w:cs="Nikosh"/>
              </w:rPr>
            </w:pPr>
          </w:p>
        </w:tc>
      </w:tr>
      <w:tr w:rsidR="00CB6A43" w:rsidRPr="00C61CC2" w14:paraId="352DC958" w14:textId="77777777" w:rsidTr="00E71706">
        <w:tc>
          <w:tcPr>
            <w:tcW w:w="2569" w:type="dxa"/>
            <w:tcBorders>
              <w:right w:val="single" w:sz="4" w:space="0" w:color="auto"/>
            </w:tcBorders>
            <w:shd w:val="clear" w:color="auto" w:fill="auto"/>
          </w:tcPr>
          <w:p w14:paraId="030E6586" w14:textId="77777777" w:rsidR="00CB6A43" w:rsidRPr="00C61CC2" w:rsidRDefault="006B74A4" w:rsidP="006B74A4">
            <w:pPr>
              <w:rPr>
                <w:rFonts w:ascii="Nikosh" w:hAnsi="Nikosh" w:cs="Nikosh"/>
              </w:rPr>
            </w:pPr>
            <w:r w:rsidRPr="00C61CC2">
              <w:rPr>
                <w:rFonts w:ascii="Nikosh" w:hAnsi="Nikosh" w:cs="Nikosh"/>
                <w:cs/>
                <w:lang w:bidi="bn-BD"/>
              </w:rPr>
              <w:lastRenderedPageBreak/>
              <w:t>প্যানেল সংখ্যা</w:t>
            </w:r>
          </w:p>
        </w:tc>
        <w:tc>
          <w:tcPr>
            <w:tcW w:w="6450" w:type="dxa"/>
            <w:tcBorders>
              <w:left w:val="single" w:sz="4" w:space="0" w:color="auto"/>
            </w:tcBorders>
            <w:shd w:val="clear" w:color="auto" w:fill="auto"/>
          </w:tcPr>
          <w:p w14:paraId="5A5976C2" w14:textId="77777777" w:rsidR="00CB6A43" w:rsidRPr="00C61CC2" w:rsidRDefault="00CB6A43" w:rsidP="00E56346">
            <w:pPr>
              <w:rPr>
                <w:rFonts w:ascii="Nikosh" w:hAnsi="Nikosh" w:cs="Nikosh"/>
              </w:rPr>
            </w:pPr>
          </w:p>
        </w:tc>
      </w:tr>
      <w:tr w:rsidR="00CB6A43" w:rsidRPr="00C61CC2" w14:paraId="467560FB" w14:textId="77777777" w:rsidTr="00E71706">
        <w:tc>
          <w:tcPr>
            <w:tcW w:w="2569" w:type="dxa"/>
            <w:tcBorders>
              <w:right w:val="single" w:sz="4" w:space="0" w:color="auto"/>
            </w:tcBorders>
            <w:shd w:val="clear" w:color="auto" w:fill="auto"/>
          </w:tcPr>
          <w:p w14:paraId="38920FC8" w14:textId="77777777" w:rsidR="00CB6A43" w:rsidRPr="00C61CC2" w:rsidRDefault="006B74A4" w:rsidP="006B74A4">
            <w:pPr>
              <w:rPr>
                <w:rFonts w:ascii="Nikosh" w:hAnsi="Nikosh" w:cs="Nikosh"/>
              </w:rPr>
            </w:pPr>
            <w:r w:rsidRPr="00C61CC2">
              <w:rPr>
                <w:rFonts w:ascii="Nikosh" w:hAnsi="Nikosh" w:cs="Nikosh"/>
                <w:cs/>
                <w:lang w:bidi="bn-BD"/>
              </w:rPr>
              <w:t>স্থাপিত ক্ষমতা</w:t>
            </w:r>
            <w:r w:rsidR="00CB6A43" w:rsidRPr="00C61CC2">
              <w:rPr>
                <w:rFonts w:ascii="Nikosh" w:hAnsi="Nikosh" w:cs="Nikosh"/>
              </w:rPr>
              <w:t xml:space="preserve"> (</w:t>
            </w:r>
            <w:r w:rsidRPr="00C61CC2">
              <w:rPr>
                <w:rFonts w:ascii="Nikosh" w:hAnsi="Nikosh" w:cs="Nikosh"/>
                <w:i/>
                <w:cs/>
                <w:lang w:bidi="bn-BD"/>
              </w:rPr>
              <w:t>মোট</w:t>
            </w:r>
            <w:r w:rsidR="00CB6A43" w:rsidRPr="00C61CC2">
              <w:rPr>
                <w:rFonts w:ascii="Nikosh" w:hAnsi="Nikosh" w:cs="Nikosh"/>
              </w:rPr>
              <w:t>)</w:t>
            </w:r>
          </w:p>
        </w:tc>
        <w:tc>
          <w:tcPr>
            <w:tcW w:w="6450" w:type="dxa"/>
            <w:tcBorders>
              <w:left w:val="single" w:sz="4" w:space="0" w:color="auto"/>
            </w:tcBorders>
            <w:shd w:val="clear" w:color="auto" w:fill="auto"/>
          </w:tcPr>
          <w:p w14:paraId="56744B30" w14:textId="77777777" w:rsidR="00CB6A43" w:rsidRPr="00C61CC2" w:rsidRDefault="00CB6A43" w:rsidP="00E56346">
            <w:pPr>
              <w:rPr>
                <w:rFonts w:ascii="Nikosh" w:hAnsi="Nikosh" w:cs="Nikosh"/>
              </w:rPr>
            </w:pPr>
          </w:p>
        </w:tc>
      </w:tr>
      <w:tr w:rsidR="00E71706" w:rsidRPr="00C61CC2" w14:paraId="4C57146D" w14:textId="77777777" w:rsidTr="00E71706">
        <w:tc>
          <w:tcPr>
            <w:tcW w:w="2569" w:type="dxa"/>
            <w:tcBorders>
              <w:right w:val="single" w:sz="4" w:space="0" w:color="auto"/>
            </w:tcBorders>
            <w:shd w:val="clear" w:color="auto" w:fill="auto"/>
          </w:tcPr>
          <w:p w14:paraId="20165048" w14:textId="77777777" w:rsidR="00E71706" w:rsidRPr="00C61CC2" w:rsidRDefault="00E71706" w:rsidP="00FC3E5F">
            <w:pPr>
              <w:rPr>
                <w:rFonts w:ascii="Nikosh" w:hAnsi="Nikosh" w:cs="Nikosh"/>
                <w:cs/>
                <w:lang w:bidi="bn-BD"/>
              </w:rPr>
            </w:pPr>
            <w:r>
              <w:rPr>
                <w:rFonts w:ascii="Nikosh" w:hAnsi="Nikosh" w:cs="Nikosh"/>
                <w:cs/>
                <w:lang w:bidi="bn-BD"/>
              </w:rPr>
              <w:t xml:space="preserve">সোলার ইরিগেশন সিস্টেমের গ্রিড-ইন্টিগ্রেশন </w:t>
            </w:r>
            <w:r w:rsidRPr="00C61CC2">
              <w:rPr>
                <w:rFonts w:ascii="Nikosh" w:hAnsi="Nikosh" w:cs="Nikosh"/>
                <w:cs/>
                <w:lang w:bidi="bn-BD"/>
              </w:rPr>
              <w:t>এর</w:t>
            </w:r>
            <w:r>
              <w:rPr>
                <w:rFonts w:ascii="Nikosh" w:hAnsi="Nikosh" w:cs="Nikosh"/>
                <w:cs/>
                <w:lang w:bidi="bn-BD"/>
              </w:rPr>
              <w:t xml:space="preserve"> </w:t>
            </w:r>
            <w:r w:rsidRPr="00C61CC2">
              <w:rPr>
                <w:rFonts w:ascii="Nikosh" w:hAnsi="Nikosh" w:cs="Nikosh"/>
                <w:cs/>
                <w:lang w:bidi="bn-BD"/>
              </w:rPr>
              <w:t>আওতায়</w:t>
            </w:r>
            <w:r>
              <w:rPr>
                <w:rFonts w:ascii="Nikosh" w:hAnsi="Nikosh" w:cs="Nikosh"/>
                <w:cs/>
                <w:lang w:bidi="bn-BD"/>
              </w:rPr>
              <w:t xml:space="preserve"> </w:t>
            </w:r>
            <w:r w:rsidRPr="00C61CC2">
              <w:rPr>
                <w:rFonts w:ascii="Nikosh" w:hAnsi="Nikosh" w:cs="Nikosh"/>
                <w:cs/>
                <w:lang w:bidi="bn-BD"/>
              </w:rPr>
              <w:t>ব্যবহারের</w:t>
            </w:r>
            <w:r>
              <w:rPr>
                <w:rFonts w:ascii="Nikosh" w:hAnsi="Nikosh" w:cs="Nikosh"/>
                <w:cs/>
                <w:lang w:bidi="bn-BD"/>
              </w:rPr>
              <w:t xml:space="preserve"> </w:t>
            </w:r>
            <w:r w:rsidRPr="00C61CC2">
              <w:rPr>
                <w:rFonts w:ascii="Nikosh" w:hAnsi="Nikosh" w:cs="Nikosh"/>
                <w:cs/>
                <w:lang w:bidi="bn-BD"/>
              </w:rPr>
              <w:t>অনুমোদন</w:t>
            </w:r>
            <w:r>
              <w:rPr>
                <w:rFonts w:ascii="Nikosh" w:hAnsi="Nikosh" w:cs="Nikosh"/>
                <w:cs/>
                <w:lang w:bidi="bn-BD"/>
              </w:rPr>
              <w:t xml:space="preserve"> </w:t>
            </w:r>
            <w:r w:rsidRPr="00C61CC2">
              <w:rPr>
                <w:rFonts w:ascii="Nikosh" w:hAnsi="Nikosh" w:cs="Nikosh"/>
                <w:cs/>
                <w:lang w:bidi="bn-BD"/>
              </w:rPr>
              <w:t>নম্বর</w:t>
            </w:r>
            <w:r>
              <w:rPr>
                <w:rFonts w:ascii="Nikosh" w:hAnsi="Nikosh" w:cs="Nikosh"/>
                <w:cs/>
                <w:lang w:bidi="bn-BD"/>
              </w:rPr>
              <w:t xml:space="preserve"> </w:t>
            </w:r>
            <w:r w:rsidRPr="00C61CC2">
              <w:rPr>
                <w:rFonts w:ascii="Nikosh" w:hAnsi="Nikosh" w:cs="Nikosh"/>
                <w:cs/>
                <w:lang w:bidi="bn-BD"/>
              </w:rPr>
              <w:t>ও</w:t>
            </w:r>
            <w:r>
              <w:rPr>
                <w:rFonts w:ascii="Nikosh" w:hAnsi="Nikosh" w:cs="Nikosh"/>
                <w:cs/>
                <w:lang w:bidi="bn-BD"/>
              </w:rPr>
              <w:t xml:space="preserve"> </w:t>
            </w:r>
            <w:r w:rsidRPr="00C61CC2">
              <w:rPr>
                <w:rFonts w:ascii="Nikosh" w:hAnsi="Nikosh" w:cs="Nikosh"/>
                <w:cs/>
                <w:lang w:bidi="bn-BD"/>
              </w:rPr>
              <w:t>তারিখ</w:t>
            </w:r>
          </w:p>
        </w:tc>
        <w:tc>
          <w:tcPr>
            <w:tcW w:w="6450" w:type="dxa"/>
            <w:tcBorders>
              <w:left w:val="single" w:sz="4" w:space="0" w:color="auto"/>
            </w:tcBorders>
            <w:shd w:val="clear" w:color="auto" w:fill="auto"/>
          </w:tcPr>
          <w:p w14:paraId="13129E7E" w14:textId="77777777" w:rsidR="00E71706" w:rsidRPr="00C61CC2" w:rsidRDefault="00E71706" w:rsidP="00FC3E5F">
            <w:pPr>
              <w:rPr>
                <w:rFonts w:ascii="Nikosh" w:hAnsi="Nikosh" w:cs="Nikosh"/>
                <w:cs/>
                <w:lang w:bidi="bn-IN"/>
              </w:rPr>
            </w:pPr>
          </w:p>
        </w:tc>
      </w:tr>
    </w:tbl>
    <w:p w14:paraId="43B76C78" w14:textId="77777777" w:rsidR="003F65DB" w:rsidRPr="003F65DB" w:rsidRDefault="003F65DB" w:rsidP="00E56346">
      <w:pPr>
        <w:pStyle w:val="annexsubheadings"/>
        <w:rPr>
          <w:rFonts w:ascii="Nikosh" w:hAnsi="Nikosh" w:cs="Nikosh"/>
          <w:sz w:val="22"/>
          <w:cs/>
          <w:lang w:bidi="bn-BD"/>
        </w:rPr>
      </w:pPr>
    </w:p>
    <w:p w14:paraId="6EC90D62" w14:textId="77777777" w:rsidR="00735B61" w:rsidRPr="00B17DD8" w:rsidRDefault="00F634AF" w:rsidP="00E56346">
      <w:pPr>
        <w:pStyle w:val="annexsubheadings"/>
        <w:rPr>
          <w:rFonts w:ascii="Nikosh" w:hAnsi="Nikosh" w:cs="Nikosh"/>
          <w:lang w:bidi="bn-BD"/>
        </w:rPr>
      </w:pPr>
      <w:r w:rsidRPr="00B17DD8">
        <w:rPr>
          <w:rFonts w:ascii="Nikosh" w:hAnsi="Nikosh" w:cs="Nikosh"/>
          <w:cs/>
          <w:lang w:bidi="bn-BD"/>
        </w:rPr>
        <w:t>খ</w:t>
      </w:r>
      <w:r w:rsidR="00CA2BC1" w:rsidRPr="00B17DD8">
        <w:rPr>
          <w:rFonts w:ascii="Nikosh" w:hAnsi="Nikosh" w:cs="Nikosh"/>
        </w:rPr>
        <w:t xml:space="preserve">. </w:t>
      </w:r>
      <w:r w:rsidR="00FE46E8" w:rsidRPr="00B17DD8">
        <w:rPr>
          <w:rFonts w:ascii="Nikosh" w:hAnsi="Nikosh" w:cs="Nikosh"/>
          <w:cs/>
          <w:lang w:bidi="bn-BD"/>
        </w:rPr>
        <w:t>ইনভার্টার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4333"/>
        <w:gridCol w:w="4686"/>
      </w:tblGrid>
      <w:tr w:rsidR="00CB6A43" w:rsidRPr="00C61CC2" w14:paraId="592E7FE4" w14:textId="77777777" w:rsidTr="00837166">
        <w:tc>
          <w:tcPr>
            <w:tcW w:w="4333" w:type="dxa"/>
            <w:tcBorders>
              <w:bottom w:val="single" w:sz="4" w:space="0" w:color="auto"/>
              <w:right w:val="single" w:sz="4" w:space="0" w:color="auto"/>
            </w:tcBorders>
          </w:tcPr>
          <w:p w14:paraId="321367FB" w14:textId="77777777" w:rsidR="00CB6A43" w:rsidRPr="00C61CC2" w:rsidRDefault="00FE46E8" w:rsidP="00E56346">
            <w:pPr>
              <w:rPr>
                <w:rFonts w:ascii="Nikosh" w:hAnsi="Nikosh" w:cs="Nikosh"/>
                <w:lang w:bidi="ar-SA"/>
              </w:rPr>
            </w:pPr>
            <w:r w:rsidRPr="00C61CC2">
              <w:rPr>
                <w:rFonts w:ascii="Nikosh" w:hAnsi="Nikosh" w:cs="Nikosh"/>
                <w:cs/>
                <w:lang w:bidi="bn-BD"/>
              </w:rPr>
              <w:t>উৎপাদনকারী</w:t>
            </w:r>
          </w:p>
          <w:p w14:paraId="2D88D9EF" w14:textId="77777777" w:rsidR="00CB6A43" w:rsidRPr="00C61CC2" w:rsidRDefault="00CB6A43" w:rsidP="00FE46E8">
            <w:pPr>
              <w:rPr>
                <w:rFonts w:ascii="Nikosh" w:hAnsi="Nikosh" w:cs="Nikosh"/>
              </w:rPr>
            </w:pPr>
            <w:r w:rsidRPr="00C61CC2">
              <w:rPr>
                <w:rFonts w:ascii="Nikosh" w:hAnsi="Nikosh" w:cs="Nikosh"/>
                <w:lang w:bidi="ar-SA"/>
              </w:rPr>
              <w:t>(</w:t>
            </w:r>
            <w:r w:rsidR="00FE46E8" w:rsidRPr="00C61CC2">
              <w:rPr>
                <w:rFonts w:ascii="Nikosh" w:hAnsi="Nikosh" w:cs="Nikosh"/>
                <w:cs/>
                <w:lang w:bidi="bn-BD"/>
              </w:rPr>
              <w:t>কোম্পানির নাম, উৎস</w:t>
            </w:r>
            <w:r w:rsidRPr="00C61CC2">
              <w:rPr>
                <w:rFonts w:ascii="Nikosh" w:hAnsi="Nikosh" w:cs="Nikosh"/>
                <w:lang w:bidi="ar-SA"/>
              </w:rPr>
              <w:t>)</w:t>
            </w:r>
          </w:p>
        </w:tc>
        <w:tc>
          <w:tcPr>
            <w:tcW w:w="4686" w:type="dxa"/>
            <w:tcBorders>
              <w:left w:val="single" w:sz="4" w:space="0" w:color="auto"/>
              <w:bottom w:val="single" w:sz="4" w:space="0" w:color="auto"/>
            </w:tcBorders>
          </w:tcPr>
          <w:p w14:paraId="761D5FD1" w14:textId="77777777" w:rsidR="00CB6A43" w:rsidRPr="00C61CC2" w:rsidRDefault="00CB6A43">
            <w:pPr>
              <w:rPr>
                <w:rFonts w:ascii="Nikosh" w:hAnsi="Nikosh" w:cs="Nikosh"/>
              </w:rPr>
            </w:pPr>
          </w:p>
          <w:p w14:paraId="5FF1C564" w14:textId="77777777" w:rsidR="00CB6A43" w:rsidRPr="00C61CC2" w:rsidRDefault="00CB6A43" w:rsidP="00E56346">
            <w:pPr>
              <w:rPr>
                <w:rFonts w:ascii="Nikosh" w:hAnsi="Nikosh" w:cs="Nikosh"/>
              </w:rPr>
            </w:pPr>
          </w:p>
        </w:tc>
      </w:tr>
      <w:tr w:rsidR="00CB6A43" w:rsidRPr="00C61CC2" w14:paraId="217F3A5B" w14:textId="77777777" w:rsidTr="00837166">
        <w:tc>
          <w:tcPr>
            <w:tcW w:w="4333" w:type="dxa"/>
            <w:tcBorders>
              <w:top w:val="single" w:sz="4" w:space="0" w:color="auto"/>
              <w:right w:val="single" w:sz="4" w:space="0" w:color="auto"/>
            </w:tcBorders>
          </w:tcPr>
          <w:p w14:paraId="67ED439D" w14:textId="77777777" w:rsidR="00CB6A43" w:rsidRPr="00C61CC2" w:rsidRDefault="00FE46E8" w:rsidP="00E56346">
            <w:pPr>
              <w:rPr>
                <w:rFonts w:ascii="Nikosh" w:hAnsi="Nikosh" w:cs="Nikosh"/>
                <w:lang w:bidi="bn-BD"/>
              </w:rPr>
            </w:pPr>
            <w:r w:rsidRPr="00C61CC2">
              <w:rPr>
                <w:rFonts w:ascii="Nikosh" w:hAnsi="Nikosh" w:cs="Nikosh"/>
                <w:cs/>
                <w:lang w:bidi="bn-BD"/>
              </w:rPr>
              <w:t>ব্র্যান্ড</w:t>
            </w:r>
          </w:p>
        </w:tc>
        <w:tc>
          <w:tcPr>
            <w:tcW w:w="4686" w:type="dxa"/>
            <w:tcBorders>
              <w:top w:val="single" w:sz="4" w:space="0" w:color="auto"/>
              <w:left w:val="single" w:sz="4" w:space="0" w:color="auto"/>
            </w:tcBorders>
          </w:tcPr>
          <w:p w14:paraId="1447CC8F" w14:textId="77777777" w:rsidR="00CB6A43" w:rsidRPr="00C61CC2" w:rsidRDefault="00CB6A43" w:rsidP="00E56346">
            <w:pPr>
              <w:rPr>
                <w:rFonts w:ascii="Nikosh" w:hAnsi="Nikosh" w:cs="Nikosh"/>
              </w:rPr>
            </w:pPr>
          </w:p>
        </w:tc>
      </w:tr>
      <w:tr w:rsidR="00CB6A43" w:rsidRPr="00C61CC2" w14:paraId="1B44BE6B" w14:textId="77777777" w:rsidTr="00837166">
        <w:tc>
          <w:tcPr>
            <w:tcW w:w="4333" w:type="dxa"/>
            <w:tcBorders>
              <w:top w:val="nil"/>
              <w:right w:val="single" w:sz="4" w:space="0" w:color="auto"/>
            </w:tcBorders>
          </w:tcPr>
          <w:p w14:paraId="28EE7593" w14:textId="77777777" w:rsidR="00CB6A43" w:rsidRPr="00C61CC2" w:rsidRDefault="00FE46E8" w:rsidP="00FE46E8">
            <w:pPr>
              <w:rPr>
                <w:rFonts w:ascii="Nikosh" w:hAnsi="Nikosh" w:cs="Nikosh"/>
              </w:rPr>
            </w:pPr>
            <w:r w:rsidRPr="00C61CC2">
              <w:rPr>
                <w:rFonts w:ascii="Nikosh" w:hAnsi="Nikosh" w:cs="Nikosh"/>
                <w:cs/>
                <w:lang w:bidi="bn-BD"/>
              </w:rPr>
              <w:t>মডেল নং</w:t>
            </w:r>
            <w:r w:rsidR="00CB6A43" w:rsidRPr="00C61CC2">
              <w:rPr>
                <w:rFonts w:ascii="Nikosh" w:hAnsi="Nikosh" w:cs="Nikosh"/>
              </w:rPr>
              <w:t>.</w:t>
            </w:r>
          </w:p>
        </w:tc>
        <w:tc>
          <w:tcPr>
            <w:tcW w:w="4686" w:type="dxa"/>
            <w:tcBorders>
              <w:top w:val="nil"/>
              <w:left w:val="single" w:sz="4" w:space="0" w:color="auto"/>
            </w:tcBorders>
          </w:tcPr>
          <w:p w14:paraId="5F214AF0" w14:textId="77777777" w:rsidR="00CB6A43" w:rsidRPr="00C61CC2" w:rsidRDefault="00CB6A43">
            <w:pPr>
              <w:rPr>
                <w:rFonts w:ascii="Nikosh" w:hAnsi="Nikosh" w:cs="Nikosh"/>
              </w:rPr>
            </w:pPr>
          </w:p>
        </w:tc>
      </w:tr>
      <w:tr w:rsidR="00CB6A43" w:rsidRPr="00C61CC2" w14:paraId="6276D18E" w14:textId="77777777" w:rsidTr="00837166">
        <w:tc>
          <w:tcPr>
            <w:tcW w:w="4333" w:type="dxa"/>
            <w:tcBorders>
              <w:right w:val="single" w:sz="4" w:space="0" w:color="auto"/>
            </w:tcBorders>
          </w:tcPr>
          <w:p w14:paraId="3749D18F" w14:textId="77777777" w:rsidR="00CB6A43" w:rsidRPr="00C61CC2" w:rsidRDefault="00FE46E8" w:rsidP="00E56346">
            <w:pPr>
              <w:rPr>
                <w:rFonts w:ascii="Nikosh" w:hAnsi="Nikosh" w:cs="Nikosh"/>
                <w:lang w:bidi="bn-BD"/>
              </w:rPr>
            </w:pPr>
            <w:r w:rsidRPr="00C61CC2">
              <w:rPr>
                <w:rFonts w:ascii="Nikosh" w:hAnsi="Nikosh" w:cs="Nikosh"/>
                <w:cs/>
                <w:lang w:bidi="bn-BD"/>
              </w:rPr>
              <w:t>রেটেড ক্যাপাসিটি</w:t>
            </w:r>
          </w:p>
        </w:tc>
        <w:tc>
          <w:tcPr>
            <w:tcW w:w="4686" w:type="dxa"/>
            <w:tcBorders>
              <w:left w:val="single" w:sz="4" w:space="0" w:color="auto"/>
            </w:tcBorders>
          </w:tcPr>
          <w:p w14:paraId="25F927C1" w14:textId="77777777" w:rsidR="00CB6A43" w:rsidRPr="00C61CC2" w:rsidRDefault="00CB6A43" w:rsidP="00E56346">
            <w:pPr>
              <w:rPr>
                <w:rFonts w:ascii="Nikosh" w:hAnsi="Nikosh" w:cs="Nikosh"/>
              </w:rPr>
            </w:pPr>
          </w:p>
        </w:tc>
      </w:tr>
      <w:tr w:rsidR="00CB6A43" w:rsidRPr="00C61CC2" w14:paraId="51F34B69" w14:textId="77777777" w:rsidTr="00837166">
        <w:trPr>
          <w:trHeight w:val="239"/>
        </w:trPr>
        <w:tc>
          <w:tcPr>
            <w:tcW w:w="4333" w:type="dxa"/>
            <w:tcBorders>
              <w:right w:val="single" w:sz="4" w:space="0" w:color="auto"/>
            </w:tcBorders>
          </w:tcPr>
          <w:p w14:paraId="03522881" w14:textId="77777777" w:rsidR="00CB6A43" w:rsidRPr="00C61CC2" w:rsidRDefault="00FE46E8">
            <w:pPr>
              <w:rPr>
                <w:rFonts w:ascii="Nikosh" w:hAnsi="Nikosh" w:cs="Nikosh"/>
                <w:lang w:bidi="bn-IN"/>
              </w:rPr>
            </w:pPr>
            <w:r w:rsidRPr="00C61CC2">
              <w:rPr>
                <w:rFonts w:ascii="Nikosh" w:hAnsi="Nikosh" w:cs="Nikosh"/>
                <w:cs/>
                <w:lang w:bidi="bn-BD"/>
              </w:rPr>
              <w:t xml:space="preserve">কমপ্লায়েন্স </w:t>
            </w:r>
            <w:r w:rsidR="00CB6A43" w:rsidRPr="00C61CC2">
              <w:rPr>
                <w:rFonts w:ascii="Nikosh" w:hAnsi="Nikosh" w:cs="Nikosh"/>
              </w:rPr>
              <w:t>(</w:t>
            </w:r>
            <w:r w:rsidR="00505C1F" w:rsidRPr="00BC2F02">
              <w:rPr>
                <w:rFonts w:ascii="Times New Roman" w:hAnsi="Times New Roman" w:cs="Times New Roman"/>
                <w:sz w:val="20"/>
                <w:szCs w:val="20"/>
              </w:rPr>
              <w:t>IEC 61727</w:t>
            </w:r>
            <w:r w:rsidR="008A2EBA">
              <w:rPr>
                <w:rFonts w:ascii="Times New Roman" w:hAnsi="Times New Roman" w:cs="Times New Roman"/>
                <w:sz w:val="20"/>
                <w:szCs w:val="20"/>
              </w:rPr>
              <w:t>,</w:t>
            </w:r>
            <w:r w:rsidR="00832441">
              <w:rPr>
                <w:rFonts w:ascii="Times New Roman" w:hAnsi="Times New Roman" w:cs="Times New Roman"/>
                <w:sz w:val="20"/>
                <w:szCs w:val="20"/>
              </w:rPr>
              <w:t xml:space="preserve"> </w:t>
            </w:r>
            <w:r w:rsidR="00BE2603" w:rsidRPr="00BC2F02">
              <w:rPr>
                <w:rFonts w:ascii="Times New Roman" w:hAnsi="Times New Roman" w:cs="Times New Roman"/>
                <w:sz w:val="20"/>
                <w:szCs w:val="25"/>
                <w:cs/>
                <w:lang w:bidi="bn-IN"/>
              </w:rPr>
              <w:t xml:space="preserve"> </w:t>
            </w:r>
            <w:r w:rsidR="00BE2603" w:rsidRPr="00BC2F02">
              <w:rPr>
                <w:rFonts w:ascii="Times New Roman" w:hAnsi="Times New Roman" w:cs="Times New Roman"/>
                <w:sz w:val="20"/>
                <w:szCs w:val="20"/>
              </w:rPr>
              <w:t>IEC 62116</w:t>
            </w:r>
            <w:r w:rsidR="00347DC3">
              <w:rPr>
                <w:rFonts w:ascii="Nikosh" w:hAnsi="Nikosh" w:cs="Nikosh"/>
              </w:rPr>
              <w:t xml:space="preserve">, </w:t>
            </w:r>
            <w:r w:rsidR="00347DC3">
              <w:rPr>
                <w:rStyle w:val="Strong"/>
                <w:rFonts w:ascii="Kalpurush" w:hAnsi="Kalpurush" w:cs="Kalpurush"/>
                <w:color w:val="373737"/>
                <w:bdr w:val="none" w:sz="0" w:space="0" w:color="auto" w:frame="1"/>
                <w:shd w:val="clear" w:color="auto" w:fill="FFFFFF"/>
              </w:rPr>
              <w:t>BDS IEC 62109-1, BDS IEC 62109-2</w:t>
            </w:r>
            <w:r w:rsidR="00F60CDC">
              <w:rPr>
                <w:rFonts w:ascii="Nikosh" w:hAnsi="Nikosh" w:cs="Nikosh"/>
              </w:rPr>
              <w:t>)</w:t>
            </w:r>
          </w:p>
        </w:tc>
        <w:tc>
          <w:tcPr>
            <w:tcW w:w="4686" w:type="dxa"/>
            <w:tcBorders>
              <w:left w:val="single" w:sz="4" w:space="0" w:color="auto"/>
            </w:tcBorders>
          </w:tcPr>
          <w:p w14:paraId="01E89045" w14:textId="77777777" w:rsidR="00CB6A43" w:rsidRPr="00C61CC2" w:rsidRDefault="00CB6A43" w:rsidP="00E56346">
            <w:pPr>
              <w:rPr>
                <w:rFonts w:ascii="Nikosh" w:hAnsi="Nikosh" w:cs="Nikosh"/>
              </w:rPr>
            </w:pPr>
          </w:p>
        </w:tc>
      </w:tr>
      <w:tr w:rsidR="00CB6A43" w:rsidRPr="00C61CC2" w14:paraId="50905B32" w14:textId="77777777" w:rsidTr="00837166">
        <w:tc>
          <w:tcPr>
            <w:tcW w:w="4333" w:type="dxa"/>
            <w:tcBorders>
              <w:right w:val="single" w:sz="4" w:space="0" w:color="auto"/>
            </w:tcBorders>
            <w:shd w:val="clear" w:color="auto" w:fill="auto"/>
          </w:tcPr>
          <w:p w14:paraId="7DA0C949" w14:textId="77777777" w:rsidR="00CB6A43" w:rsidRPr="00C61CC2" w:rsidRDefault="00FE46E8" w:rsidP="00E56346">
            <w:pPr>
              <w:rPr>
                <w:rFonts w:ascii="Nikosh" w:hAnsi="Nikosh" w:cs="Nikosh"/>
                <w:lang w:bidi="bn-BD"/>
              </w:rPr>
            </w:pPr>
            <w:r w:rsidRPr="00C61CC2">
              <w:rPr>
                <w:rFonts w:ascii="Nikosh" w:hAnsi="Nikosh" w:cs="Nikosh"/>
                <w:cs/>
                <w:lang w:bidi="bn-BD"/>
              </w:rPr>
              <w:t>ইনভার্টারের সংখ্যা</w:t>
            </w:r>
          </w:p>
        </w:tc>
        <w:tc>
          <w:tcPr>
            <w:tcW w:w="4686" w:type="dxa"/>
            <w:tcBorders>
              <w:left w:val="single" w:sz="4" w:space="0" w:color="auto"/>
            </w:tcBorders>
            <w:shd w:val="clear" w:color="auto" w:fill="auto"/>
          </w:tcPr>
          <w:p w14:paraId="1C56FF64" w14:textId="77777777" w:rsidR="00CB6A43" w:rsidRPr="00C61CC2" w:rsidRDefault="00CB6A43" w:rsidP="00E56346">
            <w:pPr>
              <w:rPr>
                <w:rFonts w:ascii="Nikosh" w:hAnsi="Nikosh" w:cs="Nikosh"/>
              </w:rPr>
            </w:pPr>
          </w:p>
        </w:tc>
      </w:tr>
      <w:tr w:rsidR="00CB6A43" w:rsidRPr="00C61CC2" w14:paraId="02DCE056" w14:textId="77777777" w:rsidTr="00837166">
        <w:tc>
          <w:tcPr>
            <w:tcW w:w="4333" w:type="dxa"/>
            <w:tcBorders>
              <w:right w:val="single" w:sz="4" w:space="0" w:color="auto"/>
            </w:tcBorders>
            <w:shd w:val="clear" w:color="auto" w:fill="auto"/>
          </w:tcPr>
          <w:p w14:paraId="4D076C06" w14:textId="77777777" w:rsidR="00CB6A43" w:rsidRPr="00C61CC2" w:rsidRDefault="00FE46E8" w:rsidP="00FE46E8">
            <w:pPr>
              <w:rPr>
                <w:rFonts w:ascii="Nikosh" w:hAnsi="Nikosh" w:cs="Nikosh"/>
              </w:rPr>
            </w:pPr>
            <w:r w:rsidRPr="00C61CC2">
              <w:rPr>
                <w:rFonts w:ascii="Nikosh" w:hAnsi="Nikosh" w:cs="Nikosh"/>
                <w:cs/>
                <w:lang w:bidi="bn-BD"/>
              </w:rPr>
              <w:t>স্থাপিত ক্ষমতা</w:t>
            </w:r>
            <w:r w:rsidR="00CB6A43" w:rsidRPr="00C61CC2">
              <w:rPr>
                <w:rFonts w:ascii="Nikosh" w:hAnsi="Nikosh" w:cs="Nikosh"/>
              </w:rPr>
              <w:t xml:space="preserve"> (</w:t>
            </w:r>
            <w:r w:rsidRPr="00C61CC2">
              <w:rPr>
                <w:rFonts w:ascii="Nikosh" w:hAnsi="Nikosh" w:cs="Nikosh"/>
                <w:cs/>
                <w:lang w:bidi="bn-BD"/>
              </w:rPr>
              <w:t>মোট</w:t>
            </w:r>
            <w:r w:rsidR="00CB6A43" w:rsidRPr="00C61CC2">
              <w:rPr>
                <w:rFonts w:ascii="Nikosh" w:hAnsi="Nikosh" w:cs="Nikosh"/>
              </w:rPr>
              <w:t>)</w:t>
            </w:r>
          </w:p>
        </w:tc>
        <w:tc>
          <w:tcPr>
            <w:tcW w:w="4686" w:type="dxa"/>
            <w:tcBorders>
              <w:left w:val="single" w:sz="4" w:space="0" w:color="auto"/>
            </w:tcBorders>
            <w:shd w:val="clear" w:color="auto" w:fill="auto"/>
          </w:tcPr>
          <w:p w14:paraId="30C7FA5F" w14:textId="77777777" w:rsidR="00CB6A43" w:rsidRPr="00C61CC2" w:rsidRDefault="00CB6A43" w:rsidP="00E56346">
            <w:pPr>
              <w:rPr>
                <w:rFonts w:ascii="Nikosh" w:hAnsi="Nikosh" w:cs="Nikosh"/>
              </w:rPr>
            </w:pPr>
          </w:p>
        </w:tc>
      </w:tr>
      <w:tr w:rsidR="00E107C7" w:rsidRPr="00C61CC2" w14:paraId="534CA6BD" w14:textId="77777777" w:rsidTr="00837166">
        <w:tc>
          <w:tcPr>
            <w:tcW w:w="4333" w:type="dxa"/>
            <w:tcBorders>
              <w:right w:val="single" w:sz="4" w:space="0" w:color="auto"/>
            </w:tcBorders>
            <w:shd w:val="clear" w:color="auto" w:fill="auto"/>
          </w:tcPr>
          <w:p w14:paraId="6E970434" w14:textId="77777777" w:rsidR="00E107C7" w:rsidRPr="00C61CC2" w:rsidRDefault="00AC44A4" w:rsidP="00FE46E8">
            <w:pPr>
              <w:rPr>
                <w:rFonts w:ascii="Nikosh" w:hAnsi="Nikosh" w:cs="Nikosh"/>
                <w:cs/>
                <w:lang w:bidi="bn-BD"/>
              </w:rPr>
            </w:pPr>
            <w:r>
              <w:rPr>
                <w:rFonts w:ascii="Nikosh" w:hAnsi="Nikosh" w:cs="Nikosh"/>
                <w:cs/>
                <w:lang w:bidi="bn-BD"/>
              </w:rPr>
              <w:t>সোলার ইরিগেশন সিস্টেমের গ্রিড-ইন্টিগ্রেশন</w:t>
            </w:r>
            <w:r w:rsidR="00485AE5">
              <w:rPr>
                <w:rFonts w:ascii="Nikosh" w:hAnsi="Nikosh" w:cs="Nikosh"/>
                <w:cs/>
                <w:lang w:bidi="bn-BD"/>
              </w:rPr>
              <w:t xml:space="preserve"> </w:t>
            </w:r>
            <w:r w:rsidR="00E107C7" w:rsidRPr="00C61CC2">
              <w:rPr>
                <w:rFonts w:ascii="Nikosh" w:hAnsi="Nikosh" w:cs="Nikosh"/>
                <w:cs/>
                <w:lang w:bidi="bn-BD"/>
              </w:rPr>
              <w:t>এর</w:t>
            </w:r>
            <w:r w:rsidR="00485AE5">
              <w:rPr>
                <w:rFonts w:ascii="Nikosh" w:hAnsi="Nikosh" w:cs="Nikosh"/>
                <w:cs/>
                <w:lang w:bidi="bn-BD"/>
              </w:rPr>
              <w:t xml:space="preserve"> </w:t>
            </w:r>
            <w:r w:rsidR="00E107C7" w:rsidRPr="00C61CC2">
              <w:rPr>
                <w:rFonts w:ascii="Nikosh" w:hAnsi="Nikosh" w:cs="Nikosh"/>
                <w:cs/>
                <w:lang w:bidi="bn-BD"/>
              </w:rPr>
              <w:t>আওতায়</w:t>
            </w:r>
            <w:r w:rsidR="00485AE5">
              <w:rPr>
                <w:rFonts w:ascii="Nikosh" w:hAnsi="Nikosh" w:cs="Nikosh"/>
                <w:cs/>
                <w:lang w:bidi="bn-BD"/>
              </w:rPr>
              <w:t xml:space="preserve"> </w:t>
            </w:r>
            <w:r w:rsidR="00E107C7" w:rsidRPr="00C61CC2">
              <w:rPr>
                <w:rFonts w:ascii="Nikosh" w:hAnsi="Nikosh" w:cs="Nikosh"/>
                <w:cs/>
                <w:lang w:bidi="bn-BD"/>
              </w:rPr>
              <w:t>ব্যবহারের</w:t>
            </w:r>
            <w:r w:rsidR="00485AE5">
              <w:rPr>
                <w:rFonts w:ascii="Nikosh" w:hAnsi="Nikosh" w:cs="Nikosh"/>
                <w:cs/>
                <w:lang w:bidi="bn-BD"/>
              </w:rPr>
              <w:t xml:space="preserve"> </w:t>
            </w:r>
            <w:r w:rsidR="00E107C7" w:rsidRPr="00C61CC2">
              <w:rPr>
                <w:rFonts w:ascii="Nikosh" w:hAnsi="Nikosh" w:cs="Nikosh"/>
                <w:cs/>
                <w:lang w:bidi="bn-BD"/>
              </w:rPr>
              <w:t>অনুমোদন</w:t>
            </w:r>
            <w:r w:rsidR="00485AE5">
              <w:rPr>
                <w:rFonts w:ascii="Nikosh" w:hAnsi="Nikosh" w:cs="Nikosh"/>
                <w:cs/>
                <w:lang w:bidi="bn-BD"/>
              </w:rPr>
              <w:t xml:space="preserve"> </w:t>
            </w:r>
            <w:r w:rsidR="00E107C7" w:rsidRPr="00C61CC2">
              <w:rPr>
                <w:rFonts w:ascii="Nikosh" w:hAnsi="Nikosh" w:cs="Nikosh"/>
                <w:cs/>
                <w:lang w:bidi="bn-BD"/>
              </w:rPr>
              <w:t>নম্বর</w:t>
            </w:r>
            <w:r w:rsidR="00485AE5">
              <w:rPr>
                <w:rFonts w:ascii="Nikosh" w:hAnsi="Nikosh" w:cs="Nikosh"/>
                <w:cs/>
                <w:lang w:bidi="bn-BD"/>
              </w:rPr>
              <w:t xml:space="preserve"> </w:t>
            </w:r>
            <w:r w:rsidR="00E107C7" w:rsidRPr="00C61CC2">
              <w:rPr>
                <w:rFonts w:ascii="Nikosh" w:hAnsi="Nikosh" w:cs="Nikosh"/>
                <w:cs/>
                <w:lang w:bidi="bn-BD"/>
              </w:rPr>
              <w:t>ও</w:t>
            </w:r>
            <w:r w:rsidR="00CF2E86">
              <w:rPr>
                <w:rFonts w:ascii="Nikosh" w:hAnsi="Nikosh" w:cs="Nikosh"/>
                <w:cs/>
                <w:lang w:bidi="bn-BD"/>
              </w:rPr>
              <w:t xml:space="preserve"> </w:t>
            </w:r>
            <w:r w:rsidR="00E107C7" w:rsidRPr="00C61CC2">
              <w:rPr>
                <w:rFonts w:ascii="Nikosh" w:hAnsi="Nikosh" w:cs="Nikosh"/>
                <w:cs/>
                <w:lang w:bidi="bn-BD"/>
              </w:rPr>
              <w:t>তারিখ</w:t>
            </w:r>
          </w:p>
        </w:tc>
        <w:tc>
          <w:tcPr>
            <w:tcW w:w="4686" w:type="dxa"/>
            <w:tcBorders>
              <w:left w:val="single" w:sz="4" w:space="0" w:color="auto"/>
            </w:tcBorders>
            <w:shd w:val="clear" w:color="auto" w:fill="auto"/>
          </w:tcPr>
          <w:p w14:paraId="32892B3E" w14:textId="77777777" w:rsidR="00E107C7" w:rsidRPr="00C61CC2" w:rsidRDefault="00E107C7" w:rsidP="00E56346">
            <w:pPr>
              <w:rPr>
                <w:rFonts w:ascii="Nikosh" w:hAnsi="Nikosh" w:cs="Nikosh"/>
                <w:cs/>
                <w:lang w:bidi="bn-IN"/>
              </w:rPr>
            </w:pPr>
          </w:p>
        </w:tc>
      </w:tr>
    </w:tbl>
    <w:p w14:paraId="3EA589DC" w14:textId="77777777" w:rsidR="003F65DB" w:rsidRPr="003F65DB" w:rsidRDefault="003F65DB" w:rsidP="00837166">
      <w:pPr>
        <w:pStyle w:val="annexsubheadings"/>
        <w:rPr>
          <w:rFonts w:ascii="Nikosh" w:hAnsi="Nikosh" w:cs="Nikosh"/>
          <w:sz w:val="20"/>
          <w:szCs w:val="20"/>
          <w:cs/>
          <w:lang w:bidi="bn-BD"/>
        </w:rPr>
      </w:pPr>
    </w:p>
    <w:p w14:paraId="6FA697A8" w14:textId="77777777" w:rsidR="00837166" w:rsidRPr="00B17DD8" w:rsidRDefault="00837166" w:rsidP="00837166">
      <w:pPr>
        <w:pStyle w:val="annexsubheadings"/>
        <w:rPr>
          <w:rFonts w:ascii="Nikosh" w:hAnsi="Nikosh" w:cs="Nikosh"/>
          <w:lang w:bidi="bn-BD"/>
        </w:rPr>
      </w:pPr>
      <w:r>
        <w:rPr>
          <w:rFonts w:ascii="Nikosh" w:hAnsi="Nikosh" w:cs="Nikosh" w:hint="cs"/>
          <w:cs/>
          <w:lang w:bidi="bn-BD"/>
        </w:rPr>
        <w:t>গ</w:t>
      </w:r>
      <w:r w:rsidRPr="00B17DD8">
        <w:rPr>
          <w:rFonts w:ascii="Nikosh" w:hAnsi="Nikosh" w:cs="Nikosh"/>
        </w:rPr>
        <w:t xml:space="preserve">. </w:t>
      </w:r>
      <w:r>
        <w:rPr>
          <w:rFonts w:ascii="Nikosh" w:hAnsi="Nikosh" w:cs="Nikosh" w:hint="cs"/>
          <w:cs/>
          <w:lang w:bidi="bn-BD"/>
        </w:rPr>
        <w:t xml:space="preserve">ইরিগেশন পাম্প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4355"/>
        <w:gridCol w:w="4664"/>
      </w:tblGrid>
      <w:tr w:rsidR="00837166" w:rsidRPr="00C61CC2" w14:paraId="78403E8E" w14:textId="77777777" w:rsidTr="00031FC7">
        <w:tc>
          <w:tcPr>
            <w:tcW w:w="4355" w:type="dxa"/>
            <w:tcBorders>
              <w:bottom w:val="single" w:sz="4" w:space="0" w:color="auto"/>
              <w:right w:val="single" w:sz="4" w:space="0" w:color="auto"/>
            </w:tcBorders>
          </w:tcPr>
          <w:p w14:paraId="651506F5" w14:textId="77777777" w:rsidR="00837166" w:rsidRPr="00C61CC2" w:rsidRDefault="00837166" w:rsidP="00774CE5">
            <w:pPr>
              <w:rPr>
                <w:rFonts w:ascii="Nikosh" w:hAnsi="Nikosh" w:cs="Nikosh"/>
                <w:lang w:bidi="ar-SA"/>
              </w:rPr>
            </w:pPr>
            <w:r w:rsidRPr="00C61CC2">
              <w:rPr>
                <w:rFonts w:ascii="Nikosh" w:hAnsi="Nikosh" w:cs="Nikosh"/>
                <w:cs/>
                <w:lang w:bidi="bn-BD"/>
              </w:rPr>
              <w:t>উৎপাদনকারী</w:t>
            </w:r>
          </w:p>
          <w:p w14:paraId="72B8D9D0" w14:textId="77777777" w:rsidR="00837166" w:rsidRPr="00C61CC2" w:rsidRDefault="00837166" w:rsidP="00774CE5">
            <w:pPr>
              <w:rPr>
                <w:rFonts w:ascii="Nikosh" w:hAnsi="Nikosh" w:cs="Nikosh"/>
              </w:rPr>
            </w:pPr>
            <w:r w:rsidRPr="00C61CC2">
              <w:rPr>
                <w:rFonts w:ascii="Nikosh" w:hAnsi="Nikosh" w:cs="Nikosh"/>
                <w:lang w:bidi="ar-SA"/>
              </w:rPr>
              <w:t>(</w:t>
            </w:r>
            <w:r w:rsidRPr="00C61CC2">
              <w:rPr>
                <w:rFonts w:ascii="Nikosh" w:hAnsi="Nikosh" w:cs="Nikosh"/>
                <w:cs/>
                <w:lang w:bidi="bn-BD"/>
              </w:rPr>
              <w:t>কোম্পানির নাম, উৎস</w:t>
            </w:r>
            <w:r w:rsidRPr="00C61CC2">
              <w:rPr>
                <w:rFonts w:ascii="Nikosh" w:hAnsi="Nikosh" w:cs="Nikosh"/>
                <w:lang w:bidi="ar-SA"/>
              </w:rPr>
              <w:t>)</w:t>
            </w:r>
          </w:p>
        </w:tc>
        <w:tc>
          <w:tcPr>
            <w:tcW w:w="4664" w:type="dxa"/>
            <w:tcBorders>
              <w:left w:val="single" w:sz="4" w:space="0" w:color="auto"/>
              <w:bottom w:val="single" w:sz="4" w:space="0" w:color="auto"/>
            </w:tcBorders>
          </w:tcPr>
          <w:p w14:paraId="38890796" w14:textId="77777777" w:rsidR="00837166" w:rsidRPr="00C61CC2" w:rsidRDefault="00837166" w:rsidP="00774CE5">
            <w:pPr>
              <w:rPr>
                <w:rFonts w:ascii="Nikosh" w:hAnsi="Nikosh" w:cs="Nikosh"/>
              </w:rPr>
            </w:pPr>
          </w:p>
          <w:p w14:paraId="7BF4C541" w14:textId="77777777" w:rsidR="00837166" w:rsidRPr="00C61CC2" w:rsidRDefault="00837166" w:rsidP="00774CE5">
            <w:pPr>
              <w:rPr>
                <w:rFonts w:ascii="Nikosh" w:hAnsi="Nikosh" w:cs="Nikosh"/>
              </w:rPr>
            </w:pPr>
          </w:p>
        </w:tc>
      </w:tr>
      <w:tr w:rsidR="00837166" w:rsidRPr="00C61CC2" w14:paraId="4024C556" w14:textId="77777777" w:rsidTr="00031FC7">
        <w:tc>
          <w:tcPr>
            <w:tcW w:w="4355" w:type="dxa"/>
            <w:tcBorders>
              <w:top w:val="single" w:sz="4" w:space="0" w:color="auto"/>
              <w:right w:val="single" w:sz="4" w:space="0" w:color="auto"/>
            </w:tcBorders>
          </w:tcPr>
          <w:p w14:paraId="53ACB5CF" w14:textId="77777777" w:rsidR="00837166" w:rsidRPr="00C61CC2" w:rsidRDefault="00837166" w:rsidP="00774CE5">
            <w:pPr>
              <w:rPr>
                <w:rFonts w:ascii="Nikosh" w:hAnsi="Nikosh" w:cs="Nikosh"/>
                <w:lang w:bidi="bn-BD"/>
              </w:rPr>
            </w:pPr>
            <w:r w:rsidRPr="00C61CC2">
              <w:rPr>
                <w:rFonts w:ascii="Nikosh" w:hAnsi="Nikosh" w:cs="Nikosh"/>
                <w:cs/>
                <w:lang w:bidi="bn-BD"/>
              </w:rPr>
              <w:t>ব্র্যান্ড</w:t>
            </w:r>
          </w:p>
        </w:tc>
        <w:tc>
          <w:tcPr>
            <w:tcW w:w="4664" w:type="dxa"/>
            <w:tcBorders>
              <w:top w:val="single" w:sz="4" w:space="0" w:color="auto"/>
              <w:left w:val="single" w:sz="4" w:space="0" w:color="auto"/>
            </w:tcBorders>
          </w:tcPr>
          <w:p w14:paraId="23C7B984" w14:textId="77777777" w:rsidR="00837166" w:rsidRPr="00C61CC2" w:rsidRDefault="00837166" w:rsidP="00774CE5">
            <w:pPr>
              <w:rPr>
                <w:rFonts w:ascii="Nikosh" w:hAnsi="Nikosh" w:cs="Nikosh"/>
              </w:rPr>
            </w:pPr>
          </w:p>
        </w:tc>
      </w:tr>
      <w:tr w:rsidR="00837166" w:rsidRPr="00C61CC2" w14:paraId="6B900651" w14:textId="77777777" w:rsidTr="00031FC7">
        <w:tc>
          <w:tcPr>
            <w:tcW w:w="4355" w:type="dxa"/>
            <w:tcBorders>
              <w:top w:val="nil"/>
              <w:right w:val="single" w:sz="4" w:space="0" w:color="auto"/>
            </w:tcBorders>
          </w:tcPr>
          <w:p w14:paraId="5DB3398D" w14:textId="77777777" w:rsidR="00837166" w:rsidRPr="00C61CC2" w:rsidRDefault="00837166" w:rsidP="00774CE5">
            <w:pPr>
              <w:rPr>
                <w:rFonts w:ascii="Nikosh" w:hAnsi="Nikosh" w:cs="Nikosh"/>
              </w:rPr>
            </w:pPr>
            <w:r w:rsidRPr="00C61CC2">
              <w:rPr>
                <w:rFonts w:ascii="Nikosh" w:hAnsi="Nikosh" w:cs="Nikosh"/>
                <w:cs/>
                <w:lang w:bidi="bn-BD"/>
              </w:rPr>
              <w:t>মডেল নং</w:t>
            </w:r>
            <w:r w:rsidRPr="00C61CC2">
              <w:rPr>
                <w:rFonts w:ascii="Nikosh" w:hAnsi="Nikosh" w:cs="Nikosh"/>
              </w:rPr>
              <w:t>.</w:t>
            </w:r>
          </w:p>
        </w:tc>
        <w:tc>
          <w:tcPr>
            <w:tcW w:w="4664" w:type="dxa"/>
            <w:tcBorders>
              <w:top w:val="nil"/>
              <w:left w:val="single" w:sz="4" w:space="0" w:color="auto"/>
            </w:tcBorders>
          </w:tcPr>
          <w:p w14:paraId="3FB3B0BD" w14:textId="77777777" w:rsidR="00837166" w:rsidRPr="00C61CC2" w:rsidRDefault="00837166" w:rsidP="00774CE5">
            <w:pPr>
              <w:rPr>
                <w:rFonts w:ascii="Nikosh" w:hAnsi="Nikosh" w:cs="Nikosh"/>
              </w:rPr>
            </w:pPr>
          </w:p>
        </w:tc>
      </w:tr>
      <w:tr w:rsidR="00837166" w:rsidRPr="00C61CC2" w14:paraId="6F06E1E7" w14:textId="77777777" w:rsidTr="00031FC7">
        <w:tc>
          <w:tcPr>
            <w:tcW w:w="4355" w:type="dxa"/>
            <w:tcBorders>
              <w:top w:val="nil"/>
              <w:right w:val="single" w:sz="4" w:space="0" w:color="auto"/>
            </w:tcBorders>
          </w:tcPr>
          <w:p w14:paraId="0F4F5275" w14:textId="77777777" w:rsidR="00837166" w:rsidRDefault="00837166" w:rsidP="00774CE5">
            <w:pPr>
              <w:rPr>
                <w:rFonts w:ascii="Nikosh" w:hAnsi="Nikosh" w:cs="Nikosh"/>
                <w:cs/>
                <w:lang w:bidi="bn-BD"/>
              </w:rPr>
            </w:pPr>
            <w:r>
              <w:rPr>
                <w:rFonts w:ascii="Nikosh" w:hAnsi="Nikosh" w:cs="Nikosh" w:hint="cs"/>
                <w:cs/>
                <w:lang w:bidi="bn-BD"/>
              </w:rPr>
              <w:t xml:space="preserve">পাম্পের ধরণ ও প্রকার </w:t>
            </w:r>
          </w:p>
          <w:p w14:paraId="711AFDE2" w14:textId="77777777" w:rsidR="00837166" w:rsidRPr="00C61CC2" w:rsidRDefault="00837166" w:rsidP="00774CE5">
            <w:pPr>
              <w:rPr>
                <w:rFonts w:ascii="Nikosh" w:hAnsi="Nikosh" w:cs="Nikosh"/>
                <w:cs/>
                <w:lang w:bidi="bn-BD"/>
              </w:rPr>
            </w:pPr>
            <w:r w:rsidRPr="00031FC7">
              <w:rPr>
                <w:rFonts w:ascii="Nikosh" w:hAnsi="Nikosh" w:cs="Nikosh"/>
                <w:sz w:val="20"/>
                <w:szCs w:val="20"/>
                <w:cs/>
                <w:lang w:bidi="bn-BD"/>
              </w:rPr>
              <w:t>(১-ফেজ/৩-ফেজ</w:t>
            </w:r>
            <w:r w:rsidRPr="00031FC7">
              <w:rPr>
                <w:rFonts w:ascii="Nikosh" w:hAnsi="Nikosh" w:cs="Nikosh"/>
                <w:sz w:val="20"/>
                <w:szCs w:val="20"/>
                <w:lang w:bidi="bn-BD"/>
              </w:rPr>
              <w:t>,</w:t>
            </w:r>
            <w:r w:rsidRPr="00031FC7">
              <w:rPr>
                <w:rFonts w:ascii="Nikosh" w:hAnsi="Nikosh" w:cs="Nikosh"/>
                <w:sz w:val="20"/>
                <w:szCs w:val="20"/>
                <w:cs/>
                <w:lang w:bidi="bn-BD"/>
              </w:rPr>
              <w:t xml:space="preserve"> সাবমারসিবল/সেন্ট্রিফিউগাল/এন্ড-সাকশন ইত্যাদি)</w:t>
            </w:r>
            <w:r w:rsidRPr="00031FC7">
              <w:rPr>
                <w:rFonts w:ascii="Nikosh" w:hAnsi="Nikosh" w:cs="Nikosh"/>
                <w:sz w:val="20"/>
                <w:cs/>
                <w:lang w:bidi="bn-BD"/>
              </w:rPr>
              <w:t xml:space="preserve"> </w:t>
            </w:r>
          </w:p>
        </w:tc>
        <w:tc>
          <w:tcPr>
            <w:tcW w:w="4664" w:type="dxa"/>
            <w:tcBorders>
              <w:top w:val="nil"/>
              <w:left w:val="single" w:sz="4" w:space="0" w:color="auto"/>
            </w:tcBorders>
          </w:tcPr>
          <w:p w14:paraId="338ACDD3" w14:textId="77777777" w:rsidR="00837166" w:rsidRPr="00C61CC2" w:rsidRDefault="00837166" w:rsidP="00774CE5">
            <w:pPr>
              <w:rPr>
                <w:rFonts w:ascii="Nikosh" w:hAnsi="Nikosh" w:cs="Nikosh"/>
              </w:rPr>
            </w:pPr>
          </w:p>
        </w:tc>
      </w:tr>
      <w:tr w:rsidR="00837166" w:rsidRPr="00C61CC2" w14:paraId="32D8F8B4" w14:textId="77777777" w:rsidTr="00031FC7">
        <w:tc>
          <w:tcPr>
            <w:tcW w:w="4355" w:type="dxa"/>
            <w:tcBorders>
              <w:right w:val="single" w:sz="4" w:space="0" w:color="auto"/>
            </w:tcBorders>
          </w:tcPr>
          <w:p w14:paraId="76155B58" w14:textId="77777777" w:rsidR="00837166" w:rsidRPr="00C61CC2" w:rsidRDefault="00837166" w:rsidP="00774CE5">
            <w:pPr>
              <w:rPr>
                <w:rFonts w:ascii="Nikosh" w:hAnsi="Nikosh" w:cs="Nikosh"/>
                <w:lang w:bidi="bn-BD"/>
              </w:rPr>
            </w:pPr>
            <w:r w:rsidRPr="00C61CC2">
              <w:rPr>
                <w:rFonts w:ascii="Nikosh" w:hAnsi="Nikosh" w:cs="Nikosh"/>
                <w:cs/>
                <w:lang w:bidi="bn-BD"/>
              </w:rPr>
              <w:t>রেটেড ক্যাপাসিটি</w:t>
            </w:r>
          </w:p>
        </w:tc>
        <w:tc>
          <w:tcPr>
            <w:tcW w:w="4664" w:type="dxa"/>
            <w:tcBorders>
              <w:left w:val="single" w:sz="4" w:space="0" w:color="auto"/>
            </w:tcBorders>
          </w:tcPr>
          <w:p w14:paraId="2C5E25B2" w14:textId="77777777" w:rsidR="00837166" w:rsidRPr="00C61CC2" w:rsidRDefault="00837166" w:rsidP="00774CE5">
            <w:pPr>
              <w:rPr>
                <w:rFonts w:ascii="Nikosh" w:hAnsi="Nikosh" w:cs="Nikosh"/>
              </w:rPr>
            </w:pPr>
          </w:p>
        </w:tc>
      </w:tr>
    </w:tbl>
    <w:p w14:paraId="48C9DF77" w14:textId="77777777" w:rsidR="003F65DB" w:rsidRPr="003F65DB" w:rsidRDefault="003F65DB" w:rsidP="00837166">
      <w:pPr>
        <w:pStyle w:val="annexsubheadings"/>
        <w:rPr>
          <w:rFonts w:ascii="Nikosh" w:hAnsi="Nikosh" w:cs="Nikosh"/>
          <w:sz w:val="20"/>
          <w:szCs w:val="20"/>
          <w:cs/>
          <w:lang w:bidi="bn-BD"/>
        </w:rPr>
      </w:pPr>
    </w:p>
    <w:p w14:paraId="038EBC6A" w14:textId="77777777" w:rsidR="00837166" w:rsidRPr="00B17DD8" w:rsidRDefault="00837166" w:rsidP="00837166">
      <w:pPr>
        <w:pStyle w:val="annexsubheadings"/>
        <w:rPr>
          <w:rFonts w:ascii="Nikosh" w:hAnsi="Nikosh" w:cs="Nikosh"/>
          <w:lang w:bidi="bn-BD"/>
        </w:rPr>
      </w:pPr>
      <w:r>
        <w:rPr>
          <w:rFonts w:ascii="Nikosh" w:hAnsi="Nikosh" w:cs="Nikosh" w:hint="cs"/>
          <w:cs/>
          <w:lang w:bidi="bn-BD"/>
        </w:rPr>
        <w:t>ঘ</w:t>
      </w:r>
      <w:r w:rsidRPr="00B17DD8">
        <w:rPr>
          <w:rFonts w:ascii="Nikosh" w:hAnsi="Nikosh" w:cs="Nikosh"/>
        </w:rPr>
        <w:t xml:space="preserve">. </w:t>
      </w:r>
      <w:r>
        <w:rPr>
          <w:rFonts w:ascii="Nikosh" w:hAnsi="Nikosh" w:cs="Nikosh" w:hint="cs"/>
          <w:cs/>
          <w:lang w:bidi="bn-BD"/>
        </w:rPr>
        <w:t xml:space="preserve">পাম্প কন্ট্রোলার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4355"/>
        <w:gridCol w:w="4664"/>
      </w:tblGrid>
      <w:tr w:rsidR="00837166" w:rsidRPr="00C61CC2" w14:paraId="149818C3" w14:textId="77777777" w:rsidTr="00774CE5">
        <w:tc>
          <w:tcPr>
            <w:tcW w:w="4355" w:type="dxa"/>
            <w:tcBorders>
              <w:bottom w:val="single" w:sz="4" w:space="0" w:color="auto"/>
              <w:right w:val="single" w:sz="4" w:space="0" w:color="auto"/>
            </w:tcBorders>
          </w:tcPr>
          <w:p w14:paraId="15DEDC5E" w14:textId="77777777" w:rsidR="00837166" w:rsidRPr="00C61CC2" w:rsidRDefault="00837166" w:rsidP="00774CE5">
            <w:pPr>
              <w:rPr>
                <w:rFonts w:ascii="Nikosh" w:hAnsi="Nikosh" w:cs="Nikosh"/>
                <w:lang w:bidi="ar-SA"/>
              </w:rPr>
            </w:pPr>
            <w:r w:rsidRPr="00C61CC2">
              <w:rPr>
                <w:rFonts w:ascii="Nikosh" w:hAnsi="Nikosh" w:cs="Nikosh"/>
                <w:cs/>
                <w:lang w:bidi="bn-BD"/>
              </w:rPr>
              <w:t>উৎপাদনকারী</w:t>
            </w:r>
          </w:p>
          <w:p w14:paraId="21B8BBEC" w14:textId="77777777" w:rsidR="00837166" w:rsidRPr="00C61CC2" w:rsidRDefault="00837166" w:rsidP="00774CE5">
            <w:pPr>
              <w:rPr>
                <w:rFonts w:ascii="Nikosh" w:hAnsi="Nikosh" w:cs="Nikosh"/>
              </w:rPr>
            </w:pPr>
            <w:r w:rsidRPr="00C61CC2">
              <w:rPr>
                <w:rFonts w:ascii="Nikosh" w:hAnsi="Nikosh" w:cs="Nikosh"/>
                <w:lang w:bidi="ar-SA"/>
              </w:rPr>
              <w:t>(</w:t>
            </w:r>
            <w:r w:rsidRPr="00C61CC2">
              <w:rPr>
                <w:rFonts w:ascii="Nikosh" w:hAnsi="Nikosh" w:cs="Nikosh"/>
                <w:cs/>
                <w:lang w:bidi="bn-BD"/>
              </w:rPr>
              <w:t>কোম্পানির নাম, উৎস</w:t>
            </w:r>
            <w:r w:rsidRPr="00C61CC2">
              <w:rPr>
                <w:rFonts w:ascii="Nikosh" w:hAnsi="Nikosh" w:cs="Nikosh"/>
                <w:lang w:bidi="ar-SA"/>
              </w:rPr>
              <w:t>)</w:t>
            </w:r>
          </w:p>
        </w:tc>
        <w:tc>
          <w:tcPr>
            <w:tcW w:w="4664" w:type="dxa"/>
            <w:tcBorders>
              <w:left w:val="single" w:sz="4" w:space="0" w:color="auto"/>
              <w:bottom w:val="single" w:sz="4" w:space="0" w:color="auto"/>
            </w:tcBorders>
          </w:tcPr>
          <w:p w14:paraId="470E01EF" w14:textId="77777777" w:rsidR="00837166" w:rsidRPr="00C61CC2" w:rsidRDefault="00837166" w:rsidP="00774CE5">
            <w:pPr>
              <w:rPr>
                <w:rFonts w:ascii="Nikosh" w:hAnsi="Nikosh" w:cs="Nikosh"/>
              </w:rPr>
            </w:pPr>
          </w:p>
          <w:p w14:paraId="7F6D0650" w14:textId="77777777" w:rsidR="00837166" w:rsidRPr="00C61CC2" w:rsidRDefault="00837166" w:rsidP="00774CE5">
            <w:pPr>
              <w:rPr>
                <w:rFonts w:ascii="Nikosh" w:hAnsi="Nikosh" w:cs="Nikosh"/>
              </w:rPr>
            </w:pPr>
          </w:p>
        </w:tc>
      </w:tr>
      <w:tr w:rsidR="00837166" w:rsidRPr="00C61CC2" w14:paraId="495DD1D8" w14:textId="77777777" w:rsidTr="00774CE5">
        <w:tc>
          <w:tcPr>
            <w:tcW w:w="4355" w:type="dxa"/>
            <w:tcBorders>
              <w:top w:val="single" w:sz="4" w:space="0" w:color="auto"/>
              <w:right w:val="single" w:sz="4" w:space="0" w:color="auto"/>
            </w:tcBorders>
          </w:tcPr>
          <w:p w14:paraId="29FAA152" w14:textId="77777777" w:rsidR="00837166" w:rsidRPr="00C61CC2" w:rsidRDefault="00837166" w:rsidP="00774CE5">
            <w:pPr>
              <w:rPr>
                <w:rFonts w:ascii="Nikosh" w:hAnsi="Nikosh" w:cs="Nikosh"/>
                <w:lang w:bidi="bn-BD"/>
              </w:rPr>
            </w:pPr>
            <w:r w:rsidRPr="00C61CC2">
              <w:rPr>
                <w:rFonts w:ascii="Nikosh" w:hAnsi="Nikosh" w:cs="Nikosh"/>
                <w:cs/>
                <w:lang w:bidi="bn-BD"/>
              </w:rPr>
              <w:t>ব্র্যান্ড</w:t>
            </w:r>
          </w:p>
        </w:tc>
        <w:tc>
          <w:tcPr>
            <w:tcW w:w="4664" w:type="dxa"/>
            <w:tcBorders>
              <w:top w:val="single" w:sz="4" w:space="0" w:color="auto"/>
              <w:left w:val="single" w:sz="4" w:space="0" w:color="auto"/>
            </w:tcBorders>
          </w:tcPr>
          <w:p w14:paraId="0F0B8E46" w14:textId="77777777" w:rsidR="00837166" w:rsidRPr="00C61CC2" w:rsidRDefault="00837166" w:rsidP="00774CE5">
            <w:pPr>
              <w:rPr>
                <w:rFonts w:ascii="Nikosh" w:hAnsi="Nikosh" w:cs="Nikosh"/>
              </w:rPr>
            </w:pPr>
          </w:p>
        </w:tc>
      </w:tr>
      <w:tr w:rsidR="00837166" w:rsidRPr="00C61CC2" w14:paraId="3B251BBC" w14:textId="77777777" w:rsidTr="00774CE5">
        <w:tc>
          <w:tcPr>
            <w:tcW w:w="4355" w:type="dxa"/>
            <w:tcBorders>
              <w:top w:val="nil"/>
              <w:right w:val="single" w:sz="4" w:space="0" w:color="auto"/>
            </w:tcBorders>
          </w:tcPr>
          <w:p w14:paraId="2F483113" w14:textId="77777777" w:rsidR="00837166" w:rsidRPr="00C61CC2" w:rsidRDefault="00837166" w:rsidP="00774CE5">
            <w:pPr>
              <w:rPr>
                <w:rFonts w:ascii="Nikosh" w:hAnsi="Nikosh" w:cs="Nikosh"/>
              </w:rPr>
            </w:pPr>
            <w:r w:rsidRPr="00C61CC2">
              <w:rPr>
                <w:rFonts w:ascii="Nikosh" w:hAnsi="Nikosh" w:cs="Nikosh"/>
                <w:cs/>
                <w:lang w:bidi="bn-BD"/>
              </w:rPr>
              <w:t>মডেল নং</w:t>
            </w:r>
            <w:r w:rsidRPr="00C61CC2">
              <w:rPr>
                <w:rFonts w:ascii="Nikosh" w:hAnsi="Nikosh" w:cs="Nikosh"/>
              </w:rPr>
              <w:t>.</w:t>
            </w:r>
          </w:p>
        </w:tc>
        <w:tc>
          <w:tcPr>
            <w:tcW w:w="4664" w:type="dxa"/>
            <w:tcBorders>
              <w:top w:val="nil"/>
              <w:left w:val="single" w:sz="4" w:space="0" w:color="auto"/>
            </w:tcBorders>
          </w:tcPr>
          <w:p w14:paraId="7F8F6510" w14:textId="77777777" w:rsidR="00837166" w:rsidRPr="00C61CC2" w:rsidRDefault="00837166" w:rsidP="00774CE5">
            <w:pPr>
              <w:rPr>
                <w:rFonts w:ascii="Nikosh" w:hAnsi="Nikosh" w:cs="Nikosh"/>
              </w:rPr>
            </w:pPr>
          </w:p>
        </w:tc>
      </w:tr>
      <w:tr w:rsidR="00837166" w:rsidRPr="00C61CC2" w14:paraId="4C825F3C" w14:textId="77777777" w:rsidTr="00774CE5">
        <w:tc>
          <w:tcPr>
            <w:tcW w:w="4355" w:type="dxa"/>
            <w:tcBorders>
              <w:top w:val="nil"/>
              <w:right w:val="single" w:sz="4" w:space="0" w:color="auto"/>
            </w:tcBorders>
          </w:tcPr>
          <w:p w14:paraId="19A5DE21" w14:textId="77777777" w:rsidR="00837166" w:rsidRPr="00C61CC2" w:rsidRDefault="00CD316C">
            <w:pPr>
              <w:rPr>
                <w:rFonts w:ascii="Nikosh" w:hAnsi="Nikosh" w:cs="Nikosh"/>
                <w:cs/>
                <w:lang w:bidi="bn-BD"/>
              </w:rPr>
            </w:pPr>
            <w:r>
              <w:rPr>
                <w:rFonts w:ascii="Nikosh" w:hAnsi="Nikosh" w:cs="Nikosh" w:hint="cs"/>
                <w:cs/>
                <w:lang w:bidi="bn-BD"/>
              </w:rPr>
              <w:t xml:space="preserve">ইনপুট ও আউটপুর এর বিবরণ </w:t>
            </w:r>
            <w:r w:rsidRPr="00031FC7">
              <w:rPr>
                <w:rFonts w:ascii="Nikosh" w:hAnsi="Nikosh" w:cs="Nikosh"/>
                <w:sz w:val="20"/>
                <w:szCs w:val="20"/>
                <w:cs/>
                <w:lang w:bidi="bn-BD"/>
              </w:rPr>
              <w:t>(ভোল্টেজ</w:t>
            </w:r>
            <w:r w:rsidRPr="00031FC7">
              <w:rPr>
                <w:rFonts w:ascii="Nikosh" w:hAnsi="Nikosh" w:cs="Nikosh"/>
                <w:sz w:val="20"/>
                <w:szCs w:val="20"/>
                <w:lang w:bidi="bn-BD"/>
              </w:rPr>
              <w:t>,</w:t>
            </w:r>
            <w:r w:rsidRPr="00031FC7">
              <w:rPr>
                <w:rFonts w:ascii="Nikosh" w:hAnsi="Nikosh" w:cs="Nikosh"/>
                <w:sz w:val="20"/>
                <w:szCs w:val="20"/>
                <w:cs/>
                <w:lang w:bidi="bn-BD"/>
              </w:rPr>
              <w:t xml:space="preserve"> ফ্রিকোয়েন্সি ও অন্যান্য)</w:t>
            </w:r>
            <w:r w:rsidR="00837166" w:rsidRPr="00031FC7">
              <w:rPr>
                <w:rFonts w:ascii="Nikosh" w:hAnsi="Nikosh" w:cs="Nikosh"/>
                <w:sz w:val="20"/>
                <w:szCs w:val="20"/>
                <w:cs/>
                <w:lang w:bidi="bn-BD"/>
              </w:rPr>
              <w:t xml:space="preserve"> </w:t>
            </w:r>
          </w:p>
        </w:tc>
        <w:tc>
          <w:tcPr>
            <w:tcW w:w="4664" w:type="dxa"/>
            <w:tcBorders>
              <w:top w:val="nil"/>
              <w:left w:val="single" w:sz="4" w:space="0" w:color="auto"/>
            </w:tcBorders>
          </w:tcPr>
          <w:p w14:paraId="0B4761DF" w14:textId="77777777" w:rsidR="00837166" w:rsidRPr="00C61CC2" w:rsidRDefault="00837166" w:rsidP="00774CE5">
            <w:pPr>
              <w:rPr>
                <w:rFonts w:ascii="Nikosh" w:hAnsi="Nikosh" w:cs="Nikosh"/>
              </w:rPr>
            </w:pPr>
          </w:p>
        </w:tc>
      </w:tr>
      <w:tr w:rsidR="00837166" w:rsidRPr="00C61CC2" w14:paraId="1521572F" w14:textId="77777777" w:rsidTr="00774CE5">
        <w:tc>
          <w:tcPr>
            <w:tcW w:w="4355" w:type="dxa"/>
            <w:tcBorders>
              <w:right w:val="single" w:sz="4" w:space="0" w:color="auto"/>
            </w:tcBorders>
          </w:tcPr>
          <w:p w14:paraId="408C559E" w14:textId="77777777" w:rsidR="00837166" w:rsidRPr="00C61CC2" w:rsidRDefault="00837166" w:rsidP="00774CE5">
            <w:pPr>
              <w:rPr>
                <w:rFonts w:ascii="Nikosh" w:hAnsi="Nikosh" w:cs="Nikosh"/>
                <w:lang w:bidi="bn-BD"/>
              </w:rPr>
            </w:pPr>
            <w:r w:rsidRPr="00C61CC2">
              <w:rPr>
                <w:rFonts w:ascii="Nikosh" w:hAnsi="Nikosh" w:cs="Nikosh"/>
                <w:cs/>
                <w:lang w:bidi="bn-BD"/>
              </w:rPr>
              <w:t>রেটেড ক্যাপাসিটি</w:t>
            </w:r>
            <w:r w:rsidR="00E96DD8">
              <w:rPr>
                <w:rFonts w:ascii="Nikosh" w:hAnsi="Nikosh" w:cs="Nikosh" w:hint="cs"/>
                <w:cs/>
                <w:lang w:bidi="bn-BD"/>
              </w:rPr>
              <w:t xml:space="preserve"> ও প্রযুক্তির নাম</w:t>
            </w:r>
          </w:p>
        </w:tc>
        <w:tc>
          <w:tcPr>
            <w:tcW w:w="4664" w:type="dxa"/>
            <w:tcBorders>
              <w:left w:val="single" w:sz="4" w:space="0" w:color="auto"/>
            </w:tcBorders>
          </w:tcPr>
          <w:p w14:paraId="62BD598D" w14:textId="77777777" w:rsidR="00837166" w:rsidRPr="00C61CC2" w:rsidRDefault="00837166" w:rsidP="00774CE5">
            <w:pPr>
              <w:rPr>
                <w:rFonts w:ascii="Nikosh" w:hAnsi="Nikosh" w:cs="Nikosh"/>
              </w:rPr>
            </w:pPr>
          </w:p>
        </w:tc>
      </w:tr>
    </w:tbl>
    <w:p w14:paraId="3B1A5B33" w14:textId="77777777" w:rsidR="003F65DB" w:rsidRPr="003F65DB" w:rsidRDefault="003F65DB" w:rsidP="00E96DD8">
      <w:pPr>
        <w:pStyle w:val="annexsubheadings"/>
        <w:rPr>
          <w:rFonts w:ascii="Nikosh" w:hAnsi="Nikosh" w:cs="Nikosh"/>
          <w:sz w:val="20"/>
          <w:szCs w:val="20"/>
          <w:cs/>
          <w:lang w:bidi="bn-BD"/>
        </w:rPr>
      </w:pPr>
    </w:p>
    <w:p w14:paraId="7D29850C" w14:textId="77777777" w:rsidR="00E96DD8" w:rsidRDefault="00E96DD8" w:rsidP="00E96DD8">
      <w:pPr>
        <w:pStyle w:val="annexsubheadings"/>
        <w:rPr>
          <w:rFonts w:ascii="Nikosh" w:hAnsi="Nikosh" w:cs="Nikosh"/>
          <w:b w:val="0"/>
          <w:i w:val="0"/>
          <w:lang w:bidi="bn-BD"/>
        </w:rPr>
      </w:pPr>
      <w:r>
        <w:rPr>
          <w:rFonts w:ascii="Nikosh" w:hAnsi="Nikosh" w:cs="Nikosh" w:hint="cs"/>
          <w:cs/>
          <w:lang w:bidi="bn-BD"/>
        </w:rPr>
        <w:t>ঙ</w:t>
      </w:r>
      <w:r w:rsidRPr="00B17DD8">
        <w:rPr>
          <w:rFonts w:ascii="Nikosh" w:hAnsi="Nikosh" w:cs="Nikosh"/>
        </w:rPr>
        <w:t xml:space="preserve">. </w:t>
      </w:r>
      <w:r>
        <w:rPr>
          <w:rFonts w:ascii="Nikosh" w:hAnsi="Nikosh" w:cs="Nikosh" w:hint="cs"/>
          <w:cs/>
          <w:lang w:bidi="bn-BD"/>
        </w:rPr>
        <w:t>সংযোগ ডায়াগ্রাম</w:t>
      </w:r>
    </w:p>
    <w:p w14:paraId="3CE20F2D" w14:textId="77777777" w:rsidR="00E96DD8" w:rsidRPr="00031FC7" w:rsidRDefault="00E96DD8" w:rsidP="00E96DD8">
      <w:pPr>
        <w:pStyle w:val="annexsubheadings"/>
        <w:rPr>
          <w:rFonts w:ascii="Nikosh" w:hAnsi="Nikosh" w:cs="Nikosh"/>
          <w:b w:val="0"/>
          <w:i w:val="0"/>
          <w:sz w:val="20"/>
          <w:szCs w:val="20"/>
          <w:cs/>
          <w:lang w:bidi="bn-BD"/>
        </w:rPr>
      </w:pPr>
      <w:proofErr w:type="spellStart"/>
      <w:r w:rsidRPr="00031FC7">
        <w:rPr>
          <w:rFonts w:ascii="Nikosh" w:hAnsi="Nikosh" w:cs="Nikosh"/>
          <w:b w:val="0"/>
          <w:i w:val="0"/>
          <w:sz w:val="20"/>
          <w:szCs w:val="20"/>
          <w:lang w:bidi="bn-BD"/>
        </w:rPr>
        <w:t>এখানে</w:t>
      </w:r>
      <w:proofErr w:type="spellEnd"/>
      <w:r w:rsidRPr="00031FC7">
        <w:rPr>
          <w:rFonts w:ascii="Nikosh" w:hAnsi="Nikosh" w:cs="Nikosh"/>
          <w:b w:val="0"/>
          <w:i w:val="0"/>
          <w:sz w:val="20"/>
          <w:szCs w:val="20"/>
          <w:lang w:bidi="bn-BD"/>
        </w:rPr>
        <w:t xml:space="preserve"> </w:t>
      </w:r>
      <w:proofErr w:type="spellStart"/>
      <w:r w:rsidRPr="00031FC7">
        <w:rPr>
          <w:rFonts w:ascii="Nikosh" w:hAnsi="Nikosh" w:cs="Nikosh"/>
          <w:b w:val="0"/>
          <w:i w:val="0"/>
          <w:sz w:val="20"/>
          <w:szCs w:val="20"/>
          <w:lang w:bidi="bn-BD"/>
        </w:rPr>
        <w:t>সংযুক্ত</w:t>
      </w:r>
      <w:proofErr w:type="spellEnd"/>
      <w:r w:rsidRPr="00031FC7">
        <w:rPr>
          <w:rFonts w:ascii="Nikosh" w:hAnsi="Nikosh" w:cs="Nikosh"/>
          <w:b w:val="0"/>
          <w:i w:val="0"/>
          <w:sz w:val="20"/>
          <w:szCs w:val="20"/>
          <w:lang w:bidi="bn-BD"/>
        </w:rPr>
        <w:t xml:space="preserve"> </w:t>
      </w:r>
      <w:proofErr w:type="spellStart"/>
      <w:r w:rsidRPr="00031FC7">
        <w:rPr>
          <w:rFonts w:ascii="Nikosh" w:hAnsi="Nikosh" w:cs="Nikosh"/>
          <w:b w:val="0"/>
          <w:i w:val="0"/>
          <w:sz w:val="20"/>
          <w:szCs w:val="20"/>
          <w:lang w:bidi="bn-BD"/>
        </w:rPr>
        <w:t>করতে</w:t>
      </w:r>
      <w:proofErr w:type="spellEnd"/>
      <w:r w:rsidRPr="00031FC7">
        <w:rPr>
          <w:rFonts w:ascii="Nikosh" w:hAnsi="Nikosh" w:cs="Nikosh"/>
          <w:b w:val="0"/>
          <w:i w:val="0"/>
          <w:sz w:val="20"/>
          <w:szCs w:val="20"/>
          <w:lang w:bidi="bn-BD"/>
        </w:rPr>
        <w:t xml:space="preserve"> </w:t>
      </w:r>
      <w:proofErr w:type="spellStart"/>
      <w:r w:rsidRPr="00031FC7">
        <w:rPr>
          <w:rFonts w:ascii="Nikosh" w:hAnsi="Nikosh" w:cs="Nikosh"/>
          <w:b w:val="0"/>
          <w:i w:val="0"/>
          <w:sz w:val="20"/>
          <w:szCs w:val="20"/>
          <w:lang w:bidi="bn-BD"/>
        </w:rPr>
        <w:t>হবে</w:t>
      </w:r>
      <w:proofErr w:type="spellEnd"/>
      <w:r w:rsidRPr="00031FC7">
        <w:rPr>
          <w:rFonts w:ascii="Nikosh" w:hAnsi="Nikosh" w:cs="Nikosh"/>
          <w:b w:val="0"/>
          <w:i w:val="0"/>
          <w:sz w:val="20"/>
          <w:szCs w:val="20"/>
          <w:lang w:bidi="bn-BD"/>
        </w:rPr>
        <w:t xml:space="preserve">। </w:t>
      </w:r>
      <w:proofErr w:type="spellStart"/>
      <w:r w:rsidRPr="00031FC7">
        <w:rPr>
          <w:rFonts w:ascii="Nikosh" w:hAnsi="Nikosh" w:cs="Nikosh"/>
          <w:b w:val="0"/>
          <w:i w:val="0"/>
          <w:sz w:val="20"/>
          <w:szCs w:val="20"/>
          <w:lang w:bidi="bn-BD"/>
        </w:rPr>
        <w:t>নমুনা</w:t>
      </w:r>
      <w:proofErr w:type="spellEnd"/>
      <w:r w:rsidRPr="00031FC7">
        <w:rPr>
          <w:rFonts w:ascii="Nikosh" w:hAnsi="Nikosh" w:cs="Nikosh"/>
          <w:b w:val="0"/>
          <w:i w:val="0"/>
          <w:sz w:val="20"/>
          <w:szCs w:val="20"/>
          <w:lang w:bidi="bn-BD"/>
        </w:rPr>
        <w:t xml:space="preserve"> ৪.২ </w:t>
      </w:r>
      <w:proofErr w:type="spellStart"/>
      <w:r w:rsidRPr="00031FC7">
        <w:rPr>
          <w:rFonts w:ascii="Nikosh" w:hAnsi="Nikosh" w:cs="Nikosh"/>
          <w:b w:val="0"/>
          <w:i w:val="0"/>
          <w:sz w:val="20"/>
          <w:szCs w:val="20"/>
          <w:lang w:bidi="bn-BD"/>
        </w:rPr>
        <w:t>অনুচ্ছেদে</w:t>
      </w:r>
      <w:proofErr w:type="spellEnd"/>
      <w:r w:rsidRPr="00031FC7">
        <w:rPr>
          <w:rFonts w:ascii="Nikosh" w:hAnsi="Nikosh" w:cs="Nikosh"/>
          <w:b w:val="0"/>
          <w:i w:val="0"/>
          <w:sz w:val="20"/>
          <w:szCs w:val="20"/>
          <w:lang w:bidi="bn-BD"/>
        </w:rPr>
        <w:t xml:space="preserve"> </w:t>
      </w:r>
      <w:proofErr w:type="spellStart"/>
      <w:r w:rsidRPr="00031FC7">
        <w:rPr>
          <w:rFonts w:ascii="Nikosh" w:hAnsi="Nikosh" w:cs="Nikosh"/>
          <w:b w:val="0"/>
          <w:i w:val="0"/>
          <w:sz w:val="20"/>
          <w:szCs w:val="20"/>
          <w:lang w:bidi="bn-BD"/>
        </w:rPr>
        <w:t>পাওয়া</w:t>
      </w:r>
      <w:proofErr w:type="spellEnd"/>
      <w:r w:rsidRPr="00031FC7">
        <w:rPr>
          <w:rFonts w:ascii="Nikosh" w:hAnsi="Nikosh" w:cs="Nikosh"/>
          <w:b w:val="0"/>
          <w:i w:val="0"/>
          <w:sz w:val="20"/>
          <w:szCs w:val="20"/>
          <w:lang w:bidi="bn-BD"/>
        </w:rPr>
        <w:t xml:space="preserve"> </w:t>
      </w:r>
      <w:proofErr w:type="spellStart"/>
      <w:r w:rsidRPr="00031FC7">
        <w:rPr>
          <w:rFonts w:ascii="Nikosh" w:hAnsi="Nikosh" w:cs="Nikosh"/>
          <w:b w:val="0"/>
          <w:i w:val="0"/>
          <w:sz w:val="20"/>
          <w:szCs w:val="20"/>
          <w:lang w:bidi="bn-BD"/>
        </w:rPr>
        <w:t>যাবে</w:t>
      </w:r>
      <w:proofErr w:type="spellEnd"/>
      <w:r w:rsidRPr="00031FC7">
        <w:rPr>
          <w:rFonts w:ascii="Nikosh" w:hAnsi="Nikosh" w:cs="Nikosh"/>
          <w:b w:val="0"/>
          <w:i w:val="0"/>
          <w:sz w:val="20"/>
          <w:szCs w:val="20"/>
          <w:lang w:bidi="bn-BD"/>
        </w:rPr>
        <w:t xml:space="preserve">। </w:t>
      </w:r>
    </w:p>
    <w:p w14:paraId="476D07E4" w14:textId="77777777" w:rsidR="00C01E91" w:rsidRPr="00B17DD8" w:rsidRDefault="00E96DD8" w:rsidP="00E56346">
      <w:pPr>
        <w:pStyle w:val="annexsubheadings"/>
        <w:rPr>
          <w:rFonts w:ascii="Nikosh" w:hAnsi="Nikosh" w:cs="Nikosh"/>
        </w:rPr>
      </w:pPr>
      <w:r>
        <w:rPr>
          <w:rFonts w:ascii="Nikosh" w:hAnsi="Nikosh" w:cs="Nikosh" w:hint="cs"/>
          <w:cs/>
          <w:lang w:bidi="bn-BD"/>
        </w:rPr>
        <w:lastRenderedPageBreak/>
        <w:t>চ</w:t>
      </w:r>
      <w:r w:rsidR="00CA2BC1" w:rsidRPr="00B17DD8">
        <w:rPr>
          <w:rFonts w:ascii="Nikosh" w:hAnsi="Nikosh" w:cs="Nikosh"/>
        </w:rPr>
        <w:t xml:space="preserve">. </w:t>
      </w:r>
      <w:r w:rsidR="00FE46E8" w:rsidRPr="00B17DD8">
        <w:rPr>
          <w:rFonts w:ascii="Nikosh" w:hAnsi="Nikosh" w:cs="Nikosh"/>
          <w:cs/>
          <w:lang w:bidi="bn-BD"/>
        </w:rPr>
        <w:t>মাউন্টিং সিস্টেম</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047"/>
        <w:gridCol w:w="6972"/>
      </w:tblGrid>
      <w:tr w:rsidR="00953065" w:rsidRPr="00C61CC2" w14:paraId="406A925F" w14:textId="77777777" w:rsidTr="00C61CC2">
        <w:tc>
          <w:tcPr>
            <w:tcW w:w="9019" w:type="dxa"/>
            <w:gridSpan w:val="2"/>
            <w:shd w:val="clear" w:color="auto" w:fill="D9D9D9"/>
          </w:tcPr>
          <w:p w14:paraId="3CD487CD" w14:textId="77777777" w:rsidR="00953065" w:rsidRPr="00C61CC2" w:rsidRDefault="00FE46E8" w:rsidP="00E56346">
            <w:pPr>
              <w:rPr>
                <w:rFonts w:ascii="Nikosh" w:hAnsi="Nikosh" w:cs="Nikosh"/>
                <w:b/>
                <w:lang w:bidi="bn-BD"/>
              </w:rPr>
            </w:pPr>
            <w:r w:rsidRPr="00C61CC2">
              <w:rPr>
                <w:rFonts w:ascii="Nikosh" w:hAnsi="Nikosh" w:cs="Nikosh"/>
                <w:b/>
                <w:cs/>
                <w:lang w:bidi="bn-BD"/>
              </w:rPr>
              <w:t>সাধারন তথ্য</w:t>
            </w:r>
          </w:p>
        </w:tc>
      </w:tr>
      <w:tr w:rsidR="00953065" w:rsidRPr="00C61CC2" w14:paraId="2A35BCA7" w14:textId="77777777" w:rsidTr="00C61CC2">
        <w:trPr>
          <w:trHeight w:val="611"/>
        </w:trPr>
        <w:tc>
          <w:tcPr>
            <w:tcW w:w="9019" w:type="dxa"/>
            <w:gridSpan w:val="2"/>
          </w:tcPr>
          <w:p w14:paraId="537E2A9D" w14:textId="77777777" w:rsidR="00AA286F" w:rsidRPr="00C61CC2" w:rsidRDefault="00AA286F" w:rsidP="00C61CC2">
            <w:pPr>
              <w:pStyle w:val="ListParagraph"/>
              <w:spacing w:before="120" w:after="120" w:line="288" w:lineRule="auto"/>
              <w:ind w:left="0"/>
              <w:contextualSpacing w:val="0"/>
              <w:rPr>
                <w:rFonts w:ascii="Nikosh" w:hAnsi="Nikosh" w:cs="Nikosh"/>
                <w:sz w:val="24"/>
                <w:szCs w:val="24"/>
              </w:rPr>
            </w:pPr>
          </w:p>
        </w:tc>
      </w:tr>
      <w:tr w:rsidR="00CA2BC1" w:rsidRPr="00C61CC2" w14:paraId="3DA42FBA" w14:textId="77777777" w:rsidTr="00C61CC2">
        <w:tc>
          <w:tcPr>
            <w:tcW w:w="2047" w:type="dxa"/>
            <w:tcBorders>
              <w:bottom w:val="nil"/>
            </w:tcBorders>
          </w:tcPr>
          <w:p w14:paraId="6A93108E" w14:textId="77777777" w:rsidR="00CA2BC1" w:rsidRPr="00C61CC2" w:rsidRDefault="00FE46E8" w:rsidP="00FE46E8">
            <w:pPr>
              <w:rPr>
                <w:rFonts w:ascii="Nikosh" w:hAnsi="Nikosh" w:cs="Nikosh"/>
              </w:rPr>
            </w:pPr>
            <w:r w:rsidRPr="00C61CC2">
              <w:rPr>
                <w:rFonts w:ascii="Nikosh" w:hAnsi="Nikosh" w:cs="Nikosh"/>
                <w:cs/>
                <w:lang w:bidi="bn-BD"/>
              </w:rPr>
              <w:t xml:space="preserve">উৎপাদনকারী </w:t>
            </w:r>
            <w:r w:rsidR="00CA2BC1" w:rsidRPr="00C61CC2">
              <w:rPr>
                <w:rFonts w:ascii="Nikosh" w:hAnsi="Nikosh" w:cs="Nikosh"/>
                <w:lang w:bidi="ar-SA"/>
              </w:rPr>
              <w:t xml:space="preserve"> (</w:t>
            </w:r>
            <w:r w:rsidRPr="00C61CC2">
              <w:rPr>
                <w:rFonts w:ascii="Nikosh" w:hAnsi="Nikosh" w:cs="Nikosh"/>
                <w:cs/>
                <w:lang w:bidi="bn-BD"/>
              </w:rPr>
              <w:t>কোম্পানি</w:t>
            </w:r>
            <w:r w:rsidR="00CA2BC1" w:rsidRPr="00C61CC2">
              <w:rPr>
                <w:rFonts w:ascii="Nikosh" w:hAnsi="Nikosh" w:cs="Nikosh"/>
                <w:lang w:bidi="ar-SA"/>
              </w:rPr>
              <w:t xml:space="preserve">, </w:t>
            </w:r>
            <w:r w:rsidRPr="00C61CC2">
              <w:rPr>
                <w:rFonts w:ascii="Nikosh" w:hAnsi="Nikosh" w:cs="Nikosh"/>
                <w:cs/>
                <w:lang w:bidi="bn-BD"/>
              </w:rPr>
              <w:t>উৎস</w:t>
            </w:r>
            <w:r w:rsidR="00CA2BC1" w:rsidRPr="00C61CC2">
              <w:rPr>
                <w:rFonts w:ascii="Nikosh" w:hAnsi="Nikosh" w:cs="Nikosh"/>
                <w:lang w:bidi="ar-SA"/>
              </w:rPr>
              <w:t>)</w:t>
            </w:r>
          </w:p>
        </w:tc>
        <w:tc>
          <w:tcPr>
            <w:tcW w:w="6972" w:type="dxa"/>
            <w:tcBorders>
              <w:bottom w:val="nil"/>
            </w:tcBorders>
          </w:tcPr>
          <w:p w14:paraId="26EF1924" w14:textId="77777777" w:rsidR="00CA2BC1" w:rsidRPr="00C61CC2" w:rsidRDefault="00CA2BC1" w:rsidP="00E56346">
            <w:pPr>
              <w:rPr>
                <w:rFonts w:ascii="Nikosh" w:hAnsi="Nikosh" w:cs="Nikosh"/>
              </w:rPr>
            </w:pPr>
          </w:p>
        </w:tc>
      </w:tr>
      <w:tr w:rsidR="00CA2BC1" w:rsidRPr="00C61CC2" w14:paraId="61A82541" w14:textId="77777777" w:rsidTr="00C61CC2">
        <w:tc>
          <w:tcPr>
            <w:tcW w:w="2047" w:type="dxa"/>
          </w:tcPr>
          <w:p w14:paraId="5EC7CE81" w14:textId="77777777" w:rsidR="00CA2BC1" w:rsidRPr="00C61CC2" w:rsidRDefault="00FE46E8" w:rsidP="00FE46E8">
            <w:pPr>
              <w:rPr>
                <w:rFonts w:ascii="Nikosh" w:hAnsi="Nikosh" w:cs="Nikosh"/>
              </w:rPr>
            </w:pPr>
            <w:r w:rsidRPr="00C61CC2">
              <w:rPr>
                <w:rFonts w:ascii="Nikosh" w:hAnsi="Nikosh" w:cs="Nikosh"/>
                <w:cs/>
                <w:lang w:bidi="bn-BD"/>
              </w:rPr>
              <w:t>প্রকার এবং বিবরণ (প্রযোজ্য ক্ষেত্রে)</w:t>
            </w:r>
          </w:p>
        </w:tc>
        <w:tc>
          <w:tcPr>
            <w:tcW w:w="6972" w:type="dxa"/>
          </w:tcPr>
          <w:p w14:paraId="324A2632" w14:textId="77777777" w:rsidR="00CA2BC1" w:rsidRPr="00C61CC2" w:rsidRDefault="00CA2BC1" w:rsidP="00E56346">
            <w:pPr>
              <w:rPr>
                <w:rFonts w:ascii="Nikosh" w:hAnsi="Nikosh" w:cs="Nikosh"/>
              </w:rPr>
            </w:pPr>
          </w:p>
        </w:tc>
      </w:tr>
    </w:tbl>
    <w:p w14:paraId="0AAA0755" w14:textId="77777777" w:rsidR="00F77575" w:rsidRPr="00D34B74" w:rsidRDefault="00F77575" w:rsidP="00D34B74">
      <w:pPr>
        <w:pStyle w:val="annexsubheadings"/>
        <w:spacing w:before="0" w:after="0"/>
        <w:rPr>
          <w:rFonts w:ascii="Nikosh" w:hAnsi="Nikosh" w:cs="Nikosh"/>
          <w:sz w:val="16"/>
          <w:szCs w:val="16"/>
          <w:cs/>
          <w:lang w:bidi="bn-IN"/>
        </w:rPr>
      </w:pPr>
    </w:p>
    <w:p w14:paraId="37E7FDC1" w14:textId="77777777" w:rsidR="003065C5" w:rsidRPr="00B17DD8" w:rsidRDefault="00E96DD8" w:rsidP="00D34B74">
      <w:pPr>
        <w:pStyle w:val="annexsubheadings"/>
        <w:spacing w:before="0" w:after="0"/>
        <w:rPr>
          <w:rFonts w:ascii="Nikosh" w:hAnsi="Nikosh" w:cs="Nikosh"/>
        </w:rPr>
      </w:pPr>
      <w:r>
        <w:rPr>
          <w:rFonts w:ascii="Nikosh" w:hAnsi="Nikosh" w:cs="Nikosh" w:hint="cs"/>
          <w:cs/>
          <w:lang w:bidi="bn-BD"/>
        </w:rPr>
        <w:t>ছ</w:t>
      </w:r>
      <w:r w:rsidR="00AA286F" w:rsidRPr="00B17DD8">
        <w:rPr>
          <w:rFonts w:ascii="Nikosh" w:hAnsi="Nikosh" w:cs="Nikosh"/>
        </w:rPr>
        <w:t xml:space="preserve">. </w:t>
      </w:r>
      <w:r w:rsidR="00063887" w:rsidRPr="00B17DD8">
        <w:rPr>
          <w:rFonts w:ascii="Nikosh" w:hAnsi="Nikosh" w:cs="Nikosh"/>
          <w:cs/>
          <w:lang w:bidi="bn-BD"/>
        </w:rPr>
        <w:t>ক্যাবল/ পাওয়ার লাইন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122"/>
        <w:gridCol w:w="2580"/>
        <w:gridCol w:w="4317"/>
      </w:tblGrid>
      <w:tr w:rsidR="00AA286F" w:rsidRPr="00C61CC2" w14:paraId="0FD50CCD" w14:textId="77777777" w:rsidTr="00C61CC2">
        <w:tc>
          <w:tcPr>
            <w:tcW w:w="2122" w:type="dxa"/>
            <w:tcBorders>
              <w:bottom w:val="nil"/>
            </w:tcBorders>
          </w:tcPr>
          <w:p w14:paraId="59FE9F97" w14:textId="77777777" w:rsidR="00AA286F" w:rsidRPr="00C61CC2" w:rsidRDefault="00063887" w:rsidP="00AA286F">
            <w:pPr>
              <w:rPr>
                <w:rFonts w:ascii="Nikosh" w:hAnsi="Nikosh" w:cs="Nikosh"/>
                <w:lang w:bidi="bn-BD"/>
              </w:rPr>
            </w:pPr>
            <w:r w:rsidRPr="00C61CC2">
              <w:rPr>
                <w:rFonts w:ascii="Nikosh" w:hAnsi="Nikosh" w:cs="Nikosh"/>
                <w:cs/>
                <w:lang w:bidi="bn-BD"/>
              </w:rPr>
              <w:t>সাধারন বিবরণ</w:t>
            </w:r>
          </w:p>
        </w:tc>
        <w:tc>
          <w:tcPr>
            <w:tcW w:w="6897" w:type="dxa"/>
            <w:gridSpan w:val="2"/>
            <w:tcBorders>
              <w:bottom w:val="nil"/>
            </w:tcBorders>
          </w:tcPr>
          <w:p w14:paraId="183D52D4" w14:textId="77777777" w:rsidR="00AA286F" w:rsidRPr="00C61CC2" w:rsidRDefault="00AA286F" w:rsidP="00AA286F">
            <w:pPr>
              <w:rPr>
                <w:rFonts w:ascii="Nikosh" w:hAnsi="Nikosh" w:cs="Nikosh"/>
                <w:b/>
                <w:lang w:bidi="ar-SA"/>
              </w:rPr>
            </w:pPr>
          </w:p>
          <w:p w14:paraId="039F42DF" w14:textId="77777777" w:rsidR="00AA286F" w:rsidRPr="00C61CC2" w:rsidRDefault="00AA286F" w:rsidP="00AA286F">
            <w:pPr>
              <w:rPr>
                <w:rFonts w:ascii="Nikosh" w:hAnsi="Nikosh" w:cs="Nikosh"/>
                <w:b/>
                <w:lang w:bidi="ar-SA"/>
              </w:rPr>
            </w:pPr>
          </w:p>
        </w:tc>
      </w:tr>
      <w:tr w:rsidR="00AA286F" w:rsidRPr="00C61CC2" w14:paraId="1A938914" w14:textId="77777777" w:rsidTr="00C61CC2">
        <w:tc>
          <w:tcPr>
            <w:tcW w:w="9019" w:type="dxa"/>
            <w:gridSpan w:val="3"/>
            <w:tcBorders>
              <w:bottom w:val="nil"/>
            </w:tcBorders>
          </w:tcPr>
          <w:p w14:paraId="7B58D941" w14:textId="77777777" w:rsidR="00AA286F" w:rsidRPr="00C61CC2" w:rsidRDefault="00063887" w:rsidP="00063887">
            <w:pPr>
              <w:rPr>
                <w:rFonts w:ascii="Nikosh" w:hAnsi="Nikosh" w:cs="Nikosh"/>
                <w:b/>
              </w:rPr>
            </w:pPr>
            <w:r w:rsidRPr="00C61CC2">
              <w:rPr>
                <w:rFonts w:ascii="Nikosh" w:hAnsi="Nikosh" w:cs="Nikosh"/>
                <w:b/>
                <w:cs/>
                <w:lang w:bidi="bn-BD"/>
              </w:rPr>
              <w:t>পিভি সিট্রং ক্যাবল/ পাওয়ার লাইন</w:t>
            </w:r>
          </w:p>
        </w:tc>
      </w:tr>
      <w:tr w:rsidR="00AA286F" w:rsidRPr="00C61CC2" w14:paraId="358B1137" w14:textId="77777777" w:rsidTr="00C61CC2">
        <w:tc>
          <w:tcPr>
            <w:tcW w:w="4702" w:type="dxa"/>
            <w:gridSpan w:val="2"/>
            <w:tcBorders>
              <w:top w:val="nil"/>
              <w:bottom w:val="nil"/>
            </w:tcBorders>
          </w:tcPr>
          <w:p w14:paraId="28FE7E7D" w14:textId="77777777" w:rsidR="00AA286F" w:rsidRPr="00C61CC2" w:rsidRDefault="00063887" w:rsidP="00063887">
            <w:pPr>
              <w:rPr>
                <w:rFonts w:ascii="Nikosh" w:hAnsi="Nikosh" w:cs="Nikosh"/>
                <w:lang w:bidi="ar-SA"/>
              </w:rPr>
            </w:pPr>
            <w:r w:rsidRPr="00C61CC2">
              <w:rPr>
                <w:rFonts w:ascii="Nikosh" w:hAnsi="Nikosh" w:cs="Nikosh"/>
                <w:cs/>
                <w:lang w:bidi="bn-BD"/>
              </w:rPr>
              <w:t>উৎপাদনকারী</w:t>
            </w:r>
          </w:p>
        </w:tc>
        <w:tc>
          <w:tcPr>
            <w:tcW w:w="4317" w:type="dxa"/>
            <w:tcBorders>
              <w:bottom w:val="single" w:sz="8" w:space="0" w:color="000000"/>
            </w:tcBorders>
          </w:tcPr>
          <w:p w14:paraId="46473A0E" w14:textId="77777777" w:rsidR="00AA286F" w:rsidRPr="00C61CC2" w:rsidRDefault="00AA286F" w:rsidP="00E56346">
            <w:pPr>
              <w:rPr>
                <w:rFonts w:ascii="Nikosh" w:hAnsi="Nikosh" w:cs="Nikosh"/>
              </w:rPr>
            </w:pPr>
          </w:p>
        </w:tc>
      </w:tr>
      <w:tr w:rsidR="00AA286F" w:rsidRPr="00C61CC2" w14:paraId="45F7DD7C" w14:textId="77777777" w:rsidTr="00C61CC2">
        <w:tc>
          <w:tcPr>
            <w:tcW w:w="4702" w:type="dxa"/>
            <w:gridSpan w:val="2"/>
            <w:tcBorders>
              <w:top w:val="nil"/>
              <w:bottom w:val="nil"/>
            </w:tcBorders>
          </w:tcPr>
          <w:p w14:paraId="33203490" w14:textId="77777777" w:rsidR="00AA286F" w:rsidRPr="00C61CC2" w:rsidRDefault="00063887" w:rsidP="00063887">
            <w:pPr>
              <w:rPr>
                <w:rFonts w:ascii="Nikosh" w:hAnsi="Nikosh" w:cs="Nikosh"/>
              </w:rPr>
            </w:pPr>
            <w:r w:rsidRPr="00C61CC2">
              <w:rPr>
                <w:rFonts w:ascii="Nikosh" w:hAnsi="Nikosh" w:cs="Nikosh"/>
                <w:cs/>
                <w:lang w:bidi="bn-BD"/>
              </w:rPr>
              <w:t>প্রকার</w:t>
            </w:r>
          </w:p>
        </w:tc>
        <w:tc>
          <w:tcPr>
            <w:tcW w:w="4317" w:type="dxa"/>
            <w:tcBorders>
              <w:bottom w:val="single" w:sz="8" w:space="0" w:color="000000"/>
            </w:tcBorders>
          </w:tcPr>
          <w:p w14:paraId="758D3A06" w14:textId="77777777" w:rsidR="00AA286F" w:rsidRPr="00C61CC2" w:rsidRDefault="00AA286F" w:rsidP="00E56346">
            <w:pPr>
              <w:rPr>
                <w:rFonts w:ascii="Nikosh" w:hAnsi="Nikosh" w:cs="Nikosh"/>
              </w:rPr>
            </w:pPr>
          </w:p>
        </w:tc>
      </w:tr>
      <w:tr w:rsidR="00AA286F" w:rsidRPr="00C61CC2" w14:paraId="1ED32CB9" w14:textId="77777777" w:rsidTr="00C61CC2">
        <w:tc>
          <w:tcPr>
            <w:tcW w:w="4702" w:type="dxa"/>
            <w:gridSpan w:val="2"/>
            <w:tcBorders>
              <w:top w:val="nil"/>
            </w:tcBorders>
          </w:tcPr>
          <w:p w14:paraId="50F8A7B3" w14:textId="77777777" w:rsidR="00AA286F" w:rsidRPr="00C61CC2" w:rsidRDefault="00063887" w:rsidP="00E56346">
            <w:pPr>
              <w:rPr>
                <w:rFonts w:ascii="Nikosh" w:hAnsi="Nikosh" w:cs="Nikosh"/>
                <w:lang w:bidi="bn-BD"/>
              </w:rPr>
            </w:pPr>
            <w:r w:rsidRPr="00C61CC2">
              <w:rPr>
                <w:rFonts w:ascii="Nikosh" w:hAnsi="Nikosh" w:cs="Nikosh"/>
                <w:cs/>
                <w:lang w:bidi="bn-BD"/>
              </w:rPr>
              <w:t>প্রস্থচ্ছেদ</w:t>
            </w:r>
          </w:p>
        </w:tc>
        <w:tc>
          <w:tcPr>
            <w:tcW w:w="4317" w:type="dxa"/>
            <w:tcBorders>
              <w:top w:val="single" w:sz="8" w:space="0" w:color="000000"/>
            </w:tcBorders>
          </w:tcPr>
          <w:p w14:paraId="6E466D12" w14:textId="77777777" w:rsidR="00AA286F" w:rsidRPr="00C61CC2" w:rsidRDefault="00AA286F" w:rsidP="00E56346">
            <w:pPr>
              <w:rPr>
                <w:rFonts w:ascii="Nikosh" w:hAnsi="Nikosh" w:cs="Nikosh"/>
              </w:rPr>
            </w:pPr>
          </w:p>
        </w:tc>
      </w:tr>
      <w:tr w:rsidR="00AA286F" w:rsidRPr="00C61CC2" w14:paraId="6B8BEC30" w14:textId="77777777" w:rsidTr="00C61CC2">
        <w:tc>
          <w:tcPr>
            <w:tcW w:w="9019" w:type="dxa"/>
            <w:gridSpan w:val="3"/>
            <w:tcBorders>
              <w:bottom w:val="nil"/>
            </w:tcBorders>
          </w:tcPr>
          <w:p w14:paraId="26677F50" w14:textId="77777777" w:rsidR="00AA286F" w:rsidRPr="00C61CC2" w:rsidRDefault="00063887" w:rsidP="00063887">
            <w:pPr>
              <w:rPr>
                <w:rFonts w:ascii="Nikosh" w:hAnsi="Nikosh" w:cs="Nikosh"/>
                <w:b/>
              </w:rPr>
            </w:pPr>
            <w:r w:rsidRPr="00C61CC2">
              <w:rPr>
                <w:rFonts w:ascii="Nikosh" w:hAnsi="Nikosh" w:cs="Nikosh"/>
                <w:b/>
                <w:bCs/>
                <w:sz w:val="24"/>
                <w:szCs w:val="24"/>
                <w:cs/>
                <w:lang w:bidi="bn-BD"/>
              </w:rPr>
              <w:t>পিভি মেইন ক্যাবল/ পাওয়ার লাইন (ডিসি)</w:t>
            </w:r>
          </w:p>
        </w:tc>
      </w:tr>
      <w:tr w:rsidR="00AA286F" w:rsidRPr="00C61CC2" w14:paraId="3D001FF4" w14:textId="77777777" w:rsidTr="00C61CC2">
        <w:tc>
          <w:tcPr>
            <w:tcW w:w="4702" w:type="dxa"/>
            <w:gridSpan w:val="2"/>
            <w:tcBorders>
              <w:top w:val="nil"/>
              <w:bottom w:val="nil"/>
            </w:tcBorders>
          </w:tcPr>
          <w:p w14:paraId="71F0DC41" w14:textId="77777777" w:rsidR="00AA286F" w:rsidRPr="00C61CC2" w:rsidRDefault="00063887" w:rsidP="00063887">
            <w:pPr>
              <w:rPr>
                <w:rFonts w:ascii="Nikosh" w:hAnsi="Nikosh" w:cs="Nikosh"/>
                <w:lang w:bidi="ar-SA"/>
              </w:rPr>
            </w:pPr>
            <w:r w:rsidRPr="00C61CC2">
              <w:rPr>
                <w:rFonts w:ascii="Nikosh" w:hAnsi="Nikosh" w:cs="Nikosh"/>
                <w:cs/>
                <w:lang w:bidi="bn-BD"/>
              </w:rPr>
              <w:t>উৎপাদনকারী</w:t>
            </w:r>
          </w:p>
        </w:tc>
        <w:tc>
          <w:tcPr>
            <w:tcW w:w="4317" w:type="dxa"/>
            <w:tcBorders>
              <w:bottom w:val="single" w:sz="8" w:space="0" w:color="000000"/>
            </w:tcBorders>
          </w:tcPr>
          <w:p w14:paraId="403E9C54" w14:textId="77777777" w:rsidR="00AA286F" w:rsidRPr="00C61CC2" w:rsidRDefault="00AA286F" w:rsidP="00CA5594">
            <w:pPr>
              <w:rPr>
                <w:rFonts w:ascii="Nikosh" w:hAnsi="Nikosh" w:cs="Nikosh"/>
              </w:rPr>
            </w:pPr>
          </w:p>
        </w:tc>
      </w:tr>
      <w:tr w:rsidR="00AA286F" w:rsidRPr="00C61CC2" w14:paraId="5EA4EB1C" w14:textId="77777777" w:rsidTr="00C61CC2">
        <w:tc>
          <w:tcPr>
            <w:tcW w:w="4702" w:type="dxa"/>
            <w:gridSpan w:val="2"/>
            <w:tcBorders>
              <w:top w:val="nil"/>
              <w:bottom w:val="nil"/>
            </w:tcBorders>
          </w:tcPr>
          <w:p w14:paraId="48D69A86" w14:textId="77777777" w:rsidR="00AA286F" w:rsidRPr="00C61CC2" w:rsidRDefault="00063887" w:rsidP="00063887">
            <w:pPr>
              <w:rPr>
                <w:rFonts w:ascii="Nikosh" w:hAnsi="Nikosh" w:cs="Nikosh"/>
              </w:rPr>
            </w:pPr>
            <w:r w:rsidRPr="00C61CC2">
              <w:rPr>
                <w:rFonts w:ascii="Nikosh" w:hAnsi="Nikosh" w:cs="Nikosh"/>
                <w:cs/>
                <w:lang w:bidi="bn-BD"/>
              </w:rPr>
              <w:t>প্রকার</w:t>
            </w:r>
          </w:p>
        </w:tc>
        <w:tc>
          <w:tcPr>
            <w:tcW w:w="4317" w:type="dxa"/>
            <w:tcBorders>
              <w:bottom w:val="single" w:sz="8" w:space="0" w:color="000000"/>
            </w:tcBorders>
          </w:tcPr>
          <w:p w14:paraId="6BF2DA13" w14:textId="77777777" w:rsidR="00AA286F" w:rsidRPr="00C61CC2" w:rsidRDefault="00AA286F" w:rsidP="00CA5594">
            <w:pPr>
              <w:rPr>
                <w:rFonts w:ascii="Nikosh" w:hAnsi="Nikosh" w:cs="Nikosh"/>
              </w:rPr>
            </w:pPr>
          </w:p>
        </w:tc>
      </w:tr>
      <w:tr w:rsidR="00AA286F" w:rsidRPr="00C61CC2" w14:paraId="0B0AC4B3" w14:textId="77777777" w:rsidTr="00C61CC2">
        <w:tc>
          <w:tcPr>
            <w:tcW w:w="4702" w:type="dxa"/>
            <w:gridSpan w:val="2"/>
            <w:tcBorders>
              <w:top w:val="nil"/>
            </w:tcBorders>
          </w:tcPr>
          <w:p w14:paraId="77DC73B3" w14:textId="77777777" w:rsidR="00AA286F" w:rsidRPr="00C61CC2" w:rsidRDefault="00063887" w:rsidP="00063887">
            <w:pPr>
              <w:rPr>
                <w:rFonts w:ascii="Nikosh" w:hAnsi="Nikosh" w:cs="Nikosh"/>
              </w:rPr>
            </w:pPr>
            <w:r w:rsidRPr="00C61CC2">
              <w:rPr>
                <w:rFonts w:ascii="Nikosh" w:hAnsi="Nikosh" w:cs="Nikosh"/>
                <w:cs/>
                <w:lang w:bidi="bn-BD"/>
              </w:rPr>
              <w:t>প্রস্থচ্ছেদ</w:t>
            </w:r>
          </w:p>
        </w:tc>
        <w:tc>
          <w:tcPr>
            <w:tcW w:w="4317" w:type="dxa"/>
            <w:tcBorders>
              <w:top w:val="single" w:sz="8" w:space="0" w:color="000000"/>
            </w:tcBorders>
          </w:tcPr>
          <w:p w14:paraId="5F4F94C2" w14:textId="77777777" w:rsidR="00AA286F" w:rsidRPr="00C61CC2" w:rsidRDefault="00AA286F" w:rsidP="00CA5594">
            <w:pPr>
              <w:rPr>
                <w:rFonts w:ascii="Nikosh" w:hAnsi="Nikosh" w:cs="Nikosh"/>
              </w:rPr>
            </w:pPr>
          </w:p>
        </w:tc>
      </w:tr>
      <w:tr w:rsidR="00AA286F" w:rsidRPr="00C61CC2" w14:paraId="31A44BBC" w14:textId="77777777" w:rsidTr="00C61CC2">
        <w:tc>
          <w:tcPr>
            <w:tcW w:w="9019" w:type="dxa"/>
            <w:gridSpan w:val="3"/>
            <w:tcBorders>
              <w:bottom w:val="nil"/>
            </w:tcBorders>
          </w:tcPr>
          <w:p w14:paraId="3728C1EC" w14:textId="77777777" w:rsidR="00AA286F" w:rsidRPr="00C61CC2" w:rsidRDefault="00063887" w:rsidP="00226FB0">
            <w:pPr>
              <w:rPr>
                <w:rFonts w:ascii="Nikosh" w:hAnsi="Nikosh" w:cs="Nikosh"/>
                <w:b/>
              </w:rPr>
            </w:pPr>
            <w:r w:rsidRPr="00C61CC2">
              <w:rPr>
                <w:rFonts w:ascii="Nikosh" w:hAnsi="Nikosh" w:cs="Nikosh"/>
                <w:b/>
                <w:bCs/>
                <w:sz w:val="24"/>
                <w:szCs w:val="24"/>
                <w:cs/>
                <w:lang w:bidi="bn-BD"/>
              </w:rPr>
              <w:t>ইনভার্টার সাপ্লাই ক্যাবল/ পাওয়ার লাইন (এসি)</w:t>
            </w:r>
          </w:p>
        </w:tc>
      </w:tr>
      <w:tr w:rsidR="00AA286F" w:rsidRPr="00C61CC2" w14:paraId="4471C28B" w14:textId="77777777" w:rsidTr="00C61CC2">
        <w:tc>
          <w:tcPr>
            <w:tcW w:w="4702" w:type="dxa"/>
            <w:gridSpan w:val="2"/>
            <w:tcBorders>
              <w:top w:val="nil"/>
              <w:bottom w:val="nil"/>
            </w:tcBorders>
          </w:tcPr>
          <w:p w14:paraId="06FA2C57" w14:textId="77777777" w:rsidR="00AA286F" w:rsidRPr="00C61CC2" w:rsidRDefault="00226FB0" w:rsidP="00226FB0">
            <w:pPr>
              <w:rPr>
                <w:rFonts w:ascii="Nikosh" w:hAnsi="Nikosh" w:cs="Nikosh"/>
                <w:lang w:bidi="ar-SA"/>
              </w:rPr>
            </w:pPr>
            <w:r w:rsidRPr="00C61CC2">
              <w:rPr>
                <w:rFonts w:ascii="Nikosh" w:hAnsi="Nikosh" w:cs="Nikosh"/>
                <w:cs/>
                <w:lang w:bidi="bn-BD"/>
              </w:rPr>
              <w:t>উৎপাদনকারী</w:t>
            </w:r>
          </w:p>
        </w:tc>
        <w:tc>
          <w:tcPr>
            <w:tcW w:w="4317" w:type="dxa"/>
            <w:tcBorders>
              <w:bottom w:val="single" w:sz="8" w:space="0" w:color="000000"/>
            </w:tcBorders>
          </w:tcPr>
          <w:p w14:paraId="4683AC32" w14:textId="77777777" w:rsidR="00AA286F" w:rsidRPr="00C61CC2" w:rsidRDefault="00AA286F" w:rsidP="00CA5594">
            <w:pPr>
              <w:rPr>
                <w:rFonts w:ascii="Nikosh" w:hAnsi="Nikosh" w:cs="Nikosh"/>
              </w:rPr>
            </w:pPr>
          </w:p>
        </w:tc>
      </w:tr>
      <w:tr w:rsidR="00AA286F" w:rsidRPr="00C61CC2" w14:paraId="62652860" w14:textId="77777777" w:rsidTr="00C61CC2">
        <w:tc>
          <w:tcPr>
            <w:tcW w:w="4702" w:type="dxa"/>
            <w:gridSpan w:val="2"/>
            <w:tcBorders>
              <w:top w:val="nil"/>
              <w:bottom w:val="nil"/>
            </w:tcBorders>
          </w:tcPr>
          <w:p w14:paraId="5B413A2B" w14:textId="77777777" w:rsidR="00AA286F" w:rsidRPr="00C61CC2" w:rsidRDefault="00226FB0" w:rsidP="00226FB0">
            <w:pPr>
              <w:rPr>
                <w:rFonts w:ascii="Nikosh" w:hAnsi="Nikosh" w:cs="Nikosh"/>
              </w:rPr>
            </w:pPr>
            <w:r w:rsidRPr="00C61CC2">
              <w:rPr>
                <w:rFonts w:ascii="Nikosh" w:hAnsi="Nikosh" w:cs="Nikosh"/>
                <w:cs/>
                <w:lang w:bidi="bn-BD"/>
              </w:rPr>
              <w:t>প্রকার</w:t>
            </w:r>
          </w:p>
        </w:tc>
        <w:tc>
          <w:tcPr>
            <w:tcW w:w="4317" w:type="dxa"/>
            <w:tcBorders>
              <w:bottom w:val="single" w:sz="8" w:space="0" w:color="000000"/>
            </w:tcBorders>
          </w:tcPr>
          <w:p w14:paraId="70615E22" w14:textId="77777777" w:rsidR="00AA286F" w:rsidRPr="00C61CC2" w:rsidRDefault="00AA286F" w:rsidP="00CA5594">
            <w:pPr>
              <w:rPr>
                <w:rFonts w:ascii="Nikosh" w:hAnsi="Nikosh" w:cs="Nikosh"/>
              </w:rPr>
            </w:pPr>
          </w:p>
        </w:tc>
      </w:tr>
      <w:tr w:rsidR="00AA286F" w:rsidRPr="00C61CC2" w14:paraId="301A123F" w14:textId="77777777" w:rsidTr="00C61CC2">
        <w:tc>
          <w:tcPr>
            <w:tcW w:w="4702" w:type="dxa"/>
            <w:gridSpan w:val="2"/>
            <w:tcBorders>
              <w:top w:val="nil"/>
            </w:tcBorders>
          </w:tcPr>
          <w:p w14:paraId="5DCAC59D" w14:textId="77777777" w:rsidR="00AA286F" w:rsidRPr="00C61CC2" w:rsidRDefault="00226FB0" w:rsidP="00226FB0">
            <w:pPr>
              <w:rPr>
                <w:rFonts w:ascii="Nikosh" w:hAnsi="Nikosh" w:cs="Nikosh"/>
              </w:rPr>
            </w:pPr>
            <w:r w:rsidRPr="00C61CC2">
              <w:rPr>
                <w:rFonts w:ascii="Nikosh" w:hAnsi="Nikosh" w:cs="Nikosh"/>
                <w:cs/>
                <w:lang w:bidi="bn-BD"/>
              </w:rPr>
              <w:t>প্রস্থচ্ছেদ</w:t>
            </w:r>
          </w:p>
        </w:tc>
        <w:tc>
          <w:tcPr>
            <w:tcW w:w="4317" w:type="dxa"/>
            <w:tcBorders>
              <w:top w:val="single" w:sz="8" w:space="0" w:color="000000"/>
            </w:tcBorders>
          </w:tcPr>
          <w:p w14:paraId="470BF09A" w14:textId="77777777" w:rsidR="00AA286F" w:rsidRPr="00C61CC2" w:rsidRDefault="00AA286F" w:rsidP="00CA5594">
            <w:pPr>
              <w:rPr>
                <w:rFonts w:ascii="Nikosh" w:hAnsi="Nikosh" w:cs="Nikosh"/>
              </w:rPr>
            </w:pPr>
          </w:p>
        </w:tc>
      </w:tr>
    </w:tbl>
    <w:p w14:paraId="733ACD9B" w14:textId="77777777" w:rsidR="00AA286F" w:rsidRPr="00B17DD8" w:rsidRDefault="00AA286F">
      <w:pPr>
        <w:rPr>
          <w:rFonts w:ascii="Nikosh" w:hAnsi="Nikosh" w:cs="Nikosh"/>
        </w:rPr>
      </w:pPr>
    </w:p>
    <w:p w14:paraId="31EEA188" w14:textId="77777777" w:rsidR="003065C5" w:rsidRPr="00B17DD8" w:rsidRDefault="00E96DD8" w:rsidP="00E56346">
      <w:pPr>
        <w:pStyle w:val="annexsubheadings"/>
        <w:rPr>
          <w:rFonts w:ascii="Nikosh" w:hAnsi="Nikosh" w:cs="Nikosh"/>
        </w:rPr>
      </w:pPr>
      <w:r>
        <w:rPr>
          <w:rFonts w:ascii="Nikosh" w:hAnsi="Nikosh" w:cs="Nikosh" w:hint="cs"/>
          <w:cs/>
          <w:lang w:bidi="bn-BD"/>
        </w:rPr>
        <w:t>জ</w:t>
      </w:r>
      <w:r w:rsidR="00AA286F" w:rsidRPr="00B17DD8">
        <w:rPr>
          <w:rFonts w:ascii="Nikosh" w:hAnsi="Nikosh" w:cs="Nikosh"/>
        </w:rPr>
        <w:t xml:space="preserve">. </w:t>
      </w:r>
      <w:r w:rsidR="00226FB0" w:rsidRPr="00B17DD8">
        <w:rPr>
          <w:rFonts w:ascii="Nikosh" w:hAnsi="Nikosh" w:cs="Nikosh"/>
          <w:cs/>
          <w:lang w:bidi="bn-BD"/>
        </w:rPr>
        <w:t>ফিড- ইন ম্যানেজম্যান্ট/ কমিউনিকেশন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830"/>
        <w:gridCol w:w="6189"/>
      </w:tblGrid>
      <w:tr w:rsidR="00D93579" w:rsidRPr="00C61CC2" w14:paraId="6083CFD7" w14:textId="77777777" w:rsidTr="00C61CC2">
        <w:tc>
          <w:tcPr>
            <w:tcW w:w="9019" w:type="dxa"/>
            <w:gridSpan w:val="2"/>
            <w:shd w:val="clear" w:color="auto" w:fill="D9D9D9"/>
          </w:tcPr>
          <w:p w14:paraId="2AB79960" w14:textId="77777777" w:rsidR="00D93579" w:rsidRPr="00C61CC2" w:rsidRDefault="001C5336" w:rsidP="001C5336">
            <w:pPr>
              <w:rPr>
                <w:rFonts w:ascii="Nikosh" w:hAnsi="Nikosh" w:cs="Nikosh"/>
                <w:b/>
              </w:rPr>
            </w:pPr>
            <w:r w:rsidRPr="00C61CC2">
              <w:rPr>
                <w:rFonts w:ascii="Nikosh" w:hAnsi="Nikosh" w:cs="Nikosh"/>
                <w:b/>
                <w:cs/>
                <w:lang w:bidi="bn-BD"/>
              </w:rPr>
              <w:t>সাধরন তথ্য</w:t>
            </w:r>
          </w:p>
        </w:tc>
      </w:tr>
      <w:tr w:rsidR="00AA286F" w:rsidRPr="00C61CC2" w14:paraId="09FE1DE1" w14:textId="77777777" w:rsidTr="00C61CC2">
        <w:tc>
          <w:tcPr>
            <w:tcW w:w="2830" w:type="dxa"/>
          </w:tcPr>
          <w:p w14:paraId="3BC94E63" w14:textId="77777777" w:rsidR="00AA286F" w:rsidRPr="00C61CC2" w:rsidRDefault="001C5336" w:rsidP="00AA286F">
            <w:pPr>
              <w:rPr>
                <w:rFonts w:ascii="Nikosh" w:hAnsi="Nikosh" w:cs="Nikosh"/>
                <w:lang w:bidi="bn-BD"/>
              </w:rPr>
            </w:pPr>
            <w:r w:rsidRPr="00C61CC2">
              <w:rPr>
                <w:rFonts w:ascii="Nikosh" w:hAnsi="Nikosh" w:cs="Nikosh"/>
                <w:cs/>
                <w:lang w:bidi="bn-BD"/>
              </w:rPr>
              <w:t>বৈশিষ্ট্যসমূহ</w:t>
            </w:r>
          </w:p>
        </w:tc>
        <w:tc>
          <w:tcPr>
            <w:tcW w:w="6189" w:type="dxa"/>
          </w:tcPr>
          <w:p w14:paraId="34D0F94B" w14:textId="77777777" w:rsidR="00AA286F" w:rsidRPr="00C61CC2" w:rsidRDefault="00AA286F" w:rsidP="00AA286F">
            <w:pPr>
              <w:rPr>
                <w:rFonts w:ascii="Nikosh" w:hAnsi="Nikosh" w:cs="Nikosh"/>
                <w:lang w:bidi="ar-SA"/>
              </w:rPr>
            </w:pPr>
            <w:r w:rsidRPr="00C61CC2">
              <w:rPr>
                <w:rFonts w:ascii="Segoe UI Symbol" w:eastAsia="MS Mincho" w:hAnsi="Segoe UI Symbol" w:cs="Segoe UI Symbol"/>
                <w:lang w:bidi="ar-SA"/>
              </w:rPr>
              <w:t>☐</w:t>
            </w:r>
            <w:r w:rsidR="000C67F1">
              <w:rPr>
                <w:rFonts w:ascii="Segoe UI Symbol" w:eastAsia="MS Mincho" w:hAnsi="Segoe UI Symbol" w:cs="Segoe UI Symbol"/>
                <w:lang w:bidi="ar-SA"/>
              </w:rPr>
              <w:t xml:space="preserve"> </w:t>
            </w:r>
            <w:r w:rsidR="00F75F2A" w:rsidRPr="00C61CC2">
              <w:rPr>
                <w:rFonts w:ascii="Nikosh" w:hAnsi="Nikosh" w:cs="Nikosh"/>
                <w:cs/>
                <w:lang w:bidi="bn-BD"/>
              </w:rPr>
              <w:t>কার্যকর পাওয়ার রিডাকশন</w:t>
            </w:r>
            <w:r w:rsidR="000C67F1">
              <w:rPr>
                <w:rFonts w:ascii="Nikosh" w:hAnsi="Nikosh" w:cs="Nikosh" w:hint="cs"/>
                <w:cs/>
                <w:lang w:bidi="bn-IN"/>
              </w:rPr>
              <w:t xml:space="preserve"> </w:t>
            </w:r>
            <w:r w:rsidRPr="00C61CC2">
              <w:rPr>
                <w:rFonts w:ascii="Segoe UI Symbol" w:eastAsia="MS Mincho" w:hAnsi="Segoe UI Symbol" w:cs="Segoe UI Symbol"/>
                <w:lang w:bidi="ar-SA"/>
              </w:rPr>
              <w:t>☐</w:t>
            </w:r>
            <w:r w:rsidR="00F75F2A" w:rsidRPr="00C61CC2">
              <w:rPr>
                <w:rFonts w:ascii="Nikosh" w:hAnsi="Nikosh" w:cs="Nikosh"/>
                <w:cs/>
                <w:lang w:bidi="bn-BD"/>
              </w:rPr>
              <w:t>৭০% বিধান</w:t>
            </w:r>
          </w:p>
          <w:p w14:paraId="4FF8771B" w14:textId="77777777" w:rsidR="00AA286F" w:rsidRPr="00C61CC2" w:rsidRDefault="00AA286F" w:rsidP="00F75F2A">
            <w:pPr>
              <w:rPr>
                <w:rFonts w:ascii="Nikosh" w:hAnsi="Nikosh" w:cs="Nikosh"/>
                <w:lang w:bidi="ar-SA"/>
              </w:rPr>
            </w:pPr>
            <w:r w:rsidRPr="00C61CC2">
              <w:rPr>
                <w:rFonts w:ascii="Segoe UI Symbol" w:eastAsia="MS Mincho" w:hAnsi="Segoe UI Symbol" w:cs="Segoe UI Symbol"/>
                <w:lang w:bidi="ar-SA"/>
              </w:rPr>
              <w:t>☐</w:t>
            </w:r>
            <w:r w:rsidR="000C67F1">
              <w:rPr>
                <w:rFonts w:ascii="Segoe UI Symbol" w:eastAsia="MS Mincho" w:hAnsi="Segoe UI Symbol" w:cs="Segoe UI Symbol"/>
                <w:lang w:bidi="ar-SA"/>
              </w:rPr>
              <w:t xml:space="preserve"> </w:t>
            </w:r>
            <w:r w:rsidR="00F75F2A" w:rsidRPr="00C61CC2">
              <w:rPr>
                <w:rFonts w:ascii="Nikosh" w:hAnsi="Nikosh" w:cs="Nikosh"/>
                <w:cs/>
                <w:lang w:bidi="bn-BD"/>
              </w:rPr>
              <w:t>অন্যান্য বিধান</w:t>
            </w:r>
            <w:r w:rsidRPr="00C61CC2">
              <w:rPr>
                <w:rFonts w:ascii="Nikosh" w:hAnsi="Nikosh" w:cs="Nikosh"/>
                <w:lang w:bidi="ar-SA"/>
              </w:rPr>
              <w:t>: ___________%</w:t>
            </w:r>
          </w:p>
        </w:tc>
      </w:tr>
      <w:tr w:rsidR="00AA286F" w:rsidRPr="00C61CC2" w14:paraId="0A709FA6" w14:textId="77777777" w:rsidTr="00C61CC2">
        <w:tc>
          <w:tcPr>
            <w:tcW w:w="2830" w:type="dxa"/>
          </w:tcPr>
          <w:p w14:paraId="74CCF6C2" w14:textId="77777777" w:rsidR="00AA286F" w:rsidRPr="00C61CC2" w:rsidRDefault="00F75F2A" w:rsidP="00AA286F">
            <w:pPr>
              <w:rPr>
                <w:rFonts w:ascii="Nikosh" w:hAnsi="Nikosh" w:cs="Nikosh"/>
                <w:lang w:bidi="bn-BD"/>
              </w:rPr>
            </w:pPr>
            <w:r w:rsidRPr="00C61CC2">
              <w:rPr>
                <w:rFonts w:ascii="Nikosh" w:hAnsi="Nikosh" w:cs="Nikosh"/>
                <w:cs/>
                <w:lang w:bidi="bn-BD"/>
              </w:rPr>
              <w:t>বাস্তবায়ন</w:t>
            </w:r>
          </w:p>
        </w:tc>
        <w:tc>
          <w:tcPr>
            <w:tcW w:w="6189" w:type="dxa"/>
          </w:tcPr>
          <w:p w14:paraId="76236F41" w14:textId="77777777" w:rsidR="00AA286F" w:rsidRPr="00C61CC2" w:rsidRDefault="00AA286F" w:rsidP="00AA286F">
            <w:pPr>
              <w:rPr>
                <w:rFonts w:ascii="Nikosh" w:hAnsi="Nikosh" w:cs="Nikosh"/>
                <w:lang w:bidi="ar-SA"/>
              </w:rPr>
            </w:pPr>
            <w:r w:rsidRPr="00C61CC2">
              <w:rPr>
                <w:rFonts w:ascii="Segoe UI Symbol" w:eastAsia="MS Mincho" w:hAnsi="Segoe UI Symbol" w:cs="Segoe UI Symbol"/>
                <w:lang w:bidi="ar-SA"/>
              </w:rPr>
              <w:t>☐</w:t>
            </w:r>
            <w:r w:rsidR="000C67F1">
              <w:rPr>
                <w:rFonts w:ascii="Segoe UI Symbol" w:eastAsia="MS Mincho" w:hAnsi="Segoe UI Symbol" w:cs="Segoe UI Symbol"/>
                <w:lang w:bidi="ar-SA"/>
              </w:rPr>
              <w:t xml:space="preserve"> </w:t>
            </w:r>
            <w:r w:rsidR="00F75F2A" w:rsidRPr="00C61CC2">
              <w:rPr>
                <w:rFonts w:ascii="Nikosh" w:hAnsi="Nikosh" w:cs="Nikosh"/>
                <w:cs/>
                <w:lang w:bidi="bn-BD"/>
              </w:rPr>
              <w:t xml:space="preserve">স্থায়ী </w:t>
            </w:r>
            <w:r w:rsidR="004F1D6E">
              <w:rPr>
                <w:rFonts w:ascii="Nikosh" w:hAnsi="Nikosh" w:cs="Nikosh" w:hint="cs"/>
                <w:cs/>
                <w:lang w:bidi="bn-IN"/>
              </w:rPr>
              <w:t>ই</w:t>
            </w:r>
            <w:r w:rsidR="004F1D6E" w:rsidRPr="00C61CC2">
              <w:rPr>
                <w:rFonts w:ascii="Nikosh" w:hAnsi="Nikosh" w:cs="Nikosh"/>
                <w:cs/>
                <w:lang w:bidi="bn-BD"/>
              </w:rPr>
              <w:t xml:space="preserve">নভার্টার </w:t>
            </w:r>
            <w:r w:rsidR="00F75F2A" w:rsidRPr="00C61CC2">
              <w:rPr>
                <w:rFonts w:ascii="Nikosh" w:hAnsi="Nikosh" w:cs="Nikosh"/>
                <w:cs/>
                <w:lang w:bidi="bn-BD"/>
              </w:rPr>
              <w:t>সেটিং</w:t>
            </w:r>
            <w:r w:rsidR="000C67F1">
              <w:rPr>
                <w:rFonts w:ascii="Nikosh" w:hAnsi="Nikosh" w:cs="Nikosh" w:hint="cs"/>
                <w:cs/>
                <w:lang w:bidi="bn-IN"/>
              </w:rPr>
              <w:t xml:space="preserve"> </w:t>
            </w:r>
            <w:r w:rsidRPr="00C61CC2">
              <w:rPr>
                <w:rFonts w:ascii="Segoe UI Symbol" w:eastAsia="MS Mincho" w:hAnsi="Segoe UI Symbol" w:cs="Segoe UI Symbol"/>
                <w:lang w:bidi="ar-SA"/>
              </w:rPr>
              <w:t>☐</w:t>
            </w:r>
            <w:r w:rsidR="00F75F2A" w:rsidRPr="00C61CC2">
              <w:rPr>
                <w:rFonts w:ascii="Nikosh" w:hAnsi="Nikosh" w:cs="Nikosh"/>
                <w:cs/>
                <w:lang w:bidi="bn-BD"/>
              </w:rPr>
              <w:t>ফিড- ইন ম্যানেজম্যান্ট সিস্টেম</w:t>
            </w:r>
          </w:p>
          <w:p w14:paraId="486FF757" w14:textId="77777777" w:rsidR="00AA286F" w:rsidRPr="00C61CC2" w:rsidRDefault="00AA286F" w:rsidP="00F75F2A">
            <w:pPr>
              <w:rPr>
                <w:rFonts w:ascii="Nikosh" w:hAnsi="Nikosh" w:cs="Nikosh"/>
                <w:lang w:bidi="ar-SA"/>
              </w:rPr>
            </w:pPr>
            <w:r w:rsidRPr="00C61CC2">
              <w:rPr>
                <w:rFonts w:ascii="Segoe UI Symbol" w:eastAsia="MS Mincho" w:hAnsi="Segoe UI Symbol" w:cs="Segoe UI Symbol"/>
                <w:lang w:bidi="ar-SA"/>
              </w:rPr>
              <w:t>☐</w:t>
            </w:r>
            <w:r w:rsidR="000C67F1">
              <w:rPr>
                <w:rFonts w:ascii="Segoe UI Symbol" w:eastAsia="MS Mincho" w:hAnsi="Segoe UI Symbol" w:cs="Segoe UI Symbol"/>
                <w:lang w:bidi="ar-SA"/>
              </w:rPr>
              <w:t xml:space="preserve"> </w:t>
            </w:r>
            <w:r w:rsidR="00F75F2A" w:rsidRPr="00C61CC2">
              <w:rPr>
                <w:rFonts w:ascii="Nikosh" w:hAnsi="Nikosh" w:cs="Nikosh"/>
                <w:cs/>
                <w:lang w:bidi="bn-BD"/>
              </w:rPr>
              <w:t>অন্যান্য ব্যবস্থা</w:t>
            </w:r>
            <w:r w:rsidRPr="00C61CC2">
              <w:rPr>
                <w:rFonts w:ascii="Nikosh" w:hAnsi="Nikosh" w:cs="Nikosh"/>
                <w:lang w:bidi="ar-SA"/>
              </w:rPr>
              <w:t>: ___________</w:t>
            </w:r>
          </w:p>
        </w:tc>
      </w:tr>
      <w:tr w:rsidR="00AA286F" w:rsidRPr="00C61CC2" w14:paraId="2AE46713" w14:textId="77777777" w:rsidTr="00C61CC2">
        <w:tc>
          <w:tcPr>
            <w:tcW w:w="2830" w:type="dxa"/>
          </w:tcPr>
          <w:p w14:paraId="1DA94B05" w14:textId="77777777" w:rsidR="00AA286F" w:rsidRPr="00C61CC2" w:rsidRDefault="00F75F2A" w:rsidP="00F75F2A">
            <w:pPr>
              <w:rPr>
                <w:rFonts w:ascii="Nikosh" w:hAnsi="Nikosh" w:cs="Nikosh"/>
                <w:lang w:bidi="ar-SA"/>
              </w:rPr>
            </w:pPr>
            <w:r w:rsidRPr="00C61CC2">
              <w:rPr>
                <w:rFonts w:ascii="Nikosh" w:hAnsi="Nikosh" w:cs="Nikosh"/>
                <w:cs/>
                <w:lang w:bidi="bn-BD"/>
              </w:rPr>
              <w:t>উৎপাদনকারী</w:t>
            </w:r>
            <w:r w:rsidR="00AA286F" w:rsidRPr="00C61CC2">
              <w:rPr>
                <w:rFonts w:ascii="Nikosh" w:hAnsi="Nikosh" w:cs="Nikosh"/>
                <w:lang w:bidi="ar-SA"/>
              </w:rPr>
              <w:t xml:space="preserve"> (</w:t>
            </w:r>
            <w:r w:rsidRPr="00C61CC2">
              <w:rPr>
                <w:rFonts w:ascii="Nikosh" w:hAnsi="Nikosh" w:cs="Nikosh"/>
                <w:cs/>
                <w:lang w:bidi="bn-BD"/>
              </w:rPr>
              <w:t>কোম্পানি</w:t>
            </w:r>
            <w:r w:rsidR="00AA286F" w:rsidRPr="00C61CC2">
              <w:rPr>
                <w:rFonts w:ascii="Nikosh" w:hAnsi="Nikosh" w:cs="Nikosh"/>
                <w:lang w:bidi="ar-SA"/>
              </w:rPr>
              <w:t xml:space="preserve">, </w:t>
            </w:r>
            <w:r w:rsidRPr="00C61CC2">
              <w:rPr>
                <w:rFonts w:ascii="Nikosh" w:hAnsi="Nikosh" w:cs="Nikosh"/>
                <w:cs/>
                <w:lang w:bidi="bn-BD"/>
              </w:rPr>
              <w:t>উৎস</w:t>
            </w:r>
            <w:r w:rsidR="00AA286F" w:rsidRPr="00C61CC2">
              <w:rPr>
                <w:rFonts w:ascii="Nikosh" w:hAnsi="Nikosh" w:cs="Nikosh"/>
                <w:lang w:bidi="ar-SA"/>
              </w:rPr>
              <w:t>)</w:t>
            </w:r>
          </w:p>
        </w:tc>
        <w:tc>
          <w:tcPr>
            <w:tcW w:w="6189" w:type="dxa"/>
          </w:tcPr>
          <w:p w14:paraId="02AFBCA3" w14:textId="77777777" w:rsidR="00AA286F" w:rsidRPr="00C61CC2" w:rsidRDefault="00AA286F" w:rsidP="00AA286F">
            <w:pPr>
              <w:rPr>
                <w:rFonts w:ascii="Nikosh" w:hAnsi="Nikosh" w:cs="Nikosh"/>
                <w:lang w:bidi="ar-SA"/>
              </w:rPr>
            </w:pPr>
          </w:p>
        </w:tc>
      </w:tr>
      <w:tr w:rsidR="00AA286F" w:rsidRPr="00C61CC2" w14:paraId="0F879C26" w14:textId="77777777" w:rsidTr="00C61CC2">
        <w:tc>
          <w:tcPr>
            <w:tcW w:w="2830" w:type="dxa"/>
          </w:tcPr>
          <w:p w14:paraId="1752FDAD" w14:textId="77777777" w:rsidR="00AA286F" w:rsidRPr="00C61CC2" w:rsidRDefault="00F75F2A" w:rsidP="00F75F2A">
            <w:pPr>
              <w:rPr>
                <w:rFonts w:ascii="Nikosh" w:hAnsi="Nikosh" w:cs="Nikosh"/>
                <w:lang w:bidi="ar-SA"/>
              </w:rPr>
            </w:pPr>
            <w:r w:rsidRPr="00C61CC2">
              <w:rPr>
                <w:rFonts w:ascii="Nikosh" w:hAnsi="Nikosh" w:cs="Nikosh"/>
                <w:cs/>
                <w:lang w:bidi="bn-BD"/>
              </w:rPr>
              <w:t>প্রকার এবং বিবরণ (প্রযোজ্য ক্ষেত্রে)</w:t>
            </w:r>
          </w:p>
        </w:tc>
        <w:tc>
          <w:tcPr>
            <w:tcW w:w="6189" w:type="dxa"/>
          </w:tcPr>
          <w:p w14:paraId="65DAA20C" w14:textId="77777777" w:rsidR="00AA286F" w:rsidRPr="00C61CC2" w:rsidRDefault="00AA286F" w:rsidP="00AA286F">
            <w:pPr>
              <w:rPr>
                <w:rFonts w:ascii="Nikosh" w:hAnsi="Nikosh" w:cs="Nikosh"/>
                <w:lang w:bidi="ar-SA"/>
              </w:rPr>
            </w:pPr>
          </w:p>
        </w:tc>
      </w:tr>
      <w:tr w:rsidR="00D93579" w:rsidRPr="00C61CC2" w14:paraId="62832522" w14:textId="77777777" w:rsidTr="00C61CC2">
        <w:tc>
          <w:tcPr>
            <w:tcW w:w="9019" w:type="dxa"/>
            <w:gridSpan w:val="2"/>
          </w:tcPr>
          <w:p w14:paraId="607E25F5" w14:textId="77777777" w:rsidR="00D93579" w:rsidRPr="00C61CC2" w:rsidRDefault="00F75F2A" w:rsidP="00F75F2A">
            <w:pPr>
              <w:rPr>
                <w:rFonts w:ascii="Nikosh" w:hAnsi="Nikosh" w:cs="Nikosh"/>
                <w:lang w:bidi="bn-BD"/>
              </w:rPr>
            </w:pPr>
            <w:r w:rsidRPr="00C61CC2">
              <w:rPr>
                <w:rFonts w:ascii="Nikosh" w:hAnsi="Nikosh" w:cs="Nikosh"/>
                <w:cs/>
                <w:lang w:bidi="bn-BD"/>
              </w:rPr>
              <w:t>সিস্টেমটি কি নেটও</w:t>
            </w:r>
            <w:r w:rsidR="000C67F1">
              <w:rPr>
                <w:rFonts w:ascii="Nikosh" w:hAnsi="Nikosh" w:cs="Nikosh"/>
                <w:cs/>
                <w:lang w:bidi="bn-BD"/>
              </w:rPr>
              <w:t>য়ার্ক অপরেটর বরাবর কার্যকর ফিড-</w:t>
            </w:r>
            <w:r w:rsidRPr="00C61CC2">
              <w:rPr>
                <w:rFonts w:ascii="Nikosh" w:hAnsi="Nikosh" w:cs="Nikosh"/>
                <w:cs/>
                <w:lang w:bidi="bn-BD"/>
              </w:rPr>
              <w:t>ইন লেভেল প্রদর্শন করে?</w:t>
            </w:r>
            <w:r w:rsidR="000C67F1">
              <w:rPr>
                <w:rFonts w:ascii="Nikosh" w:hAnsi="Nikosh" w:cs="Nikosh" w:hint="cs"/>
                <w:cs/>
                <w:lang w:bidi="bn-IN"/>
              </w:rPr>
              <w:t xml:space="preserve"> </w:t>
            </w:r>
            <w:r w:rsidR="00AA286F" w:rsidRPr="00C61CC2">
              <w:rPr>
                <w:rFonts w:ascii="Segoe UI Symbol" w:eastAsia="MS Mincho" w:hAnsi="Segoe UI Symbol" w:cs="Segoe UI Symbol"/>
                <w:lang w:bidi="ar-SA"/>
              </w:rPr>
              <w:t>☐</w:t>
            </w:r>
            <w:r w:rsidRPr="00C61CC2">
              <w:rPr>
                <w:rFonts w:ascii="Nikosh" w:hAnsi="Nikosh" w:cs="Nikosh"/>
                <w:cs/>
                <w:lang w:bidi="bn-BD"/>
              </w:rPr>
              <w:t xml:space="preserve"> হ্যাঁ   </w:t>
            </w:r>
            <w:r w:rsidR="00AA286F" w:rsidRPr="00C61CC2">
              <w:rPr>
                <w:rFonts w:ascii="Segoe UI Symbol" w:eastAsia="MS Mincho" w:hAnsi="Segoe UI Symbol" w:cs="Segoe UI Symbol"/>
                <w:lang w:bidi="ar-SA"/>
              </w:rPr>
              <w:t>☐</w:t>
            </w:r>
            <w:r w:rsidRPr="00C61CC2">
              <w:rPr>
                <w:rFonts w:ascii="Nikosh" w:hAnsi="Nikosh" w:cs="Nikosh"/>
                <w:cs/>
                <w:lang w:bidi="bn-BD"/>
              </w:rPr>
              <w:t>না</w:t>
            </w:r>
          </w:p>
        </w:tc>
      </w:tr>
    </w:tbl>
    <w:p w14:paraId="5C34703A" w14:textId="77777777" w:rsidR="005A44B8" w:rsidRDefault="005A44B8">
      <w:pPr>
        <w:rPr>
          <w:rFonts w:ascii="Nikosh" w:hAnsi="Nikosh" w:cs="Nikosh"/>
        </w:rPr>
      </w:pPr>
    </w:p>
    <w:p w14:paraId="62C249F8" w14:textId="77777777" w:rsidR="003F65DB" w:rsidRDefault="003F65DB" w:rsidP="00383D48">
      <w:pPr>
        <w:pStyle w:val="annexsubheadings"/>
        <w:rPr>
          <w:rFonts w:ascii="Nikosh" w:hAnsi="Nikosh" w:cs="Nikosh"/>
          <w:cs/>
          <w:lang w:bidi="bn-IN"/>
        </w:rPr>
      </w:pPr>
    </w:p>
    <w:p w14:paraId="529C9452" w14:textId="77777777" w:rsidR="003F65DB" w:rsidRDefault="003F65DB" w:rsidP="00383D48">
      <w:pPr>
        <w:pStyle w:val="annexsubheadings"/>
        <w:rPr>
          <w:rFonts w:ascii="Nikosh" w:hAnsi="Nikosh" w:cs="Nikosh"/>
          <w:cs/>
          <w:lang w:bidi="bn-IN"/>
        </w:rPr>
      </w:pPr>
    </w:p>
    <w:p w14:paraId="5BF2F6D6" w14:textId="77777777" w:rsidR="003F65DB" w:rsidRDefault="003F65DB" w:rsidP="00383D48">
      <w:pPr>
        <w:pStyle w:val="annexsubheadings"/>
        <w:rPr>
          <w:rFonts w:ascii="Nikosh" w:hAnsi="Nikosh" w:cs="Nikosh"/>
          <w:cs/>
          <w:lang w:bidi="bn-IN"/>
        </w:rPr>
      </w:pPr>
    </w:p>
    <w:p w14:paraId="12F462E9" w14:textId="77777777" w:rsidR="00383D48" w:rsidRPr="00B17DD8" w:rsidRDefault="00E96DD8" w:rsidP="00383D48">
      <w:pPr>
        <w:pStyle w:val="annexsubheadings"/>
        <w:rPr>
          <w:rFonts w:ascii="Nikosh" w:hAnsi="Nikosh" w:cs="Nikosh"/>
          <w:lang w:bidi="bn-IN"/>
        </w:rPr>
      </w:pPr>
      <w:r>
        <w:rPr>
          <w:rFonts w:ascii="Nikosh" w:hAnsi="Nikosh" w:cs="Nikosh" w:hint="cs"/>
          <w:cs/>
          <w:lang w:bidi="bn-IN"/>
        </w:rPr>
        <w:lastRenderedPageBreak/>
        <w:t>ঝ</w:t>
      </w:r>
      <w:r w:rsidR="00383D48" w:rsidRPr="00B17DD8">
        <w:rPr>
          <w:rFonts w:ascii="Nikosh" w:hAnsi="Nikosh" w:cs="Nikosh"/>
        </w:rPr>
        <w:t xml:space="preserve">. </w:t>
      </w:r>
      <w:r w:rsidR="00383D48">
        <w:rPr>
          <w:rFonts w:ascii="Nikosh" w:hAnsi="Nikosh" w:cs="Nikosh" w:hint="cs"/>
          <w:cs/>
          <w:lang w:bidi="bn-IN"/>
        </w:rPr>
        <w:t xml:space="preserve">অন্যান্য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9019"/>
      </w:tblGrid>
      <w:tr w:rsidR="004A7A0F" w:rsidRPr="00C61CC2" w14:paraId="7A1822E7" w14:textId="77777777" w:rsidTr="00C61CC2">
        <w:tc>
          <w:tcPr>
            <w:tcW w:w="9019" w:type="dxa"/>
            <w:shd w:val="clear" w:color="auto" w:fill="D9D9D9"/>
          </w:tcPr>
          <w:p w14:paraId="44833F17" w14:textId="77777777" w:rsidR="004A7A0F" w:rsidRPr="00C61CC2" w:rsidRDefault="00825B34" w:rsidP="00825B34">
            <w:pPr>
              <w:rPr>
                <w:rFonts w:ascii="Nikosh" w:hAnsi="Nikosh" w:cs="Nikosh"/>
                <w:b/>
              </w:rPr>
            </w:pPr>
            <w:r w:rsidRPr="00C61CC2">
              <w:rPr>
                <w:rFonts w:ascii="Nikosh" w:hAnsi="Nikosh" w:cs="Nikosh"/>
                <w:b/>
                <w:cs/>
                <w:lang w:bidi="bn-BD"/>
              </w:rPr>
              <w:t>ইলেকট্রিক্যাল সেফটি, চয়েস এন্ড ইনস্টলেশন অব ইলেট্রিক্যাল ইক্যুইপম্যান্ট:</w:t>
            </w:r>
          </w:p>
        </w:tc>
      </w:tr>
      <w:tr w:rsidR="004A7A0F" w:rsidRPr="00C61CC2" w14:paraId="18DBAF37" w14:textId="77777777" w:rsidTr="00C61CC2">
        <w:tc>
          <w:tcPr>
            <w:tcW w:w="9019" w:type="dxa"/>
            <w:tcBorders>
              <w:bottom w:val="nil"/>
            </w:tcBorders>
          </w:tcPr>
          <w:p w14:paraId="0AFFF80D" w14:textId="77777777" w:rsidR="004A7A0F" w:rsidRPr="00C61CC2" w:rsidRDefault="00825B34" w:rsidP="00BC2F02">
            <w:pPr>
              <w:jc w:val="both"/>
              <w:rPr>
                <w:rFonts w:ascii="Nikosh" w:hAnsi="Nikosh" w:cs="Nikosh"/>
              </w:rPr>
            </w:pPr>
            <w:r w:rsidRPr="00C61CC2">
              <w:rPr>
                <w:rFonts w:ascii="Nikosh" w:hAnsi="Nikosh" w:cs="Nikosh"/>
                <w:b/>
                <w:cs/>
                <w:lang w:bidi="bn-BD"/>
              </w:rPr>
              <w:t>ইক্যুইপ</w:t>
            </w:r>
            <w:r w:rsidR="004B45C6" w:rsidRPr="00C61CC2">
              <w:rPr>
                <w:rFonts w:ascii="Nikosh" w:hAnsi="Nikosh" w:cs="Nikosh"/>
                <w:b/>
                <w:cs/>
                <w:lang w:bidi="bn-IN"/>
              </w:rPr>
              <w:t>মেন্ট এবং সিস্টেম নির্বাচনের ক্ষেত্রে</w:t>
            </w:r>
            <w:r w:rsidR="00C951F3">
              <w:rPr>
                <w:rFonts w:ascii="Nikosh" w:hAnsi="Nikosh" w:cs="Nikosh"/>
                <w:b/>
                <w:cs/>
                <w:lang w:bidi="bn-IN"/>
              </w:rPr>
              <w:t xml:space="preserve"> </w:t>
            </w:r>
            <w:r w:rsidR="004A7A0F" w:rsidRPr="00C61CC2">
              <w:rPr>
                <w:rFonts w:ascii="Arial" w:hAnsi="Arial" w:cs="Arial"/>
                <w:lang w:bidi="ar-SA"/>
              </w:rPr>
              <w:t>DIN VDE0100</w:t>
            </w:r>
            <w:r w:rsidRPr="00C61CC2">
              <w:rPr>
                <w:rFonts w:ascii="Nikosh" w:hAnsi="Nikosh" w:cs="Nikosh"/>
                <w:cs/>
                <w:lang w:bidi="bn-BD"/>
              </w:rPr>
              <w:t xml:space="preserve"> এর সাধারন বিধান এবং</w:t>
            </w:r>
            <w:r w:rsidR="00C951F3">
              <w:rPr>
                <w:rFonts w:ascii="Nikosh" w:hAnsi="Nikosh" w:cs="Nikosh"/>
                <w:cs/>
                <w:lang w:bidi="bn-BD"/>
              </w:rPr>
              <w:t xml:space="preserve"> </w:t>
            </w:r>
            <w:r w:rsidRPr="00C61CC2">
              <w:rPr>
                <w:rFonts w:ascii="Arial" w:hAnsi="Arial" w:cs="Arial"/>
                <w:lang w:bidi="ar-SA"/>
              </w:rPr>
              <w:t>VDE 0100-712</w:t>
            </w:r>
            <w:r w:rsidR="00C951F3">
              <w:rPr>
                <w:rFonts w:ascii="Arial" w:hAnsi="Arial" w:cs="Arial"/>
                <w:lang w:bidi="ar-SA"/>
              </w:rPr>
              <w:t xml:space="preserve"> </w:t>
            </w:r>
            <w:r w:rsidRPr="00C61CC2">
              <w:rPr>
                <w:rFonts w:ascii="Nikosh" w:hAnsi="Nikosh" w:cs="Nikosh"/>
                <w:cs/>
                <w:lang w:bidi="bn-BD"/>
              </w:rPr>
              <w:t>এবং</w:t>
            </w:r>
            <w:r w:rsidR="00C951F3">
              <w:rPr>
                <w:rFonts w:ascii="Nikosh" w:hAnsi="Nikosh" w:cs="Nikosh"/>
                <w:cs/>
                <w:lang w:bidi="bn-BD"/>
              </w:rPr>
              <w:t xml:space="preserve"> </w:t>
            </w:r>
            <w:r w:rsidR="004A7A0F" w:rsidRPr="00C61CC2">
              <w:rPr>
                <w:rFonts w:ascii="Arial" w:hAnsi="Arial" w:cs="Arial"/>
                <w:lang w:bidi="ar-SA"/>
              </w:rPr>
              <w:t>VDE-AR-N 4105</w:t>
            </w:r>
            <w:r w:rsidRPr="00C61CC2">
              <w:rPr>
                <w:rFonts w:ascii="Nikosh" w:hAnsi="Nikosh" w:cs="Nikosh"/>
                <w:cs/>
                <w:lang w:bidi="bn-BD"/>
              </w:rPr>
              <w:t xml:space="preserve"> এর বিশেষ বিধান অনুযায়ী স্থাপন করা হয়েছে</w:t>
            </w:r>
            <w:r w:rsidR="004A7A0F" w:rsidRPr="00C61CC2">
              <w:rPr>
                <w:rFonts w:ascii="Nikosh" w:hAnsi="Nikosh" w:cs="Nikosh"/>
                <w:lang w:bidi="ar-SA"/>
              </w:rPr>
              <w:t>,</w:t>
            </w:r>
            <w:r w:rsidRPr="00C61CC2">
              <w:rPr>
                <w:rFonts w:ascii="Nikosh" w:hAnsi="Nikosh" w:cs="Nikosh"/>
                <w:cs/>
                <w:lang w:bidi="bn-BD"/>
              </w:rPr>
              <w:t xml:space="preserve"> এবং</w:t>
            </w:r>
            <w:r w:rsidR="00C951F3">
              <w:rPr>
                <w:rFonts w:ascii="Nikosh" w:hAnsi="Nikosh" w:cs="Nikosh"/>
                <w:cs/>
                <w:lang w:bidi="bn-BD"/>
              </w:rPr>
              <w:t xml:space="preserve"> </w:t>
            </w:r>
            <w:r w:rsidR="004A7A0F" w:rsidRPr="00C61CC2">
              <w:rPr>
                <w:rFonts w:ascii="Arial" w:hAnsi="Arial" w:cs="Arial"/>
                <w:lang w:bidi="ar-SA"/>
              </w:rPr>
              <w:t>IEC 62446 (VDE 0126-23</w:t>
            </w:r>
            <w:r w:rsidR="004A7A0F" w:rsidRPr="00C61CC2">
              <w:rPr>
                <w:rFonts w:ascii="Nikosh" w:hAnsi="Nikosh" w:cs="Nikosh"/>
                <w:lang w:bidi="ar-SA"/>
              </w:rPr>
              <w:t>)</w:t>
            </w:r>
            <w:r w:rsidRPr="00C61CC2">
              <w:rPr>
                <w:rFonts w:ascii="Nikosh" w:hAnsi="Nikosh" w:cs="Nikosh"/>
                <w:cs/>
                <w:lang w:bidi="bn-BD"/>
              </w:rPr>
              <w:t xml:space="preserve"> এর বিধান অনুযায়ী পরিদর্শন করা হয়েছে</w:t>
            </w:r>
            <w:r w:rsidR="004A7A0F" w:rsidRPr="00C61CC2">
              <w:rPr>
                <w:rFonts w:ascii="Nikosh" w:hAnsi="Nikosh" w:cs="Nikosh"/>
                <w:lang w:bidi="ar-SA"/>
              </w:rPr>
              <w:t xml:space="preserve">. </w:t>
            </w:r>
            <w:r w:rsidR="00786844" w:rsidRPr="00C61CC2">
              <w:rPr>
                <w:rFonts w:ascii="Nikosh" w:hAnsi="Nikosh" w:cs="Nikosh"/>
                <w:cs/>
                <w:lang w:bidi="bn-BD"/>
              </w:rPr>
              <w:t>অন্যান্য বৈশিষ্ট্যসমূহের সাথে নিম্নবর্ণিত বৈশিষ্ট্যসমূহ বিদ্যমান পাওয়া গিয়েছে</w:t>
            </w:r>
            <w:r w:rsidR="004A7A0F" w:rsidRPr="00C61CC2">
              <w:rPr>
                <w:rFonts w:ascii="Nikosh" w:hAnsi="Nikosh" w:cs="Nikosh"/>
                <w:lang w:bidi="ar-SA"/>
              </w:rPr>
              <w:t>:</w:t>
            </w:r>
          </w:p>
        </w:tc>
      </w:tr>
      <w:tr w:rsidR="00AA286F" w:rsidRPr="00C61CC2" w14:paraId="55D2CFC8" w14:textId="77777777" w:rsidTr="00C61CC2">
        <w:tc>
          <w:tcPr>
            <w:tcW w:w="9019" w:type="dxa"/>
            <w:tcBorders>
              <w:top w:val="nil"/>
              <w:bottom w:val="nil"/>
            </w:tcBorders>
          </w:tcPr>
          <w:p w14:paraId="3EDD9611" w14:textId="77777777" w:rsidR="00AA286F" w:rsidRPr="00C61CC2" w:rsidDel="00AA286F" w:rsidRDefault="00AA286F" w:rsidP="00BC2F02">
            <w:pPr>
              <w:jc w:val="both"/>
              <w:rPr>
                <w:rFonts w:ascii="Nikosh" w:hAnsi="Nikosh" w:cs="Nikosh"/>
                <w:lang w:bidi="bn-IN"/>
              </w:rPr>
            </w:pPr>
            <w:r w:rsidRPr="00C61CC2">
              <w:rPr>
                <w:rFonts w:ascii="Segoe UI Symbol" w:eastAsia="MS Mincho" w:hAnsi="Segoe UI Symbol" w:cs="Segoe UI Symbol"/>
                <w:lang w:bidi="ar-SA"/>
              </w:rPr>
              <w:t>☐</w:t>
            </w:r>
            <w:r w:rsidRPr="00C61CC2">
              <w:rPr>
                <w:rFonts w:ascii="Arial" w:hAnsi="Arial" w:cs="Arial"/>
                <w:lang w:bidi="ar-SA"/>
              </w:rPr>
              <w:t>VDE 0100-520</w:t>
            </w:r>
            <w:r w:rsidR="00786844" w:rsidRPr="00C61CC2">
              <w:rPr>
                <w:rFonts w:ascii="Nikosh" w:hAnsi="Nikosh" w:cs="Nikosh"/>
                <w:cs/>
                <w:lang w:bidi="bn-BD"/>
              </w:rPr>
              <w:t xml:space="preserve"> অনুযায়ী নবায়নযোগ্য জ্বালানি সিস্টেমের ক্যাবল এবং পাওয়ার লাইনসমূহকে এমনভাবে নির্বাচন এবং স্থাপন করা হয়েছে যেন এতে আর্থিং ক্রুটি এবং শর্ট সার্কিটের ঝুঁকি না থাকে</w:t>
            </w:r>
            <w:r w:rsidR="004F1D6E">
              <w:rPr>
                <w:rFonts w:ascii="Nikosh" w:hAnsi="Nikosh" w:cs="Nikosh" w:hint="cs"/>
                <w:cs/>
                <w:lang w:bidi="hi-IN"/>
              </w:rPr>
              <w:t xml:space="preserve">। </w:t>
            </w:r>
          </w:p>
        </w:tc>
      </w:tr>
      <w:tr w:rsidR="004A7A0F" w:rsidRPr="00C61CC2" w14:paraId="4F78D989" w14:textId="77777777" w:rsidTr="00C61CC2">
        <w:tc>
          <w:tcPr>
            <w:tcW w:w="9019" w:type="dxa"/>
            <w:tcBorders>
              <w:top w:val="nil"/>
              <w:bottom w:val="nil"/>
            </w:tcBorders>
          </w:tcPr>
          <w:p w14:paraId="137A220C" w14:textId="77777777" w:rsidR="004A7A0F" w:rsidRPr="00C61CC2" w:rsidRDefault="00AA286F" w:rsidP="000C67F1">
            <w:pPr>
              <w:jc w:val="both"/>
              <w:rPr>
                <w:rFonts w:ascii="Nikosh" w:hAnsi="Nikosh" w:cs="Nikosh"/>
              </w:rPr>
            </w:pPr>
            <w:r w:rsidRPr="00C61CC2">
              <w:rPr>
                <w:rFonts w:ascii="Segoe UI Symbol" w:eastAsia="MS Mincho" w:hAnsi="Segoe UI Symbol" w:cs="Segoe UI Symbol"/>
                <w:lang w:bidi="ar-SA"/>
              </w:rPr>
              <w:t>☐</w:t>
            </w:r>
            <w:r w:rsidR="00786844" w:rsidRPr="00C61CC2">
              <w:rPr>
                <w:rFonts w:ascii="Nikosh" w:hAnsi="Nikosh" w:cs="Nikosh"/>
                <w:cs/>
                <w:lang w:bidi="bn-BD"/>
              </w:rPr>
              <w:t xml:space="preserve">ক্যাবলসমূহ ফ্রেম এর সাথে যুক্ত, কোনভাবে </w:t>
            </w:r>
            <w:r w:rsidR="000C67F1">
              <w:rPr>
                <w:rFonts w:ascii="Nikosh" w:hAnsi="Nikosh" w:cs="Nikosh" w:hint="cs"/>
                <w:cs/>
                <w:lang w:bidi="bn-IN"/>
              </w:rPr>
              <w:t>দেয়াল বা ছাদের</w:t>
            </w:r>
            <w:r w:rsidR="00786844" w:rsidRPr="00C61CC2">
              <w:rPr>
                <w:rFonts w:ascii="Nikosh" w:hAnsi="Nikosh" w:cs="Nikosh"/>
                <w:cs/>
                <w:lang w:bidi="bn-BD"/>
              </w:rPr>
              <w:t xml:space="preserve"> সংস্পর্শে নেই এবং ধারসম্পন্ন প্রান্তভাগের ওপর দিয়ে নেয়া হয়নি। প্রতিটি কানেকশন পয়েন্টে প্রয়োজনীয় স্ট্রেইন রিলিফের ব্যবস্থা করা হয়েছে। বিল্ডিং এর বাইরে বিদ্যমান ক্যাবলসমূহ আবৃত ক্যাবল ট্রের ম্যাধমে টানা হয়েছে</w:t>
            </w:r>
            <w:r w:rsidR="00786844" w:rsidRPr="00C61CC2">
              <w:rPr>
                <w:rFonts w:ascii="Nikosh" w:hAnsi="Nikosh" w:cs="Nikosh"/>
                <w:cs/>
                <w:lang w:bidi="hi-IN"/>
              </w:rPr>
              <w:t>।</w:t>
            </w:r>
          </w:p>
        </w:tc>
      </w:tr>
      <w:tr w:rsidR="004A7A0F" w:rsidRPr="00C61CC2" w14:paraId="701AEC55" w14:textId="77777777" w:rsidTr="00C61CC2">
        <w:tc>
          <w:tcPr>
            <w:tcW w:w="9019" w:type="dxa"/>
            <w:tcBorders>
              <w:top w:val="nil"/>
            </w:tcBorders>
          </w:tcPr>
          <w:p w14:paraId="6A3E38EE" w14:textId="77777777" w:rsidR="004A7A0F" w:rsidRPr="00C61CC2" w:rsidRDefault="00AA286F" w:rsidP="00BC2F02">
            <w:pPr>
              <w:jc w:val="both"/>
              <w:rPr>
                <w:rFonts w:ascii="Nikosh" w:hAnsi="Nikosh" w:cs="Nikosh"/>
              </w:rPr>
            </w:pPr>
            <w:r w:rsidRPr="00C61CC2">
              <w:rPr>
                <w:rFonts w:ascii="Segoe UI Symbol" w:eastAsia="MS Mincho" w:hAnsi="Segoe UI Symbol" w:cs="Segoe UI Symbol"/>
                <w:lang w:bidi="ar-SA"/>
              </w:rPr>
              <w:t>☐</w:t>
            </w:r>
            <w:r w:rsidR="00786844" w:rsidRPr="00C61CC2">
              <w:rPr>
                <w:rFonts w:ascii="Nikosh" w:hAnsi="Nikosh" w:cs="Nikosh"/>
                <w:cs/>
                <w:lang w:bidi="bn-BD"/>
              </w:rPr>
              <w:t xml:space="preserve">উৎপাদনকারীর নির্দেশিকা </w:t>
            </w:r>
            <w:r w:rsidR="00326344" w:rsidRPr="00C61CC2">
              <w:rPr>
                <w:rFonts w:ascii="Nikosh" w:hAnsi="Nikosh" w:cs="Nikosh"/>
                <w:cs/>
                <w:lang w:bidi="bn-BD"/>
              </w:rPr>
              <w:t>মোতাবেক উপযুক্ততা এবং সুইচিং ক্যাপাসিটির বিচারে ডিসি কারেন্ট সার্কিটের জন্য যথেষ্ট পরিমানে সার্কিট ব্রেকার রাখা হয়েছে।</w:t>
            </w:r>
          </w:p>
        </w:tc>
      </w:tr>
    </w:tbl>
    <w:p w14:paraId="53E96BF8" w14:textId="77777777" w:rsidR="004A7A0F" w:rsidRPr="00B17DD8" w:rsidRDefault="004A7A0F" w:rsidP="00E56346">
      <w:pPr>
        <w:rPr>
          <w:rFonts w:ascii="Nikosh" w:hAnsi="Nikosh" w:cs="Niko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7344"/>
        <w:gridCol w:w="828"/>
        <w:gridCol w:w="847"/>
      </w:tblGrid>
      <w:tr w:rsidR="0025421C" w:rsidRPr="00C61CC2" w14:paraId="7411BC7E" w14:textId="77777777" w:rsidTr="00E07650">
        <w:tc>
          <w:tcPr>
            <w:tcW w:w="9019" w:type="dxa"/>
            <w:gridSpan w:val="3"/>
            <w:shd w:val="clear" w:color="auto" w:fill="D9D9D9"/>
          </w:tcPr>
          <w:p w14:paraId="3CDFE2EF" w14:textId="77777777" w:rsidR="0025421C" w:rsidRPr="00C61CC2" w:rsidRDefault="00326344" w:rsidP="00326344">
            <w:pPr>
              <w:rPr>
                <w:rFonts w:ascii="Nikosh" w:hAnsi="Nikosh" w:cs="Nikosh"/>
                <w:b/>
              </w:rPr>
            </w:pPr>
            <w:r w:rsidRPr="00C61CC2">
              <w:rPr>
                <w:rFonts w:ascii="Nikosh" w:hAnsi="Nikosh" w:cs="Nikosh"/>
                <w:b/>
                <w:cs/>
                <w:lang w:bidi="bn-BD"/>
              </w:rPr>
              <w:t>বজ্রপাত এবং হাই ভোল্টেজ হতে রক্ষা</w:t>
            </w:r>
          </w:p>
        </w:tc>
      </w:tr>
      <w:tr w:rsidR="001E0F9D" w:rsidRPr="00C61CC2" w14:paraId="34766388" w14:textId="77777777" w:rsidTr="00E07650">
        <w:trPr>
          <w:trHeight w:val="554"/>
        </w:trPr>
        <w:tc>
          <w:tcPr>
            <w:tcW w:w="7344" w:type="dxa"/>
          </w:tcPr>
          <w:p w14:paraId="67792D86" w14:textId="77777777" w:rsidR="001E0F9D" w:rsidRPr="00C61CC2" w:rsidRDefault="00E07650" w:rsidP="00E07650">
            <w:pPr>
              <w:rPr>
                <w:rFonts w:ascii="Nikosh" w:hAnsi="Nikosh" w:cs="Nikosh"/>
                <w:lang w:bidi="bn-IN"/>
              </w:rPr>
            </w:pPr>
            <w:r>
              <w:rPr>
                <w:rFonts w:ascii="Nikosh" w:hAnsi="Nikosh" w:cs="Nikosh" w:hint="cs"/>
                <w:b/>
                <w:cs/>
                <w:lang w:bidi="bn-IN"/>
              </w:rPr>
              <w:t>গ্রিড ইন্টিগ্রেশনকৃত সোলার</w:t>
            </w:r>
            <w:r w:rsidR="001E0F9D" w:rsidRPr="00C61CC2">
              <w:rPr>
                <w:rFonts w:ascii="Nikosh" w:hAnsi="Nikosh" w:cs="Nikosh"/>
                <w:b/>
                <w:cs/>
                <w:lang w:bidi="bn-IN"/>
              </w:rPr>
              <w:t xml:space="preserve"> সিস্টেমে বজ্রপাত নিবারণী ব্যবস্থা (</w:t>
            </w:r>
            <w:r w:rsidR="001E0F9D" w:rsidRPr="00C61CC2">
              <w:rPr>
                <w:rFonts w:ascii="Arial" w:hAnsi="Arial" w:cs="Arial"/>
                <w:b/>
                <w:sz w:val="20"/>
                <w:szCs w:val="20"/>
                <w:lang w:bidi="bn-IN"/>
              </w:rPr>
              <w:t>Lightning Protection System</w:t>
            </w:r>
            <w:r w:rsidR="001E0F9D" w:rsidRPr="00C61CC2">
              <w:rPr>
                <w:rFonts w:ascii="Nikosh" w:hAnsi="Nikosh" w:cs="Nikosh"/>
                <w:b/>
                <w:lang w:bidi="bn-IN"/>
              </w:rPr>
              <w:t xml:space="preserve">) </w:t>
            </w:r>
            <w:r w:rsidR="001E0F9D" w:rsidRPr="00C61CC2">
              <w:rPr>
                <w:rFonts w:ascii="Nikosh" w:hAnsi="Nikosh" w:cs="Nikosh"/>
                <w:b/>
                <w:cs/>
                <w:lang w:bidi="bn-IN"/>
              </w:rPr>
              <w:t xml:space="preserve">রাখা </w:t>
            </w:r>
            <w:r>
              <w:rPr>
                <w:rFonts w:ascii="Nikosh" w:hAnsi="Nikosh" w:cs="Nikosh" w:hint="cs"/>
                <w:b/>
                <w:cs/>
                <w:lang w:bidi="bn-IN"/>
              </w:rPr>
              <w:t xml:space="preserve">হয়েছে কি? </w:t>
            </w:r>
          </w:p>
        </w:tc>
        <w:tc>
          <w:tcPr>
            <w:tcW w:w="828" w:type="dxa"/>
          </w:tcPr>
          <w:p w14:paraId="2ED46258" w14:textId="77777777" w:rsidR="001E0F9D" w:rsidRDefault="00DA48AD" w:rsidP="00C61CC2">
            <w:pPr>
              <w:jc w:val="center"/>
              <w:rPr>
                <w:rFonts w:ascii="Nikosh" w:eastAsia="MS Mincho" w:hAnsi="Nikosh" w:cs="Nikosh"/>
                <w:b/>
                <w:bCs/>
                <w:cs/>
                <w:lang w:bidi="bn-BD"/>
              </w:rPr>
            </w:pPr>
            <w:r w:rsidRPr="00C61CC2">
              <w:rPr>
                <w:rFonts w:ascii="Nikosh" w:eastAsia="MS Mincho" w:hAnsi="Nikosh" w:cs="Nikosh"/>
                <w:b/>
                <w:bCs/>
                <w:cs/>
                <w:lang w:bidi="bn-BD"/>
              </w:rPr>
              <w:t>হ্যাঁ</w:t>
            </w:r>
          </w:p>
          <w:p w14:paraId="24CD9CB1" w14:textId="77777777" w:rsidR="00E07650" w:rsidRPr="00C61CC2" w:rsidRDefault="00E07650" w:rsidP="00C61CC2">
            <w:pPr>
              <w:jc w:val="center"/>
              <w:rPr>
                <w:rFonts w:ascii="Nikosh" w:hAnsi="Nikosh" w:cs="Nikosh"/>
                <w:b/>
                <w:bCs/>
                <w:color w:val="0070C0"/>
                <w:lang w:bidi="bn-IN"/>
              </w:rPr>
            </w:pPr>
            <w:r w:rsidRPr="00C61CC2">
              <w:rPr>
                <w:rFonts w:ascii="Segoe UI Symbol" w:eastAsia="MS Mincho" w:hAnsi="Segoe UI Symbol" w:cs="Segoe UI Symbol"/>
                <w:lang w:bidi="ar-SA"/>
              </w:rPr>
              <w:t>☐</w:t>
            </w:r>
          </w:p>
        </w:tc>
        <w:tc>
          <w:tcPr>
            <w:tcW w:w="847" w:type="dxa"/>
          </w:tcPr>
          <w:p w14:paraId="7F00FA27" w14:textId="77777777" w:rsidR="001E0F9D" w:rsidRDefault="00DA48AD" w:rsidP="00C61CC2">
            <w:pPr>
              <w:jc w:val="center"/>
              <w:rPr>
                <w:rFonts w:ascii="Nikosh" w:hAnsi="Nikosh" w:cs="Nikosh"/>
                <w:b/>
                <w:bCs/>
                <w:cs/>
                <w:lang w:bidi="bn-BD"/>
              </w:rPr>
            </w:pPr>
            <w:r w:rsidRPr="00C61CC2">
              <w:rPr>
                <w:rFonts w:ascii="Nikosh" w:hAnsi="Nikosh" w:cs="Nikosh"/>
                <w:b/>
                <w:bCs/>
                <w:cs/>
                <w:lang w:bidi="bn-BD"/>
              </w:rPr>
              <w:t>না</w:t>
            </w:r>
          </w:p>
          <w:p w14:paraId="6389B1C9" w14:textId="77777777" w:rsidR="00E07650" w:rsidRPr="00C61CC2" w:rsidRDefault="00E07650" w:rsidP="00C61CC2">
            <w:pPr>
              <w:jc w:val="center"/>
              <w:rPr>
                <w:rFonts w:ascii="Nikosh" w:hAnsi="Nikosh" w:cs="Nikosh"/>
                <w:b/>
                <w:bCs/>
                <w:color w:val="0070C0"/>
                <w:lang w:bidi="bn-IN"/>
              </w:rPr>
            </w:pPr>
            <w:r w:rsidRPr="00C61CC2">
              <w:rPr>
                <w:rFonts w:ascii="Segoe UI Symbol" w:eastAsia="MS Mincho" w:hAnsi="Segoe UI Symbol" w:cs="Segoe UI Symbol"/>
                <w:lang w:bidi="ar-SA"/>
              </w:rPr>
              <w:t>☐</w:t>
            </w:r>
          </w:p>
        </w:tc>
      </w:tr>
    </w:tbl>
    <w:p w14:paraId="3CD52762" w14:textId="77777777" w:rsidR="00180733" w:rsidRPr="00B17DD8" w:rsidRDefault="001E78DA" w:rsidP="006B5E16">
      <w:pPr>
        <w:pStyle w:val="ChapterHeading"/>
        <w:numPr>
          <w:ilvl w:val="0"/>
          <w:numId w:val="0"/>
        </w:numPr>
        <w:spacing w:before="0" w:line="288" w:lineRule="auto"/>
        <w:jc w:val="right"/>
        <w:rPr>
          <w:rFonts w:ascii="Nikosh" w:hAnsi="Nikosh" w:cs="Nikosh"/>
          <w:b w:val="0"/>
          <w:bCs/>
          <w:sz w:val="32"/>
          <w:szCs w:val="28"/>
          <w:u w:val="single"/>
          <w:lang w:bidi="ar-SA"/>
        </w:rPr>
      </w:pPr>
      <w:r w:rsidRPr="00B17DD8">
        <w:rPr>
          <w:rFonts w:ascii="Nikosh" w:hAnsi="Nikosh" w:cs="Nikosh"/>
          <w:sz w:val="44"/>
          <w:szCs w:val="44"/>
        </w:rPr>
        <w:br w:type="page"/>
      </w:r>
    </w:p>
    <w:p w14:paraId="58549F4F" w14:textId="77777777" w:rsidR="0006615A" w:rsidRDefault="00DD4C17" w:rsidP="0006615A">
      <w:pPr>
        <w:pStyle w:val="Heading1"/>
        <w:numPr>
          <w:ilvl w:val="0"/>
          <w:numId w:val="0"/>
        </w:numPr>
        <w:pBdr>
          <w:bottom w:val="single" w:sz="4" w:space="1" w:color="auto"/>
        </w:pBdr>
        <w:ind w:left="770" w:hanging="680"/>
        <w:rPr>
          <w:rFonts w:ascii="Nikosh" w:hAnsi="Nikosh" w:cs="Nikosh"/>
          <w:b w:val="0"/>
          <w:bCs/>
          <w:sz w:val="28"/>
          <w:szCs w:val="28"/>
          <w:cs/>
          <w:lang w:bidi="bn-IN"/>
        </w:rPr>
      </w:pPr>
      <w:bookmarkStart w:id="8" w:name="_Toc517565474"/>
      <w:bookmarkStart w:id="9" w:name="_Toc510247603"/>
      <w:r w:rsidRPr="00B17DD8">
        <w:rPr>
          <w:rFonts w:ascii="Nikosh" w:hAnsi="Nikosh" w:cs="Nikosh"/>
          <w:b w:val="0"/>
          <w:bCs/>
          <w:sz w:val="28"/>
          <w:szCs w:val="28"/>
          <w:cs/>
          <w:lang w:bidi="bn-IN"/>
        </w:rPr>
        <w:lastRenderedPageBreak/>
        <w:t>পরিশিষ্ট</w:t>
      </w:r>
      <w:r w:rsidR="003679C1">
        <w:rPr>
          <w:rFonts w:ascii="Nikosh" w:hAnsi="Nikosh" w:cs="Nikosh"/>
          <w:b w:val="0"/>
          <w:bCs/>
          <w:sz w:val="28"/>
          <w:szCs w:val="28"/>
          <w:cs/>
          <w:lang w:bidi="bn-IN"/>
        </w:rPr>
        <w:t xml:space="preserve"> </w:t>
      </w:r>
      <w:r w:rsidR="002A6CCF">
        <w:rPr>
          <w:rFonts w:ascii="Nikosh" w:hAnsi="Nikosh" w:cs="Nikosh" w:hint="cs"/>
          <w:b w:val="0"/>
          <w:bCs/>
          <w:sz w:val="28"/>
          <w:szCs w:val="28"/>
          <w:cs/>
          <w:lang w:bidi="bn-IN"/>
        </w:rPr>
        <w:t>৩</w:t>
      </w:r>
      <w:r w:rsidRPr="00B17DD8">
        <w:rPr>
          <w:rFonts w:ascii="Nikosh" w:hAnsi="Nikosh" w:cs="Nikosh"/>
          <w:b w:val="0"/>
          <w:bCs/>
          <w:sz w:val="28"/>
          <w:szCs w:val="28"/>
        </w:rPr>
        <w:t xml:space="preserve">: </w:t>
      </w:r>
      <w:r w:rsidR="00AC44A4">
        <w:rPr>
          <w:rFonts w:ascii="Nikosh" w:hAnsi="Nikosh" w:cs="Nikosh"/>
          <w:b w:val="0"/>
          <w:bCs/>
          <w:sz w:val="28"/>
          <w:szCs w:val="28"/>
          <w:cs/>
          <w:lang w:bidi="bn-IN"/>
        </w:rPr>
        <w:t>সোলার ইরিগেশন সিস্টেমের গ্রিড-ইন্টিগ্রেশন</w:t>
      </w:r>
      <w:r w:rsidR="003679C1">
        <w:rPr>
          <w:rFonts w:ascii="Nikosh" w:hAnsi="Nikosh" w:cs="Nikosh"/>
          <w:b w:val="0"/>
          <w:bCs/>
          <w:sz w:val="28"/>
          <w:szCs w:val="28"/>
          <w:cs/>
          <w:lang w:bidi="bn-IN"/>
        </w:rPr>
        <w:t xml:space="preserve"> </w:t>
      </w:r>
      <w:r w:rsidRPr="00B17DD8">
        <w:rPr>
          <w:rFonts w:ascii="Nikosh" w:hAnsi="Nikosh" w:cs="Nikosh"/>
          <w:b w:val="0"/>
          <w:bCs/>
          <w:sz w:val="28"/>
          <w:szCs w:val="28"/>
          <w:cs/>
          <w:lang w:bidi="bn-IN"/>
        </w:rPr>
        <w:t>চুক্তি</w:t>
      </w:r>
      <w:r w:rsidR="003679C1">
        <w:rPr>
          <w:rFonts w:ascii="Nikosh" w:hAnsi="Nikosh" w:cs="Nikosh"/>
          <w:b w:val="0"/>
          <w:bCs/>
          <w:sz w:val="28"/>
          <w:szCs w:val="28"/>
          <w:cs/>
          <w:lang w:bidi="bn-IN"/>
        </w:rPr>
        <w:t xml:space="preserve"> </w:t>
      </w:r>
      <w:r w:rsidRPr="00B17DD8">
        <w:rPr>
          <w:rFonts w:ascii="Nikosh" w:hAnsi="Nikosh" w:cs="Nikosh"/>
          <w:b w:val="0"/>
          <w:bCs/>
          <w:sz w:val="28"/>
          <w:szCs w:val="28"/>
          <w:cs/>
          <w:lang w:bidi="bn-IN"/>
        </w:rPr>
        <w:t>ফরম</w:t>
      </w:r>
      <w:bookmarkStart w:id="10" w:name="_Toc517565475"/>
      <w:bookmarkEnd w:id="8"/>
      <w:bookmarkEnd w:id="9"/>
      <w:r w:rsidR="0006615A" w:rsidRPr="0006615A">
        <w:rPr>
          <w:rFonts w:ascii="Nikosh" w:hAnsi="Nikosh" w:cs="Nikosh"/>
          <w:b w:val="0"/>
          <w:bCs/>
          <w:sz w:val="28"/>
          <w:szCs w:val="28"/>
          <w:cs/>
          <w:lang w:bidi="bn-IN"/>
        </w:rPr>
        <w:t xml:space="preserve"> </w:t>
      </w:r>
      <w:r w:rsidR="0006615A" w:rsidRPr="00B17DD8">
        <w:rPr>
          <w:rFonts w:ascii="Nikosh" w:hAnsi="Nikosh" w:cs="Nikosh"/>
          <w:b w:val="0"/>
          <w:bCs/>
          <w:sz w:val="28"/>
          <w:szCs w:val="28"/>
          <w:cs/>
          <w:lang w:bidi="bn-IN"/>
        </w:rPr>
        <w:t>পরিশিষ্ট</w:t>
      </w:r>
      <w:r w:rsidR="0006615A">
        <w:rPr>
          <w:rFonts w:ascii="Nikosh" w:hAnsi="Nikosh" w:cs="Nikosh"/>
          <w:b w:val="0"/>
          <w:bCs/>
          <w:sz w:val="28"/>
          <w:szCs w:val="28"/>
          <w:cs/>
          <w:lang w:bidi="bn-IN"/>
        </w:rPr>
        <w:t xml:space="preserve"> </w:t>
      </w:r>
    </w:p>
    <w:p w14:paraId="41708931" w14:textId="77777777" w:rsidR="0006615A" w:rsidRPr="00E33212" w:rsidRDefault="0006615A" w:rsidP="0006615A">
      <w:pPr>
        <w:pStyle w:val="bodytext"/>
        <w:rPr>
          <w:rFonts w:cs="Vrinda"/>
          <w:lang w:bidi="bn-IN"/>
        </w:rPr>
      </w:pPr>
    </w:p>
    <w:p w14:paraId="154C016F" w14:textId="77777777" w:rsidR="0006615A" w:rsidRPr="00B17DD8" w:rsidRDefault="0006615A" w:rsidP="0006615A">
      <w:pPr>
        <w:rPr>
          <w:rFonts w:ascii="Nikosh" w:hAnsi="Nikosh" w:cs="Nikosh"/>
          <w:sz w:val="24"/>
          <w:szCs w:val="30"/>
          <w:cs/>
          <w:lang w:bidi="bn-IN"/>
        </w:rPr>
      </w:pPr>
    </w:p>
    <w:p w14:paraId="1FDFB0A1" w14:textId="77777777" w:rsidR="0006615A" w:rsidRPr="00B17DD8" w:rsidRDefault="0006615A" w:rsidP="0006615A">
      <w:pPr>
        <w:rPr>
          <w:rFonts w:ascii="Nikosh" w:hAnsi="Nikosh" w:cs="Nikosh"/>
          <w:cs/>
          <w:lang w:bidi="bn-BD"/>
        </w:rPr>
      </w:pPr>
      <w:r w:rsidRPr="00B17DD8">
        <w:rPr>
          <w:rFonts w:ascii="Nikosh" w:hAnsi="Nikosh" w:cs="Nikosh"/>
          <w:cs/>
          <w:lang w:bidi="bn-BD"/>
        </w:rPr>
        <w:t>এই</w:t>
      </w:r>
      <w:r>
        <w:rPr>
          <w:rFonts w:ascii="Nikosh" w:hAnsi="Nikosh" w:cs="Nikosh"/>
          <w:cs/>
          <w:lang w:bidi="bn-BD"/>
        </w:rPr>
        <w:t xml:space="preserve"> </w:t>
      </w:r>
      <w:r w:rsidRPr="00B17DD8">
        <w:rPr>
          <w:rFonts w:ascii="Nikosh" w:hAnsi="Nikosh" w:cs="Nikosh"/>
          <w:cs/>
          <w:lang w:bidi="bn-BD"/>
        </w:rPr>
        <w:t>চুক্তি</w:t>
      </w:r>
      <w:r>
        <w:rPr>
          <w:rFonts w:ascii="Nikosh" w:hAnsi="Nikosh" w:cs="Nikosh"/>
          <w:cs/>
          <w:lang w:bidi="bn-BD"/>
        </w:rPr>
        <w:t xml:space="preserve"> </w:t>
      </w:r>
      <w:r w:rsidRPr="00B17DD8">
        <w:rPr>
          <w:rFonts w:ascii="Nikosh" w:hAnsi="Nikosh" w:cs="Nikosh"/>
          <w:cs/>
          <w:lang w:bidi="bn-BD"/>
        </w:rPr>
        <w:t xml:space="preserve">প্রস্তুতপূর্বক _______________সালের ____________মাসের_____________তম দিবসে ________________(চুক্তি স্বাক্ষরের স্থানের নাম)_________________________ নামীয় </w:t>
      </w:r>
      <w:r>
        <w:rPr>
          <w:rFonts w:ascii="Nikosh" w:hAnsi="Nikosh" w:cs="Nikosh" w:hint="cs"/>
          <w:cs/>
          <w:lang w:bidi="bn-IN"/>
        </w:rPr>
        <w:t>সোলার ইরিগেশন সিস্টেমের গ্রিড ইন্টিগ্রেশনের আবেদনকারী</w:t>
      </w:r>
      <w:r w:rsidRPr="00B17DD8">
        <w:rPr>
          <w:rFonts w:ascii="Nikosh" w:hAnsi="Nikosh" w:cs="Nikosh"/>
          <w:cs/>
          <w:lang w:bidi="bn-BD"/>
        </w:rPr>
        <w:t>, ঠিকানা_______________________</w:t>
      </w:r>
      <w:r>
        <w:rPr>
          <w:rFonts w:ascii="Nikosh" w:hAnsi="Nikosh" w:cs="Nikosh"/>
          <w:cs/>
          <w:lang w:bidi="bn-IN"/>
        </w:rPr>
        <w:t>______________________</w:t>
      </w:r>
      <w:r w:rsidRPr="00B17DD8">
        <w:rPr>
          <w:rFonts w:ascii="Nikosh" w:hAnsi="Nikosh" w:cs="Nikosh"/>
          <w:cs/>
          <w:lang w:bidi="bn-IN"/>
        </w:rPr>
        <w:t>___________________________________________________</w:t>
      </w:r>
      <w:r>
        <w:rPr>
          <w:rFonts w:ascii="Nikosh" w:hAnsi="Nikosh" w:cs="Nikosh" w:hint="cs"/>
          <w:cs/>
          <w:lang w:bidi="bn-IN"/>
        </w:rPr>
        <w:t>__</w:t>
      </w:r>
      <w:r w:rsidRPr="00B17DD8">
        <w:rPr>
          <w:rFonts w:ascii="Nikosh" w:hAnsi="Nikosh" w:cs="Nikosh"/>
          <w:cs/>
          <w:lang w:bidi="bn-BD"/>
        </w:rPr>
        <w:t>, অতঃপর প্রথম পক্ষ বলে অভিহিত</w:t>
      </w:r>
    </w:p>
    <w:p w14:paraId="6387D7E5" w14:textId="77777777" w:rsidR="0006615A" w:rsidRPr="00B17DD8" w:rsidRDefault="0006615A" w:rsidP="0006615A">
      <w:pPr>
        <w:jc w:val="center"/>
        <w:rPr>
          <w:rFonts w:ascii="Nikosh" w:hAnsi="Nikosh" w:cs="Nikosh"/>
          <w:cs/>
          <w:lang w:bidi="bn-BD"/>
        </w:rPr>
      </w:pPr>
      <w:r w:rsidRPr="00B17DD8">
        <w:rPr>
          <w:rFonts w:ascii="Nikosh" w:hAnsi="Nikosh" w:cs="Nikosh"/>
          <w:cs/>
          <w:lang w:bidi="bn-BD"/>
        </w:rPr>
        <w:t>এবং</w:t>
      </w:r>
    </w:p>
    <w:p w14:paraId="6D724A00" w14:textId="77777777" w:rsidR="0006615A" w:rsidRPr="00B17DD8" w:rsidRDefault="0006615A" w:rsidP="0006615A">
      <w:pPr>
        <w:autoSpaceDE w:val="0"/>
        <w:autoSpaceDN w:val="0"/>
        <w:adjustRightInd w:val="0"/>
        <w:spacing w:before="240" w:line="288" w:lineRule="auto"/>
        <w:jc w:val="both"/>
        <w:rPr>
          <w:rFonts w:ascii="Nikosh" w:hAnsi="Nikosh" w:cs="Nikosh"/>
          <w:sz w:val="24"/>
          <w:szCs w:val="24"/>
          <w:cs/>
          <w:lang w:bidi="bn-IN"/>
        </w:rPr>
      </w:pPr>
      <w:r w:rsidRPr="00B17DD8">
        <w:rPr>
          <w:rFonts w:ascii="Nikosh" w:hAnsi="Nikosh" w:cs="Nikosh"/>
          <w:sz w:val="24"/>
          <w:szCs w:val="24"/>
          <w:cs/>
          <w:lang w:bidi="bn-BD"/>
        </w:rPr>
        <w:t>____________________________ (ইউটিলিটি’র নাম),_________________________ (হেড অফিসের ঠিকানা),</w:t>
      </w:r>
      <w:r w:rsidRPr="00B17DD8">
        <w:rPr>
          <w:rFonts w:ascii="Nikosh" w:hAnsi="Nikosh" w:cs="Nikosh"/>
          <w:sz w:val="24"/>
          <w:szCs w:val="24"/>
          <w:cs/>
          <w:lang w:bidi="bn-IN"/>
        </w:rPr>
        <w:t>“</w:t>
      </w:r>
      <w:r w:rsidRPr="00B17DD8">
        <w:rPr>
          <w:rFonts w:ascii="Nikosh" w:hAnsi="Nikosh" w:cs="Nikosh"/>
          <w:sz w:val="24"/>
          <w:szCs w:val="24"/>
          <w:cs/>
          <w:lang w:bidi="bn-BD"/>
        </w:rPr>
        <w:t>কোম্পানি আইন</w:t>
      </w:r>
      <w:r w:rsidRPr="00B17DD8">
        <w:rPr>
          <w:rFonts w:ascii="Nikosh" w:hAnsi="Nikosh" w:cs="Nikosh"/>
          <w:sz w:val="24"/>
          <w:szCs w:val="24"/>
          <w:cs/>
          <w:lang w:bidi="bn-IN"/>
        </w:rPr>
        <w:t xml:space="preserve">, </w:t>
      </w:r>
      <w:r w:rsidRPr="00B17DD8">
        <w:rPr>
          <w:rFonts w:ascii="Nikosh" w:hAnsi="Nikosh" w:cs="Nikosh"/>
          <w:sz w:val="24"/>
          <w:szCs w:val="24"/>
          <w:cs/>
          <w:lang w:bidi="bn-BD"/>
        </w:rPr>
        <w:t>১৯৯৪</w:t>
      </w:r>
      <w:r w:rsidRPr="00B17DD8">
        <w:rPr>
          <w:rFonts w:ascii="Nikosh" w:hAnsi="Nikosh" w:cs="Nikosh"/>
          <w:sz w:val="24"/>
          <w:szCs w:val="24"/>
          <w:cs/>
          <w:lang w:bidi="bn-IN"/>
        </w:rPr>
        <w:t>”</w:t>
      </w:r>
      <w:r w:rsidRPr="00B17DD8">
        <w:rPr>
          <w:rFonts w:ascii="Nikosh" w:hAnsi="Nikosh" w:cs="Nikosh"/>
          <w:sz w:val="24"/>
          <w:szCs w:val="24"/>
          <w:cs/>
          <w:lang w:bidi="bn-BD"/>
        </w:rPr>
        <w:t xml:space="preserve"> (১৮ নং আইন) এর আওতায় রেজিস্ট্রিকৃত এবং </w:t>
      </w:r>
      <w:r w:rsidRPr="00B17DD8">
        <w:rPr>
          <w:rFonts w:ascii="Nikosh" w:hAnsi="Nikosh" w:cs="Nikosh"/>
          <w:sz w:val="24"/>
          <w:szCs w:val="24"/>
          <w:cs/>
          <w:lang w:bidi="bn-IN"/>
        </w:rPr>
        <w:t xml:space="preserve">“বাংলাদেশ এনার্জি রেগুলেটরী আইন, </w:t>
      </w:r>
      <w:r w:rsidRPr="00B17DD8">
        <w:rPr>
          <w:rFonts w:ascii="Nikosh" w:hAnsi="Nikosh" w:cs="Nikosh"/>
          <w:sz w:val="24"/>
          <w:szCs w:val="24"/>
          <w:cs/>
          <w:lang w:bidi="bn-BD"/>
        </w:rPr>
        <w:t>২০০৩</w:t>
      </w:r>
      <w:r w:rsidRPr="00B17DD8">
        <w:rPr>
          <w:rFonts w:ascii="Nikosh" w:hAnsi="Nikosh" w:cs="Nikosh"/>
          <w:sz w:val="24"/>
          <w:szCs w:val="24"/>
          <w:cs/>
          <w:lang w:bidi="bn-IN"/>
        </w:rPr>
        <w:t>”</w:t>
      </w:r>
      <w:r w:rsidRPr="00B17DD8">
        <w:rPr>
          <w:rFonts w:ascii="Nikosh" w:hAnsi="Nikosh" w:cs="Nikosh"/>
          <w:sz w:val="24"/>
          <w:szCs w:val="24"/>
          <w:cs/>
          <w:lang w:bidi="bn-BD"/>
        </w:rPr>
        <w:t xml:space="preserve"> এর আওতায় “ইউটিলিটি” হিসাবে কর্মরত, অতঃপর______________________ অথবা ইউটিলিটি বলে অভিহিত, যা এর অনুমতিপ্রাপ্ত প্রতিনিধি এবং উত্তরসূরী কোম্পানিকেও দ্বিতীয় পক্ষ হিসাবে অন্তর্ভুক্ত করবে।</w:t>
      </w:r>
    </w:p>
    <w:p w14:paraId="548DCBB9" w14:textId="77777777" w:rsidR="0006615A" w:rsidRPr="00B17DD8" w:rsidRDefault="0006615A" w:rsidP="0006615A">
      <w:pPr>
        <w:autoSpaceDE w:val="0"/>
        <w:autoSpaceDN w:val="0"/>
        <w:adjustRightInd w:val="0"/>
        <w:spacing w:before="240" w:line="288" w:lineRule="auto"/>
        <w:jc w:val="both"/>
        <w:rPr>
          <w:rFonts w:ascii="Nikosh" w:hAnsi="Nikosh" w:cs="Nikosh"/>
          <w:sz w:val="24"/>
          <w:szCs w:val="24"/>
          <w:cs/>
          <w:lang w:bidi="bn-BD"/>
        </w:rPr>
      </w:pPr>
      <w:r w:rsidRPr="00B17DD8">
        <w:rPr>
          <w:rFonts w:ascii="Nikosh" w:hAnsi="Nikosh" w:cs="Nikosh"/>
          <w:sz w:val="24"/>
          <w:szCs w:val="24"/>
          <w:cs/>
          <w:lang w:bidi="bn-BD"/>
        </w:rPr>
        <w:t>এবং যেহেতু ______________________ (</w:t>
      </w:r>
      <w:r>
        <w:rPr>
          <w:rFonts w:ascii="Nikosh" w:hAnsi="Nikosh" w:cs="Nikosh" w:hint="cs"/>
          <w:sz w:val="24"/>
          <w:szCs w:val="24"/>
          <w:cs/>
          <w:lang w:bidi="bn-IN"/>
        </w:rPr>
        <w:t>এসআইপি ইন্টিগ্রেশনকারী</w:t>
      </w:r>
      <w:r w:rsidRPr="00B17DD8">
        <w:rPr>
          <w:rFonts w:ascii="Nikosh" w:hAnsi="Nikosh" w:cs="Nikosh"/>
          <w:sz w:val="24"/>
          <w:szCs w:val="24"/>
          <w:cs/>
          <w:lang w:bidi="bn-BD"/>
        </w:rPr>
        <w:t>) __________________ (স্থানের নাম) এ অবস্থিত তার মালিকানাধীন</w:t>
      </w:r>
      <w:r>
        <w:rPr>
          <w:rFonts w:ascii="Nikosh" w:hAnsi="Nikosh" w:cs="Nikosh" w:hint="cs"/>
          <w:sz w:val="24"/>
          <w:szCs w:val="24"/>
          <w:cs/>
          <w:lang w:bidi="bn-IN"/>
        </w:rPr>
        <w:t>/বৈধ স্বত্বাধীকার সম্পন্ন</w:t>
      </w:r>
      <w:r w:rsidRPr="00B17DD8">
        <w:rPr>
          <w:rFonts w:ascii="Nikosh" w:hAnsi="Nikosh" w:cs="Nikosh"/>
          <w:sz w:val="24"/>
          <w:szCs w:val="24"/>
          <w:cs/>
          <w:lang w:bidi="bn-BD"/>
        </w:rPr>
        <w:t xml:space="preserve"> স্থাপনায় স্থাপিত</w:t>
      </w:r>
      <w:r>
        <w:rPr>
          <w:rFonts w:ascii="Nikosh" w:hAnsi="Nikosh" w:cs="Nikosh" w:hint="cs"/>
          <w:sz w:val="24"/>
          <w:szCs w:val="24"/>
          <w:cs/>
          <w:lang w:bidi="bn-IN"/>
        </w:rPr>
        <w:t xml:space="preserve"> </w:t>
      </w:r>
      <w:r w:rsidRPr="00B17DD8">
        <w:rPr>
          <w:rFonts w:ascii="Nikosh" w:hAnsi="Nikosh" w:cs="Nikosh"/>
          <w:sz w:val="24"/>
          <w:szCs w:val="24"/>
          <w:cs/>
          <w:lang w:bidi="bn-BD"/>
        </w:rPr>
        <w:t>এবং __________ (ইউটিলিটি’র নাম)</w:t>
      </w:r>
      <w:r>
        <w:rPr>
          <w:rFonts w:ascii="Nikosh" w:hAnsi="Nikosh" w:cs="Nikosh" w:hint="cs"/>
          <w:sz w:val="24"/>
          <w:szCs w:val="24"/>
          <w:cs/>
          <w:lang w:bidi="bn-IN"/>
        </w:rPr>
        <w:t xml:space="preserve"> </w:t>
      </w:r>
      <w:r w:rsidRPr="00B17DD8">
        <w:rPr>
          <w:rFonts w:ascii="Nikosh" w:hAnsi="Nikosh" w:cs="Nikosh"/>
          <w:sz w:val="24"/>
          <w:szCs w:val="24"/>
          <w:cs/>
          <w:lang w:bidi="bn-BD"/>
        </w:rPr>
        <w:t xml:space="preserve">এর বিতরণ গ্রিডের সাথে _________ ভোল্টেজ লেভেলে ____________ কিঃওঃ (অথবা কিঃওঃপিক) ক্ষমতাসম্পন্ন </w:t>
      </w:r>
      <w:r>
        <w:rPr>
          <w:rFonts w:ascii="Nikosh" w:hAnsi="Nikosh" w:cs="Nikosh" w:hint="cs"/>
          <w:sz w:val="24"/>
          <w:szCs w:val="24"/>
          <w:cs/>
          <w:lang w:bidi="bn-IN"/>
        </w:rPr>
        <w:t>সোলার ইরিগেশন সিস্টেম হতে ইরিগেশনে ব্যবহারের অতিরিক্ত বিদ্যুৎ দ্বিতীয় পক্ষের বিতরণ গ্রিডে সরবরাহের</w:t>
      </w:r>
      <w:r w:rsidRPr="00B17DD8">
        <w:rPr>
          <w:rFonts w:ascii="Nikosh" w:hAnsi="Nikosh" w:cs="Nikosh"/>
          <w:sz w:val="24"/>
          <w:szCs w:val="24"/>
          <w:cs/>
          <w:lang w:bidi="bn-BD"/>
        </w:rPr>
        <w:t xml:space="preserve"> ইচ্ছা প্রকাশ করেছেন,</w:t>
      </w:r>
    </w:p>
    <w:p w14:paraId="5ECD5D6F" w14:textId="77777777" w:rsidR="0006615A" w:rsidRPr="00B17DD8" w:rsidRDefault="0006615A" w:rsidP="0006615A">
      <w:pPr>
        <w:autoSpaceDE w:val="0"/>
        <w:autoSpaceDN w:val="0"/>
        <w:adjustRightInd w:val="0"/>
        <w:spacing w:before="240" w:line="288" w:lineRule="auto"/>
        <w:jc w:val="both"/>
        <w:rPr>
          <w:rFonts w:ascii="Nikosh" w:hAnsi="Nikosh" w:cs="Nikosh"/>
          <w:sz w:val="24"/>
          <w:szCs w:val="24"/>
          <w:cs/>
          <w:lang w:bidi="bn-IN"/>
        </w:rPr>
      </w:pPr>
      <w:r w:rsidRPr="00B17DD8">
        <w:rPr>
          <w:rFonts w:ascii="Nikosh" w:hAnsi="Nikosh" w:cs="Nikosh"/>
          <w:sz w:val="24"/>
          <w:szCs w:val="24"/>
          <w:cs/>
          <w:lang w:bidi="bn-BD"/>
        </w:rPr>
        <w:t xml:space="preserve">এবং যেহেতু, </w:t>
      </w:r>
      <w:r w:rsidR="00157522">
        <w:rPr>
          <w:rFonts w:ascii="Nikosh" w:hAnsi="Nikosh" w:cs="Nikosh" w:hint="cs"/>
          <w:sz w:val="24"/>
          <w:szCs w:val="24"/>
          <w:cs/>
          <w:lang w:bidi="bn-IN"/>
        </w:rPr>
        <w:t>প্রথম পক্ষের আবেদনের পরিপ্রেক্ষিতে সোলার ইরিগেশনের গ্রিড ইন্টিগ্রেশন নির্দেশিকা অনুযায়ী যাচাইয়ান্তে দ্বিতীয় পক্ষ কর্তৃক স্মারক নং _____________________________</w:t>
      </w:r>
      <w:r w:rsidRPr="00B17DD8">
        <w:rPr>
          <w:rFonts w:ascii="Nikosh" w:hAnsi="Nikosh" w:cs="Nikosh"/>
          <w:sz w:val="24"/>
          <w:szCs w:val="24"/>
          <w:cs/>
          <w:lang w:bidi="bn-BD"/>
        </w:rPr>
        <w:t>,</w:t>
      </w:r>
      <w:r w:rsidR="00157522">
        <w:rPr>
          <w:rFonts w:ascii="Nikosh" w:hAnsi="Nikosh" w:cs="Nikosh" w:hint="cs"/>
          <w:sz w:val="24"/>
          <w:szCs w:val="24"/>
          <w:cs/>
          <w:lang w:bidi="bn-IN"/>
        </w:rPr>
        <w:t xml:space="preserve"> তারিখঃ _____________ অনুযায়ী ____________ মৌজায় দ্বিতীয় পক্ষের _______________ ফিডারে _____________ কিলোওয়াট ক্ষমতাসম্পন্ন সোলার ইরিগেশ সিস্টেমের গ্রিড ইন্টিগ্রেশনের অনুমতি প্রদান করা হয়েছে</w:t>
      </w:r>
    </w:p>
    <w:p w14:paraId="07865461" w14:textId="77777777" w:rsidR="0006615A" w:rsidRPr="00B17DD8" w:rsidRDefault="0006615A" w:rsidP="0006615A">
      <w:pPr>
        <w:autoSpaceDE w:val="0"/>
        <w:autoSpaceDN w:val="0"/>
        <w:adjustRightInd w:val="0"/>
        <w:spacing w:before="240" w:line="288" w:lineRule="auto"/>
        <w:jc w:val="both"/>
        <w:rPr>
          <w:rFonts w:ascii="Nikosh" w:hAnsi="Nikosh" w:cs="Nikosh"/>
          <w:sz w:val="24"/>
          <w:szCs w:val="24"/>
          <w:cs/>
          <w:lang w:bidi="bn-BD"/>
        </w:rPr>
      </w:pPr>
      <w:r w:rsidRPr="00B17DD8">
        <w:rPr>
          <w:rFonts w:ascii="Nikosh" w:hAnsi="Nikosh" w:cs="Nikosh"/>
          <w:sz w:val="24"/>
          <w:szCs w:val="24"/>
          <w:cs/>
          <w:lang w:bidi="bn-BD"/>
        </w:rPr>
        <w:t xml:space="preserve">এবং যেহেতু, </w:t>
      </w:r>
      <w:r w:rsidR="00D332C7">
        <w:rPr>
          <w:rFonts w:ascii="Nikosh" w:hAnsi="Nikosh" w:cs="Nikosh" w:hint="cs"/>
          <w:sz w:val="24"/>
          <w:szCs w:val="24"/>
          <w:cs/>
          <w:lang w:bidi="bn-IN"/>
        </w:rPr>
        <w:t xml:space="preserve">সোলার ইরিগেশন সিস্টেম হতে </w:t>
      </w:r>
      <w:r w:rsidRPr="00B17DD8">
        <w:rPr>
          <w:rFonts w:ascii="Nikosh" w:hAnsi="Nikosh" w:cs="Nikosh"/>
          <w:sz w:val="24"/>
          <w:szCs w:val="24"/>
          <w:cs/>
          <w:lang w:bidi="bn-BD"/>
        </w:rPr>
        <w:t>উৎপাদিত বিদ্যু</w:t>
      </w:r>
      <w:r w:rsidR="00D332C7">
        <w:rPr>
          <w:rFonts w:ascii="Nikosh" w:hAnsi="Nikosh" w:cs="Nikosh" w:hint="cs"/>
          <w:sz w:val="24"/>
          <w:szCs w:val="24"/>
          <w:cs/>
          <w:lang w:bidi="bn-IN"/>
        </w:rPr>
        <w:t>তের ইরিগেশন কাজে ব্যবহৃত অংশের অতিরিক্ত অংশ</w:t>
      </w:r>
      <w:r w:rsidR="00157522">
        <w:rPr>
          <w:rFonts w:ascii="Nikosh" w:hAnsi="Nikosh" w:cs="Nikosh" w:hint="cs"/>
          <w:sz w:val="24"/>
          <w:szCs w:val="24"/>
          <w:cs/>
          <w:lang w:bidi="bn-IN"/>
        </w:rPr>
        <w:t xml:space="preserve"> </w:t>
      </w:r>
      <w:r w:rsidRPr="00B17DD8">
        <w:rPr>
          <w:rFonts w:ascii="Nikosh" w:hAnsi="Nikosh" w:cs="Nikosh"/>
          <w:sz w:val="24"/>
          <w:szCs w:val="24"/>
          <w:cs/>
          <w:lang w:bidi="bn-BD"/>
        </w:rPr>
        <w:t>বিতরণ ইউটিলিটির বিদ্যুতের মধ্যে অনুপ্রবেশের লক্ষ্যে</w:t>
      </w:r>
      <w:r w:rsidR="00D332C7">
        <w:rPr>
          <w:rFonts w:ascii="Nikosh" w:hAnsi="Nikosh" w:cs="Nikosh"/>
          <w:sz w:val="24"/>
          <w:szCs w:val="24"/>
          <w:cs/>
          <w:lang w:bidi="bn-BD"/>
        </w:rPr>
        <w:t xml:space="preserve"> এবং প</w:t>
      </w:r>
      <w:r w:rsidR="00D332C7">
        <w:rPr>
          <w:rFonts w:ascii="Nikosh" w:hAnsi="Nikosh" w:cs="Nikosh" w:hint="cs"/>
          <w:sz w:val="24"/>
          <w:szCs w:val="24"/>
          <w:cs/>
          <w:lang w:bidi="bn-IN"/>
        </w:rPr>
        <w:t xml:space="preserve">্রথম পক্ষ </w:t>
      </w:r>
      <w:r w:rsidRPr="00B17DD8">
        <w:rPr>
          <w:rFonts w:ascii="Nikosh" w:hAnsi="Nikosh" w:cs="Nikosh"/>
          <w:sz w:val="24"/>
          <w:szCs w:val="24"/>
          <w:cs/>
          <w:lang w:bidi="bn-BD"/>
        </w:rPr>
        <w:t>কর্তৃক এ চুক্তির শর্ত পূরণ সাপেক্ষে এবংনিম্নবর্ণিত প্রযোজ্য নীতি/ নিয়ম/ প্রবিধান/ কোড (সময়ে সময়ে সংশো</w:t>
      </w:r>
      <w:r w:rsidR="00D332C7">
        <w:rPr>
          <w:rFonts w:ascii="Nikosh" w:hAnsi="Nikosh" w:cs="Nikosh"/>
          <w:sz w:val="24"/>
          <w:szCs w:val="24"/>
          <w:cs/>
          <w:lang w:bidi="bn-BD"/>
        </w:rPr>
        <w:t>ধিত) এ উল্লিখিত বিধান প্রতিপাল</w:t>
      </w:r>
      <w:r w:rsidR="00D332C7">
        <w:rPr>
          <w:rFonts w:ascii="Nikosh" w:hAnsi="Nikosh" w:cs="Nikosh" w:hint="cs"/>
          <w:sz w:val="24"/>
          <w:szCs w:val="24"/>
          <w:cs/>
          <w:lang w:bidi="bn-IN"/>
        </w:rPr>
        <w:t>নে সম্মত রয়েছে</w:t>
      </w:r>
      <w:r w:rsidRPr="00B17DD8">
        <w:rPr>
          <w:rFonts w:ascii="Nikosh" w:hAnsi="Nikosh" w:cs="Nikosh"/>
          <w:sz w:val="24"/>
          <w:szCs w:val="24"/>
          <w:cs/>
          <w:lang w:bidi="bn-BD"/>
        </w:rPr>
        <w:t>-</w:t>
      </w:r>
    </w:p>
    <w:p w14:paraId="475FB3AD" w14:textId="77777777" w:rsidR="0006615A" w:rsidRPr="00B17DD8" w:rsidRDefault="0006615A" w:rsidP="0006615A">
      <w:pPr>
        <w:autoSpaceDE w:val="0"/>
        <w:autoSpaceDN w:val="0"/>
        <w:adjustRightInd w:val="0"/>
        <w:spacing w:before="240" w:line="288" w:lineRule="auto"/>
        <w:jc w:val="both"/>
        <w:rPr>
          <w:rFonts w:ascii="Nikosh" w:hAnsi="Nikosh" w:cs="Nikosh"/>
          <w:sz w:val="24"/>
          <w:szCs w:val="24"/>
          <w:cs/>
          <w:lang w:bidi="bn-BD"/>
        </w:rPr>
      </w:pPr>
      <w:r w:rsidRPr="00B17DD8">
        <w:rPr>
          <w:rFonts w:ascii="Nikosh" w:hAnsi="Nikosh" w:cs="Nikosh"/>
          <w:sz w:val="24"/>
          <w:szCs w:val="24"/>
          <w:cs/>
          <w:lang w:bidi="bn-BD"/>
        </w:rPr>
        <w:t>(ইউটিলিটি কর্তৃক নির্ধারিত সংশ্লিষ্ট দলিলের তালিকা)</w:t>
      </w:r>
    </w:p>
    <w:p w14:paraId="3D7CD4A8" w14:textId="77777777" w:rsidR="0006615A" w:rsidRPr="00B17DD8" w:rsidRDefault="0006615A" w:rsidP="0006615A">
      <w:pPr>
        <w:autoSpaceDE w:val="0"/>
        <w:autoSpaceDN w:val="0"/>
        <w:adjustRightInd w:val="0"/>
        <w:spacing w:before="360" w:line="288" w:lineRule="auto"/>
        <w:jc w:val="both"/>
        <w:rPr>
          <w:rFonts w:ascii="Nikosh" w:hAnsi="Nikosh" w:cs="Nikosh"/>
          <w:sz w:val="24"/>
          <w:szCs w:val="24"/>
          <w:cs/>
          <w:lang w:bidi="bn-BD"/>
        </w:rPr>
      </w:pPr>
      <w:r w:rsidRPr="00B17DD8">
        <w:rPr>
          <w:rFonts w:ascii="Nikosh" w:hAnsi="Nikosh" w:cs="Nikosh"/>
          <w:sz w:val="24"/>
          <w:szCs w:val="24"/>
          <w:cs/>
          <w:lang w:bidi="bn-BD"/>
        </w:rPr>
        <w:t>উভয় পক্ষ এ মর্মে নিম্নবর্ণিত বিষয়ে একমত পোষ</w:t>
      </w:r>
      <w:r w:rsidR="00ED643B">
        <w:rPr>
          <w:rFonts w:ascii="Nikosh" w:hAnsi="Nikosh" w:cs="Nikosh" w:hint="cs"/>
          <w:sz w:val="24"/>
          <w:szCs w:val="24"/>
          <w:cs/>
          <w:lang w:bidi="bn-IN"/>
        </w:rPr>
        <w:t>ণ</w:t>
      </w:r>
      <w:r w:rsidRPr="00B17DD8">
        <w:rPr>
          <w:rFonts w:ascii="Nikosh" w:hAnsi="Nikosh" w:cs="Nikosh"/>
          <w:sz w:val="24"/>
          <w:szCs w:val="24"/>
          <w:cs/>
          <w:lang w:bidi="bn-BD"/>
        </w:rPr>
        <w:t xml:space="preserve"> করে:</w:t>
      </w:r>
    </w:p>
    <w:p w14:paraId="78F6FE94" w14:textId="77777777" w:rsidR="0006615A" w:rsidRPr="00B17DD8" w:rsidRDefault="0006615A" w:rsidP="0006615A">
      <w:pPr>
        <w:autoSpaceDE w:val="0"/>
        <w:autoSpaceDN w:val="0"/>
        <w:adjustRightInd w:val="0"/>
        <w:spacing w:before="360" w:line="288" w:lineRule="auto"/>
        <w:jc w:val="both"/>
        <w:rPr>
          <w:rFonts w:ascii="Nikosh" w:hAnsi="Nikosh" w:cs="Nikosh"/>
          <w:sz w:val="24"/>
          <w:szCs w:val="24"/>
          <w:cs/>
          <w:lang w:bidi="bn-BD"/>
        </w:rPr>
      </w:pPr>
      <w:r w:rsidRPr="00B17DD8">
        <w:rPr>
          <w:rFonts w:ascii="Nikosh" w:hAnsi="Nikosh" w:cs="Nikosh"/>
          <w:sz w:val="24"/>
          <w:szCs w:val="24"/>
          <w:cs/>
          <w:lang w:bidi="bn-BD"/>
        </w:rPr>
        <w:t xml:space="preserve">১. </w:t>
      </w:r>
      <w:r w:rsidRPr="00B17DD8">
        <w:rPr>
          <w:rFonts w:ascii="Nikosh" w:hAnsi="Nikosh" w:cs="Nikosh"/>
          <w:sz w:val="24"/>
          <w:szCs w:val="24"/>
          <w:cs/>
          <w:lang w:bidi="bn-IN"/>
        </w:rPr>
        <w:t xml:space="preserve">সাধারণ </w:t>
      </w:r>
      <w:r w:rsidRPr="00B17DD8">
        <w:rPr>
          <w:rFonts w:ascii="Nikosh" w:hAnsi="Nikosh" w:cs="Nikosh"/>
          <w:sz w:val="24"/>
          <w:szCs w:val="24"/>
          <w:cs/>
          <w:lang w:bidi="bn-BD"/>
        </w:rPr>
        <w:t>যোগ্যতা</w:t>
      </w:r>
    </w:p>
    <w:p w14:paraId="369173E5" w14:textId="77777777" w:rsidR="0006615A" w:rsidRPr="00B17DD8" w:rsidRDefault="0006615A" w:rsidP="0006615A">
      <w:pPr>
        <w:pStyle w:val="ListParagraph"/>
        <w:numPr>
          <w:ilvl w:val="0"/>
          <w:numId w:val="6"/>
        </w:numPr>
        <w:spacing w:line="288" w:lineRule="auto"/>
        <w:ind w:left="1080"/>
        <w:jc w:val="both"/>
        <w:rPr>
          <w:rFonts w:ascii="Nikosh" w:hAnsi="Nikosh" w:cs="Nikosh"/>
          <w:sz w:val="24"/>
        </w:rPr>
      </w:pPr>
      <w:r w:rsidRPr="00B17DD8">
        <w:rPr>
          <w:rFonts w:ascii="Nikosh" w:hAnsi="Nikosh" w:cs="Nikosh"/>
          <w:sz w:val="24"/>
          <w:cs/>
          <w:lang w:bidi="bn-IN"/>
        </w:rPr>
        <w:t xml:space="preserve">প্রথম পক্ষ </w:t>
      </w:r>
      <w:r w:rsidRPr="00B17DD8">
        <w:rPr>
          <w:rFonts w:ascii="Nikosh" w:hAnsi="Nikosh" w:cs="Nikosh"/>
          <w:sz w:val="24"/>
          <w:cs/>
          <w:lang w:bidi="bn-BD"/>
        </w:rPr>
        <w:t>“</w:t>
      </w:r>
      <w:r w:rsidR="00111A7F">
        <w:rPr>
          <w:rFonts w:ascii="Nikosh" w:hAnsi="Nikosh" w:cs="Nikosh" w:hint="cs"/>
          <w:sz w:val="24"/>
          <w:cs/>
          <w:lang w:bidi="bn-IN"/>
        </w:rPr>
        <w:t>সোলার ইরিগেশনের গ্রিড ইন্টিগ্রেশন</w:t>
      </w:r>
      <w:r w:rsidRPr="00B17DD8">
        <w:rPr>
          <w:rFonts w:ascii="Nikosh" w:hAnsi="Nikosh" w:cs="Nikosh"/>
          <w:sz w:val="24"/>
          <w:cs/>
          <w:lang w:bidi="bn-BD"/>
        </w:rPr>
        <w:t xml:space="preserve"> নির্দেশিকা</w:t>
      </w:r>
      <w:r w:rsidRPr="00B17DD8">
        <w:rPr>
          <w:rFonts w:ascii="Nikosh" w:hAnsi="Nikosh" w:cs="Nikosh"/>
          <w:sz w:val="24"/>
          <w:cs/>
          <w:lang w:bidi="bn-IN"/>
        </w:rPr>
        <w:t>-২০১</w:t>
      </w:r>
      <w:r w:rsidR="00111A7F">
        <w:rPr>
          <w:rFonts w:ascii="Nikosh" w:hAnsi="Nikosh" w:cs="Nikosh" w:hint="cs"/>
          <w:sz w:val="24"/>
          <w:cs/>
          <w:lang w:bidi="bn-IN"/>
        </w:rPr>
        <w:t>৯</w:t>
      </w:r>
      <w:r w:rsidRPr="00B17DD8">
        <w:rPr>
          <w:rFonts w:ascii="Nikosh" w:hAnsi="Nikosh" w:cs="Nikosh"/>
          <w:sz w:val="24"/>
          <w:cs/>
          <w:lang w:bidi="bn-BD"/>
        </w:rPr>
        <w:t xml:space="preserve">” এর অনুচ্ছেদ ৩.১ এ </w:t>
      </w:r>
      <w:r w:rsidRPr="00B17DD8">
        <w:rPr>
          <w:rFonts w:ascii="Nikosh" w:hAnsi="Nikosh" w:cs="Nikosh"/>
          <w:sz w:val="24"/>
          <w:cs/>
          <w:lang w:bidi="bn-IN"/>
        </w:rPr>
        <w:t xml:space="preserve">বর্ণিত শর্তাবলী পূরণ করেছে। </w:t>
      </w:r>
    </w:p>
    <w:p w14:paraId="0517E30C" w14:textId="77777777" w:rsidR="0006615A" w:rsidRPr="00B17DD8" w:rsidRDefault="0006615A" w:rsidP="0006615A">
      <w:pPr>
        <w:pStyle w:val="ListParagraph"/>
        <w:numPr>
          <w:ilvl w:val="0"/>
          <w:numId w:val="6"/>
        </w:numPr>
        <w:spacing w:line="288" w:lineRule="auto"/>
        <w:ind w:left="1080"/>
        <w:jc w:val="both"/>
        <w:rPr>
          <w:rFonts w:ascii="Nikosh" w:hAnsi="Nikosh" w:cs="Nikosh"/>
          <w:sz w:val="24"/>
        </w:rPr>
      </w:pPr>
      <w:r w:rsidRPr="00B17DD8">
        <w:rPr>
          <w:rFonts w:ascii="Nikosh" w:hAnsi="Nikosh" w:cs="Nikosh"/>
          <w:sz w:val="24"/>
          <w:cs/>
          <w:lang w:bidi="bn-IN"/>
        </w:rPr>
        <w:t xml:space="preserve">প্রথম পক্ষ </w:t>
      </w:r>
      <w:r w:rsidRPr="00B17DD8">
        <w:rPr>
          <w:rFonts w:ascii="Nikosh" w:hAnsi="Nikosh" w:cs="Nikosh"/>
          <w:sz w:val="24"/>
          <w:cs/>
          <w:lang w:bidi="bn-BD"/>
        </w:rPr>
        <w:t>“</w:t>
      </w:r>
      <w:r w:rsidR="00111A7F">
        <w:rPr>
          <w:rFonts w:ascii="Nikosh" w:hAnsi="Nikosh" w:cs="Nikosh" w:hint="cs"/>
          <w:sz w:val="24"/>
          <w:cs/>
          <w:lang w:bidi="bn-IN"/>
        </w:rPr>
        <w:t>সোলার ইরিগেশনের গ্রিড ইন্টিগ্রেশন</w:t>
      </w:r>
      <w:r w:rsidR="00111A7F" w:rsidRPr="00B17DD8">
        <w:rPr>
          <w:rFonts w:ascii="Nikosh" w:hAnsi="Nikosh" w:cs="Nikosh"/>
          <w:sz w:val="24"/>
          <w:cs/>
          <w:lang w:bidi="bn-BD"/>
        </w:rPr>
        <w:t xml:space="preserve"> নির্দেশিকা</w:t>
      </w:r>
      <w:r w:rsidR="00111A7F" w:rsidRPr="00B17DD8">
        <w:rPr>
          <w:rFonts w:ascii="Nikosh" w:hAnsi="Nikosh" w:cs="Nikosh"/>
          <w:sz w:val="24"/>
          <w:cs/>
          <w:lang w:bidi="bn-IN"/>
        </w:rPr>
        <w:t>-২০১</w:t>
      </w:r>
      <w:r w:rsidR="00111A7F">
        <w:rPr>
          <w:rFonts w:ascii="Nikosh" w:hAnsi="Nikosh" w:cs="Nikosh" w:hint="cs"/>
          <w:sz w:val="24"/>
          <w:cs/>
          <w:lang w:bidi="bn-IN"/>
        </w:rPr>
        <w:t>৯</w:t>
      </w:r>
      <w:r w:rsidRPr="00B17DD8">
        <w:rPr>
          <w:rFonts w:ascii="Nikosh" w:hAnsi="Nikosh" w:cs="Nikosh"/>
          <w:sz w:val="24"/>
          <w:cs/>
          <w:lang w:bidi="bn-BD"/>
        </w:rPr>
        <w:t>” এর ৩.</w:t>
      </w:r>
      <w:r w:rsidR="00111A7F">
        <w:rPr>
          <w:rFonts w:ascii="Nikosh" w:hAnsi="Nikosh" w:cs="Nikosh" w:hint="cs"/>
          <w:sz w:val="24"/>
          <w:cs/>
          <w:lang w:bidi="bn-IN"/>
        </w:rPr>
        <w:t>২</w:t>
      </w:r>
      <w:r w:rsidRPr="00B17DD8">
        <w:rPr>
          <w:rFonts w:ascii="Nikosh" w:hAnsi="Nikosh" w:cs="Nikosh"/>
          <w:sz w:val="24"/>
          <w:cs/>
          <w:lang w:bidi="bn-BD"/>
        </w:rPr>
        <w:t xml:space="preserve"> নং অনুচ্ছেদ দ্বারা নিয়ন্ত্রিত বিদ্যুৎ উৎপাদন এবং গ্রিডে বিদ্যুৎ প্রেরণের সীমারেখা সংক্রান্ত নিয়মাদি </w:t>
      </w:r>
      <w:r w:rsidRPr="00B17DD8">
        <w:rPr>
          <w:rFonts w:ascii="Nikosh" w:hAnsi="Nikosh" w:cs="Nikosh"/>
          <w:sz w:val="24"/>
          <w:cs/>
          <w:lang w:bidi="bn-IN"/>
        </w:rPr>
        <w:t>যথাযথভাবে প্রতিপালন করবে।</w:t>
      </w:r>
      <w:r w:rsidR="00111A7F">
        <w:rPr>
          <w:rFonts w:ascii="Nikosh" w:hAnsi="Nikosh" w:cs="Nikosh" w:hint="cs"/>
          <w:sz w:val="24"/>
          <w:cs/>
          <w:lang w:bidi="bn-IN"/>
        </w:rPr>
        <w:t xml:space="preserve"> </w:t>
      </w:r>
    </w:p>
    <w:p w14:paraId="006E0873" w14:textId="77777777" w:rsidR="0006615A" w:rsidRPr="005B135F" w:rsidRDefault="0006615A" w:rsidP="005B135F">
      <w:pPr>
        <w:pStyle w:val="ListParagraph"/>
        <w:numPr>
          <w:ilvl w:val="0"/>
          <w:numId w:val="6"/>
        </w:numPr>
        <w:spacing w:line="288" w:lineRule="auto"/>
        <w:ind w:left="1080"/>
        <w:jc w:val="both"/>
        <w:rPr>
          <w:rFonts w:ascii="Nikosh" w:hAnsi="Nikosh" w:cs="Nikosh"/>
          <w:sz w:val="24"/>
        </w:rPr>
      </w:pPr>
      <w:r w:rsidRPr="00B17DD8">
        <w:rPr>
          <w:rFonts w:ascii="Nikosh" w:hAnsi="Nikosh" w:cs="Nikosh"/>
          <w:sz w:val="24"/>
          <w:cs/>
          <w:lang w:bidi="bn-IN"/>
        </w:rPr>
        <w:t xml:space="preserve">প্রথম পক্ষ এই মর্মে সম্মত রয়েছে যে </w:t>
      </w:r>
      <w:r w:rsidR="00111A7F">
        <w:rPr>
          <w:rFonts w:ascii="Nikosh" w:hAnsi="Nikosh" w:cs="Nikosh" w:hint="cs"/>
          <w:sz w:val="24"/>
          <w:cs/>
          <w:lang w:bidi="bn-IN"/>
        </w:rPr>
        <w:t>সোলার ইরিগেশন</w:t>
      </w:r>
      <w:r w:rsidRPr="00B17DD8">
        <w:rPr>
          <w:rFonts w:ascii="Nikosh" w:hAnsi="Nikosh" w:cs="Nikosh"/>
          <w:sz w:val="24"/>
          <w:cs/>
          <w:lang w:bidi="bn-IN"/>
        </w:rPr>
        <w:t xml:space="preserve"> থেকে উৎপাদিত বিদ্যুৎ গ্রিডে প্রেরণের ক্ষেত্রে </w:t>
      </w:r>
      <w:r w:rsidRPr="00B17DD8">
        <w:rPr>
          <w:rFonts w:ascii="Nikosh" w:hAnsi="Nikosh" w:cs="Nikosh"/>
          <w:sz w:val="24"/>
          <w:cs/>
          <w:lang w:bidi="bn-BD"/>
        </w:rPr>
        <w:t>সরকার দ্বারা নিয়ন্ত্রিত বিধিবিধান এবং সময়ে সময়ে এর সংশোধণীর দ্বারা জারীকৃত নিয়মকানুন মেনে চলবেন।</w:t>
      </w:r>
    </w:p>
    <w:p w14:paraId="1846C306" w14:textId="77777777" w:rsidR="0006615A" w:rsidRPr="00B17DD8" w:rsidRDefault="0006615A" w:rsidP="0006615A">
      <w:pPr>
        <w:spacing w:before="240" w:after="120" w:line="288" w:lineRule="auto"/>
        <w:rPr>
          <w:rFonts w:ascii="Nikosh" w:hAnsi="Nikosh" w:cs="Nikosh"/>
          <w:b/>
          <w:sz w:val="24"/>
        </w:rPr>
      </w:pPr>
      <w:r w:rsidRPr="00B17DD8">
        <w:rPr>
          <w:rFonts w:ascii="Nikosh" w:hAnsi="Nikosh" w:cs="Nikosh"/>
          <w:b/>
          <w:sz w:val="24"/>
          <w:cs/>
          <w:lang w:bidi="bn-BD"/>
        </w:rPr>
        <w:t>২. কারিগরী এবং ইন্টারকানেকশন সংক্রান্ত যোগ্যতা</w:t>
      </w:r>
    </w:p>
    <w:p w14:paraId="6DB48D34" w14:textId="77777777" w:rsidR="0006615A" w:rsidRPr="00B17DD8" w:rsidRDefault="0006615A" w:rsidP="0006615A">
      <w:pPr>
        <w:pStyle w:val="ListParagraph"/>
        <w:numPr>
          <w:ilvl w:val="0"/>
          <w:numId w:val="5"/>
        </w:numPr>
        <w:autoSpaceDE w:val="0"/>
        <w:autoSpaceDN w:val="0"/>
        <w:adjustRightInd w:val="0"/>
        <w:spacing w:after="200" w:line="288" w:lineRule="auto"/>
        <w:ind w:left="1080"/>
        <w:jc w:val="both"/>
        <w:rPr>
          <w:rFonts w:ascii="Nikosh" w:hAnsi="Nikosh" w:cs="Nikosh"/>
        </w:rPr>
      </w:pPr>
      <w:bookmarkStart w:id="11" w:name="_Toc490520810"/>
      <w:r w:rsidRPr="00B17DD8">
        <w:rPr>
          <w:rFonts w:ascii="Nikosh" w:hAnsi="Nikosh" w:cs="Nikosh"/>
          <w:sz w:val="24"/>
          <w:cs/>
          <w:lang w:bidi="bn-IN"/>
        </w:rPr>
        <w:t>প্রথম পক্ষ</w:t>
      </w:r>
      <w:r w:rsidRPr="00B17DD8">
        <w:rPr>
          <w:rFonts w:ascii="Nikosh" w:hAnsi="Nikosh" w:cs="Nikosh"/>
          <w:cs/>
          <w:lang w:bidi="bn-BD"/>
        </w:rPr>
        <w:t xml:space="preserve"> এ মর্মে সম্মতি প্রদান করেছেন যে, </w:t>
      </w:r>
      <w:r w:rsidR="0003587B">
        <w:rPr>
          <w:rFonts w:ascii="Nikosh" w:hAnsi="Nikosh" w:cs="Nikosh" w:hint="cs"/>
          <w:cs/>
          <w:lang w:bidi="bn-IN"/>
        </w:rPr>
        <w:t>গ্রিড ইন্টিগ্রেশনকৃত সোলার ইরিগেশন</w:t>
      </w:r>
      <w:r w:rsidRPr="00B17DD8">
        <w:rPr>
          <w:rFonts w:ascii="Nikosh" w:hAnsi="Nikosh" w:cs="Nikosh"/>
          <w:cs/>
          <w:lang w:bidi="bn-BD"/>
        </w:rPr>
        <w:t xml:space="preserve"> সিস্টেম </w:t>
      </w:r>
      <w:r w:rsidR="0003587B" w:rsidRPr="00B17DD8">
        <w:rPr>
          <w:rFonts w:ascii="Nikosh" w:hAnsi="Nikosh" w:cs="Nikosh"/>
          <w:sz w:val="24"/>
          <w:cs/>
          <w:lang w:bidi="bn-BD"/>
        </w:rPr>
        <w:t>“</w:t>
      </w:r>
      <w:r w:rsidR="0003587B">
        <w:rPr>
          <w:rFonts w:ascii="Nikosh" w:hAnsi="Nikosh" w:cs="Nikosh" w:hint="cs"/>
          <w:sz w:val="24"/>
          <w:cs/>
          <w:lang w:bidi="bn-IN"/>
        </w:rPr>
        <w:t>সোলার ইরিগেশনের গ্রিড ইন্টিগ্রেশন</w:t>
      </w:r>
      <w:r w:rsidR="0003587B" w:rsidRPr="00B17DD8">
        <w:rPr>
          <w:rFonts w:ascii="Nikosh" w:hAnsi="Nikosh" w:cs="Nikosh"/>
          <w:sz w:val="24"/>
          <w:cs/>
          <w:lang w:bidi="bn-BD"/>
        </w:rPr>
        <w:t xml:space="preserve"> নির্দেশিকা</w:t>
      </w:r>
      <w:r w:rsidR="0003587B" w:rsidRPr="00B17DD8">
        <w:rPr>
          <w:rFonts w:ascii="Nikosh" w:hAnsi="Nikosh" w:cs="Nikosh"/>
          <w:sz w:val="24"/>
          <w:cs/>
          <w:lang w:bidi="bn-IN"/>
        </w:rPr>
        <w:t>-২০১</w:t>
      </w:r>
      <w:r w:rsidR="0003587B">
        <w:rPr>
          <w:rFonts w:ascii="Nikosh" w:hAnsi="Nikosh" w:cs="Nikosh" w:hint="cs"/>
          <w:sz w:val="24"/>
          <w:cs/>
          <w:lang w:bidi="bn-IN"/>
        </w:rPr>
        <w:t>৯</w:t>
      </w:r>
      <w:r w:rsidR="0003587B" w:rsidRPr="00B17DD8">
        <w:rPr>
          <w:rFonts w:ascii="Nikosh" w:hAnsi="Nikosh" w:cs="Nikosh"/>
          <w:sz w:val="24"/>
          <w:cs/>
          <w:lang w:bidi="bn-BD"/>
        </w:rPr>
        <w:t>”</w:t>
      </w:r>
      <w:r w:rsidRPr="00B17DD8">
        <w:rPr>
          <w:rFonts w:ascii="Nikosh" w:hAnsi="Nikosh" w:cs="Nikosh"/>
          <w:cs/>
          <w:lang w:bidi="bn-BD"/>
        </w:rPr>
        <w:t>, প্রবিধান</w:t>
      </w:r>
      <w:r w:rsidRPr="00B17DD8">
        <w:rPr>
          <w:rFonts w:ascii="Nikosh" w:hAnsi="Nikosh" w:cs="Nikosh"/>
          <w:cs/>
          <w:lang w:bidi="bn-IN"/>
        </w:rPr>
        <w:t>, দেশে বিদ্যমান গ্রিড কোড</w:t>
      </w:r>
      <w:r w:rsidRPr="00B17DD8">
        <w:rPr>
          <w:rFonts w:ascii="Nikosh" w:hAnsi="Nikosh" w:cs="Nikosh"/>
          <w:cs/>
          <w:lang w:bidi="bn-BD"/>
        </w:rPr>
        <w:t xml:space="preserve"> ও বিতরণ কোড এবং সময়ে সময়ে এতে আনীত সংশোধনীসমূহে বিশেষায়িত মানদন্ড এবং চাহিদা এর সাথে সামঞ্জস্যপূর্ণ হবে।</w:t>
      </w:r>
    </w:p>
    <w:p w14:paraId="4299E8EE" w14:textId="77777777" w:rsidR="0006615A" w:rsidRPr="00B17DD8" w:rsidRDefault="0006615A" w:rsidP="0006615A">
      <w:pPr>
        <w:pStyle w:val="ListParagraph"/>
        <w:numPr>
          <w:ilvl w:val="0"/>
          <w:numId w:val="5"/>
        </w:numPr>
        <w:autoSpaceDE w:val="0"/>
        <w:autoSpaceDN w:val="0"/>
        <w:adjustRightInd w:val="0"/>
        <w:spacing w:after="200" w:line="288" w:lineRule="auto"/>
        <w:ind w:left="1080"/>
        <w:jc w:val="both"/>
        <w:rPr>
          <w:rFonts w:ascii="Nikosh" w:hAnsi="Nikosh" w:cs="Nikosh"/>
        </w:rPr>
      </w:pPr>
      <w:r w:rsidRPr="00B17DD8">
        <w:rPr>
          <w:rFonts w:ascii="Nikosh" w:hAnsi="Nikosh" w:cs="Nikosh"/>
          <w:sz w:val="24"/>
          <w:cs/>
          <w:lang w:bidi="bn-IN"/>
        </w:rPr>
        <w:lastRenderedPageBreak/>
        <w:t>প্রথম পক্ষ</w:t>
      </w:r>
      <w:r w:rsidRPr="00B17DD8">
        <w:rPr>
          <w:rFonts w:ascii="Nikosh" w:hAnsi="Nikosh" w:cs="Nikosh"/>
          <w:cs/>
          <w:lang w:bidi="bn-BD"/>
        </w:rPr>
        <w:t xml:space="preserve"> এ মর্মে সম্মতি </w:t>
      </w:r>
      <w:r w:rsidRPr="00B17DD8">
        <w:rPr>
          <w:rFonts w:ascii="Nikosh" w:hAnsi="Nikosh" w:cs="Nikosh"/>
          <w:cs/>
          <w:lang w:bidi="bn-IN"/>
        </w:rPr>
        <w:t>রয়েছে</w:t>
      </w:r>
      <w:r w:rsidRPr="00B17DD8">
        <w:rPr>
          <w:rFonts w:ascii="Nikosh" w:hAnsi="Nikosh" w:cs="Nikosh"/>
          <w:cs/>
          <w:lang w:bidi="bn-BD"/>
        </w:rPr>
        <w:t xml:space="preserve"> যে, সে ইউটিলিটি’র বিতরণ গ্রিডের সাথে সোলার পিভি সিস্টেমের সংযোগ প্রদানের পূর্বে একটি “ইউটিলিটি ইন্টারফেস ডিসকানেক্ট সুইচ” স্থাপন করেছে এবং এ মর্মে সে আরও অঙ্গীকার করে যে, সংশ্লিষ্ট ইউটললিটি বিতরণ ব্যবস্থার মেরামত ও রক্ষনাবেক্ষণের স্বার্থে এতে প্রবেশাধিকার পাবে এবং প্রয়োজনে এগুলো নিয়ন্ত্রণ করতে পারবে।</w:t>
      </w:r>
    </w:p>
    <w:p w14:paraId="2589DD63" w14:textId="77777777" w:rsidR="0006615A" w:rsidRPr="00B17DD8" w:rsidRDefault="0006615A" w:rsidP="0006615A">
      <w:pPr>
        <w:pStyle w:val="ListParagraph"/>
        <w:numPr>
          <w:ilvl w:val="0"/>
          <w:numId w:val="5"/>
        </w:numPr>
        <w:autoSpaceDE w:val="0"/>
        <w:autoSpaceDN w:val="0"/>
        <w:adjustRightInd w:val="0"/>
        <w:spacing w:after="200" w:line="288" w:lineRule="auto"/>
        <w:ind w:left="1080"/>
        <w:jc w:val="both"/>
        <w:rPr>
          <w:rFonts w:ascii="Nikosh" w:hAnsi="Nikosh" w:cs="Nikosh"/>
        </w:rPr>
      </w:pPr>
      <w:r w:rsidRPr="00B17DD8">
        <w:rPr>
          <w:rFonts w:ascii="Nikosh" w:hAnsi="Nikosh" w:cs="Nikosh"/>
          <w:cs/>
          <w:lang w:bidi="bn-BD"/>
        </w:rPr>
        <w:t xml:space="preserve">প্রথম পক্ষ এ মর্মে সম্মতি প্রদান করে যে, গ্রিড </w:t>
      </w:r>
      <w:r w:rsidRPr="00B17DD8">
        <w:rPr>
          <w:rFonts w:ascii="Nikosh" w:hAnsi="Nikosh" w:cs="Nikosh"/>
          <w:cs/>
          <w:lang w:bidi="bn-IN"/>
        </w:rPr>
        <w:t>বিদ্যুৎ প্রবাহ বন্ধ হয়ে যাওয়ার</w:t>
      </w:r>
      <w:r w:rsidRPr="00B17DD8">
        <w:rPr>
          <w:rFonts w:ascii="Nikosh" w:hAnsi="Nikosh" w:cs="Nikosh"/>
          <w:cs/>
          <w:lang w:bidi="bn-BD"/>
        </w:rPr>
        <w:t xml:space="preserve"> ক্ষেত্রে, তার স্থাপিত নবায়ন</w:t>
      </w:r>
      <w:r w:rsidRPr="00B17DD8">
        <w:rPr>
          <w:rFonts w:ascii="Nikosh" w:hAnsi="Nikosh" w:cs="Nikosh"/>
          <w:cs/>
          <w:lang w:bidi="bn-IN"/>
        </w:rPr>
        <w:t>যো</w:t>
      </w:r>
      <w:r w:rsidRPr="00B17DD8">
        <w:rPr>
          <w:rFonts w:ascii="Nikosh" w:hAnsi="Nikosh" w:cs="Nikosh"/>
          <w:cs/>
          <w:lang w:bidi="bn-BD"/>
        </w:rPr>
        <w:t>গ্য সিস্টেম স্বয়ংক্রিয়ভাবে বিচ্ছিন্ন হয়ে যাবে এবং</w:t>
      </w:r>
      <w:r w:rsidRPr="00B17DD8">
        <w:rPr>
          <w:rFonts w:ascii="Nikosh" w:hAnsi="Nikosh" w:cs="Nikosh"/>
          <w:cs/>
          <w:lang w:bidi="bn-IN"/>
        </w:rPr>
        <w:t xml:space="preserve"> উক্ত</w:t>
      </w:r>
      <w:r w:rsidRPr="00B17DD8">
        <w:rPr>
          <w:rFonts w:ascii="Nikosh" w:hAnsi="Nikosh" w:cs="Nikosh"/>
          <w:cs/>
          <w:lang w:bidi="bn-BD"/>
        </w:rPr>
        <w:t xml:space="preserve"> সিস্টেম হতে কোন বিদ্যুৎ শক্তি ইউটিলিটি’র বিতরণ</w:t>
      </w:r>
      <w:r w:rsidR="0003587B">
        <w:rPr>
          <w:rFonts w:ascii="Nikosh" w:hAnsi="Nikosh" w:cs="Nikosh" w:hint="cs"/>
          <w:cs/>
          <w:lang w:bidi="bn-IN"/>
        </w:rPr>
        <w:t xml:space="preserve"> </w:t>
      </w:r>
      <w:r w:rsidRPr="00B17DD8">
        <w:rPr>
          <w:rFonts w:ascii="Nikosh" w:hAnsi="Nikosh" w:cs="Nikosh"/>
          <w:cs/>
          <w:lang w:bidi="bn-IN"/>
        </w:rPr>
        <w:t>সিস্টেমে</w:t>
      </w:r>
      <w:r w:rsidRPr="00B17DD8">
        <w:rPr>
          <w:rFonts w:ascii="Nikosh" w:hAnsi="Nikosh" w:cs="Nikosh"/>
          <w:cs/>
          <w:lang w:bidi="bn-BD"/>
        </w:rPr>
        <w:t xml:space="preserve"> প্রবাহিত হবে না।</w:t>
      </w:r>
    </w:p>
    <w:p w14:paraId="34FEDA29" w14:textId="77777777" w:rsidR="0006615A" w:rsidRPr="00B17DD8" w:rsidRDefault="0006615A" w:rsidP="0006615A">
      <w:pPr>
        <w:pStyle w:val="ListParagraph"/>
        <w:numPr>
          <w:ilvl w:val="0"/>
          <w:numId w:val="5"/>
        </w:numPr>
        <w:autoSpaceDE w:val="0"/>
        <w:autoSpaceDN w:val="0"/>
        <w:adjustRightInd w:val="0"/>
        <w:spacing w:line="288" w:lineRule="auto"/>
        <w:ind w:left="1080"/>
        <w:jc w:val="both"/>
        <w:rPr>
          <w:rFonts w:ascii="Nikosh" w:hAnsi="Nikosh" w:cs="Nikosh"/>
        </w:rPr>
      </w:pPr>
      <w:r w:rsidRPr="00B17DD8">
        <w:rPr>
          <w:rFonts w:ascii="Nikosh" w:hAnsi="Nikosh" w:cs="Nikosh"/>
          <w:cs/>
          <w:lang w:bidi="bn-BD"/>
        </w:rPr>
        <w:t xml:space="preserve">বিতরণ সিস্টেমের সাথে সংযুক্ত সকল যন্ত্রপাতি এই নির্দেশিকায় উল্লিখিত সংশ্লিষ্ট সকল প্রবিধান </w:t>
      </w:r>
      <w:r w:rsidRPr="00B17DD8">
        <w:rPr>
          <w:rFonts w:ascii="Nikosh" w:hAnsi="Nikosh" w:cs="Nikosh"/>
          <w:cs/>
          <w:lang w:bidi="bn-IN"/>
        </w:rPr>
        <w:t>অনুসরণে</w:t>
      </w:r>
      <w:r w:rsidRPr="00B17DD8">
        <w:rPr>
          <w:rFonts w:ascii="Nikosh" w:hAnsi="Nikosh" w:cs="Nikosh"/>
          <w:cs/>
          <w:lang w:bidi="bn-BD"/>
        </w:rPr>
        <w:t xml:space="preserve"> পরিচালিত হবে।</w:t>
      </w:r>
    </w:p>
    <w:p w14:paraId="30041D67" w14:textId="77777777" w:rsidR="0006615A" w:rsidRPr="00B17DD8" w:rsidRDefault="0006615A" w:rsidP="0006615A">
      <w:pPr>
        <w:pStyle w:val="ListParagraph"/>
        <w:numPr>
          <w:ilvl w:val="0"/>
          <w:numId w:val="5"/>
        </w:numPr>
        <w:autoSpaceDE w:val="0"/>
        <w:autoSpaceDN w:val="0"/>
        <w:adjustRightInd w:val="0"/>
        <w:spacing w:line="288" w:lineRule="auto"/>
        <w:ind w:left="1080"/>
        <w:jc w:val="both"/>
        <w:rPr>
          <w:rFonts w:ascii="Nikosh" w:hAnsi="Nikosh" w:cs="Nikosh"/>
        </w:rPr>
      </w:pPr>
      <w:r w:rsidRPr="00B17DD8">
        <w:rPr>
          <w:rFonts w:ascii="Nikosh" w:hAnsi="Nikosh" w:cs="Nikosh"/>
          <w:cs/>
          <w:lang w:bidi="bn-BD"/>
        </w:rPr>
        <w:t xml:space="preserve">প্রথম পক্ষ এ মর্মে সম্মতি প্রদান করে যে, ইন্টারফেস/ ইন্টারকানেকশন পয়েন্ট এবং মিটারিং পয়েন্ট </w:t>
      </w:r>
      <w:r w:rsidRPr="00B17DD8">
        <w:rPr>
          <w:rFonts w:ascii="Nikosh" w:hAnsi="Nikosh" w:cs="Nikosh"/>
          <w:cs/>
          <w:lang w:bidi="bn-IN"/>
        </w:rPr>
        <w:t xml:space="preserve">দ্বিতীয় পক্ষ </w:t>
      </w:r>
      <w:r w:rsidRPr="00B17DD8">
        <w:rPr>
          <w:rFonts w:ascii="Nikosh" w:hAnsi="Nikosh" w:cs="Nikosh"/>
          <w:cs/>
          <w:lang w:bidi="bn-BD"/>
        </w:rPr>
        <w:t>কর্তৃক র্নিধারন করা হবে।</w:t>
      </w:r>
    </w:p>
    <w:p w14:paraId="28E8CF56" w14:textId="77777777" w:rsidR="0006615A" w:rsidRPr="00B17DD8" w:rsidRDefault="0006615A" w:rsidP="0006615A">
      <w:pPr>
        <w:pStyle w:val="ListParagraph"/>
        <w:numPr>
          <w:ilvl w:val="0"/>
          <w:numId w:val="5"/>
        </w:numPr>
        <w:autoSpaceDE w:val="0"/>
        <w:autoSpaceDN w:val="0"/>
        <w:adjustRightInd w:val="0"/>
        <w:spacing w:line="288" w:lineRule="auto"/>
        <w:ind w:left="1080"/>
        <w:jc w:val="both"/>
        <w:rPr>
          <w:rFonts w:ascii="Nikosh" w:hAnsi="Nikosh" w:cs="Nikosh"/>
        </w:rPr>
      </w:pPr>
      <w:r w:rsidRPr="00B17DD8">
        <w:rPr>
          <w:rFonts w:ascii="Nikosh" w:hAnsi="Nikosh" w:cs="Nikosh"/>
          <w:cs/>
          <w:lang w:bidi="bn-IN"/>
        </w:rPr>
        <w:t>উভয় পক্ষ</w:t>
      </w:r>
      <w:r w:rsidRPr="00B17DD8">
        <w:rPr>
          <w:rFonts w:ascii="Nikosh" w:hAnsi="Nikosh" w:cs="Nikosh"/>
          <w:cs/>
          <w:lang w:bidi="bn-BD"/>
        </w:rPr>
        <w:t xml:space="preserve"> এ মর্মে সম্মত </w:t>
      </w:r>
      <w:r w:rsidRPr="00B17DD8">
        <w:rPr>
          <w:rFonts w:ascii="Nikosh" w:hAnsi="Nikosh" w:cs="Nikosh"/>
          <w:cs/>
          <w:lang w:bidi="bn-IN"/>
        </w:rPr>
        <w:t>রয়েছে</w:t>
      </w:r>
      <w:r w:rsidRPr="00B17DD8">
        <w:rPr>
          <w:rFonts w:ascii="Nikosh" w:hAnsi="Nikosh" w:cs="Nikosh"/>
          <w:cs/>
          <w:lang w:bidi="bn-BD"/>
        </w:rPr>
        <w:t xml:space="preserve"> যে, প্ল্যান্ট পরিচালনা ও এর রক্ষণাবেক্ষন, ড্রয়িং ও ডায়াগ্রাম, সাইটে দায়িত্ব পালনের শিডিউল, হারমোনিক্‌স, সিনক্রোনাইজেশন, ভোল্টেজ, ফ্রিকোয়েন্সি, ফ্লিকার ইত্যাদি বিষয়ে</w:t>
      </w:r>
      <w:r w:rsidRPr="00B17DD8">
        <w:rPr>
          <w:rFonts w:ascii="Nikosh" w:hAnsi="Nikosh" w:cs="Nikosh"/>
          <w:cs/>
          <w:lang w:bidi="bn-IN"/>
        </w:rPr>
        <w:t xml:space="preserve"> সরকার কর্তৃক</w:t>
      </w:r>
      <w:r w:rsidRPr="00B17DD8">
        <w:rPr>
          <w:rFonts w:ascii="Nikosh" w:hAnsi="Nikosh" w:cs="Nikosh"/>
          <w:cs/>
          <w:lang w:bidi="bn-BD"/>
        </w:rPr>
        <w:t xml:space="preserve"> জারীকৃত সকল প্রবিধান মেনে চলবে</w:t>
      </w:r>
      <w:r w:rsidRPr="00B17DD8">
        <w:rPr>
          <w:rFonts w:ascii="Nikosh" w:hAnsi="Nikosh" w:cs="Nikosh"/>
          <w:cs/>
          <w:lang w:bidi="hi-IN"/>
        </w:rPr>
        <w:t>।</w:t>
      </w:r>
    </w:p>
    <w:p w14:paraId="0666E4B2" w14:textId="77777777" w:rsidR="0006615A" w:rsidRPr="00B17DD8" w:rsidRDefault="0006615A" w:rsidP="0006615A">
      <w:pPr>
        <w:pStyle w:val="ListParagraph"/>
        <w:numPr>
          <w:ilvl w:val="0"/>
          <w:numId w:val="5"/>
        </w:numPr>
        <w:autoSpaceDE w:val="0"/>
        <w:autoSpaceDN w:val="0"/>
        <w:adjustRightInd w:val="0"/>
        <w:spacing w:line="288" w:lineRule="auto"/>
        <w:ind w:left="1080"/>
        <w:jc w:val="both"/>
        <w:rPr>
          <w:rFonts w:ascii="Nikosh" w:hAnsi="Nikosh" w:cs="Nikosh"/>
        </w:rPr>
      </w:pPr>
      <w:r w:rsidRPr="00B17DD8">
        <w:rPr>
          <w:rFonts w:ascii="Nikosh" w:hAnsi="Nikosh" w:cs="Nikosh"/>
          <w:cs/>
          <w:lang w:bidi="bn-BD"/>
        </w:rPr>
        <w:t xml:space="preserve">নিরাপদ এবং নির্ভরযোগ্য বিতরণ ব্যবস্থা বজায় রাখার বিষয়ে </w:t>
      </w:r>
      <w:r w:rsidRPr="00B17DD8">
        <w:rPr>
          <w:rFonts w:ascii="Nikosh" w:hAnsi="Nikosh" w:cs="Nikosh"/>
          <w:cs/>
          <w:lang w:bidi="bn-IN"/>
        </w:rPr>
        <w:t>দ্বিতীয় পক্ষের</w:t>
      </w:r>
      <w:r w:rsidRPr="00B17DD8">
        <w:rPr>
          <w:rFonts w:ascii="Nikosh" w:hAnsi="Nikosh" w:cs="Nikosh"/>
          <w:cs/>
          <w:lang w:bidi="bn-BD"/>
        </w:rPr>
        <w:t xml:space="preserve"> যে বাধ্যবাধকতা রয়েছে, তা পূরণ করার লক্ষ্যে, প্রথম পক্ষ  এ মর্মে সম্মত হচ্ছে যে, যদি </w:t>
      </w:r>
      <w:r w:rsidRPr="00B17DD8">
        <w:rPr>
          <w:rFonts w:ascii="Nikosh" w:hAnsi="Nikosh" w:cs="Nikosh"/>
          <w:cs/>
          <w:lang w:bidi="bn-IN"/>
        </w:rPr>
        <w:t>দ্বিতীয় পক্ষ</w:t>
      </w:r>
      <w:r w:rsidR="0003587B">
        <w:rPr>
          <w:rFonts w:ascii="Nikosh" w:hAnsi="Nikosh" w:cs="Nikosh" w:hint="cs"/>
          <w:cs/>
          <w:lang w:bidi="bn-IN"/>
        </w:rPr>
        <w:t xml:space="preserve"> </w:t>
      </w:r>
      <w:r w:rsidRPr="00B17DD8">
        <w:rPr>
          <w:rFonts w:ascii="Nikosh" w:hAnsi="Nikosh" w:cs="Nikosh"/>
          <w:cs/>
          <w:lang w:bidi="bn-BD"/>
        </w:rPr>
        <w:t xml:space="preserve">সিদ্ধান্ত প্রদান করে যে, </w:t>
      </w:r>
      <w:r w:rsidR="00497AA9">
        <w:rPr>
          <w:rFonts w:ascii="Nikosh" w:hAnsi="Nikosh" w:cs="Nikosh" w:hint="cs"/>
          <w:cs/>
          <w:lang w:bidi="bn-IN"/>
        </w:rPr>
        <w:t>সোলার</w:t>
      </w:r>
      <w:r w:rsidRPr="00B17DD8">
        <w:rPr>
          <w:rFonts w:ascii="Nikosh" w:hAnsi="Nikosh" w:cs="Nikosh"/>
          <w:cs/>
          <w:lang w:bidi="bn-BD"/>
        </w:rPr>
        <w:t xml:space="preserve"> সিস্টেম সংশ্লিষ্ট ইউটিলিটি’র সম্পদের অথবা এর অন্যান্য গ্রাহকদের ক্ষতির কারণ হচ্ছে অথবা কোন রকম বিরূপ প্রতিক্রিয়ার সৃষ্টি করছে, তবে </w:t>
      </w:r>
      <w:r w:rsidRPr="00B17DD8">
        <w:rPr>
          <w:rFonts w:ascii="Nikosh" w:hAnsi="Nikosh" w:cs="Nikosh"/>
          <w:cs/>
          <w:lang w:bidi="bn-IN"/>
        </w:rPr>
        <w:t>দ্বিতীয় পক্ষ</w:t>
      </w:r>
      <w:r w:rsidR="0003587B">
        <w:rPr>
          <w:rFonts w:ascii="Nikosh" w:hAnsi="Nikosh" w:cs="Nikosh" w:hint="cs"/>
          <w:cs/>
          <w:lang w:bidi="bn-IN"/>
        </w:rPr>
        <w:t xml:space="preserve"> </w:t>
      </w:r>
      <w:r w:rsidRPr="00B17DD8">
        <w:rPr>
          <w:rFonts w:ascii="Nikosh" w:hAnsi="Nikosh" w:cs="Nikosh"/>
          <w:cs/>
          <w:lang w:bidi="bn-BD"/>
        </w:rPr>
        <w:t xml:space="preserve">হতে এ বিষয়ে নির্দেশনা পাওয়া মাত্র প্রথম পক্ষ </w:t>
      </w:r>
      <w:r w:rsidR="00497AA9">
        <w:rPr>
          <w:rFonts w:ascii="Nikosh" w:hAnsi="Nikosh" w:cs="Nikosh" w:hint="cs"/>
          <w:cs/>
          <w:lang w:bidi="bn-IN"/>
        </w:rPr>
        <w:t>তার সোলার</w:t>
      </w:r>
      <w:r w:rsidRPr="00B17DD8">
        <w:rPr>
          <w:rFonts w:ascii="Nikosh" w:hAnsi="Nikosh" w:cs="Nikosh"/>
          <w:cs/>
          <w:lang w:bidi="bn-BD"/>
        </w:rPr>
        <w:t xml:space="preserve"> সিস্টেমটিকে বিতরণ গ্রিড হতে বিচ্ছিন্ন করবে এবং নিজ খরচে </w:t>
      </w:r>
      <w:r w:rsidRPr="00B17DD8">
        <w:rPr>
          <w:rFonts w:ascii="Nikosh" w:hAnsi="Nikosh" w:cs="Nikosh"/>
          <w:cs/>
          <w:lang w:bidi="bn-IN"/>
        </w:rPr>
        <w:t xml:space="preserve">দ্বিতীয় পক্ষের </w:t>
      </w:r>
      <w:r w:rsidRPr="00B17DD8">
        <w:rPr>
          <w:rFonts w:ascii="Nikosh" w:hAnsi="Nikosh" w:cs="Nikosh"/>
          <w:cs/>
          <w:lang w:bidi="bn-BD"/>
        </w:rPr>
        <w:t xml:space="preserve">সম্তুষ্টি মোতাবেক এ </w:t>
      </w:r>
      <w:r w:rsidRPr="00B17DD8">
        <w:rPr>
          <w:rFonts w:ascii="Nikosh" w:hAnsi="Nikosh" w:cs="Nikosh"/>
          <w:cs/>
          <w:lang w:bidi="bn-IN"/>
        </w:rPr>
        <w:t>সিস্টেমটির</w:t>
      </w:r>
      <w:r w:rsidRPr="00B17DD8">
        <w:rPr>
          <w:rFonts w:ascii="Nikosh" w:hAnsi="Nikosh" w:cs="Nikosh"/>
          <w:cs/>
          <w:lang w:bidi="bn-BD"/>
        </w:rPr>
        <w:t xml:space="preserve"> সংশোধনের ব্যবস্থা করবে।</w:t>
      </w:r>
    </w:p>
    <w:p w14:paraId="34603AF6" w14:textId="77777777" w:rsidR="0006615A" w:rsidRPr="00B17DD8" w:rsidRDefault="0006615A" w:rsidP="0006615A">
      <w:pPr>
        <w:pStyle w:val="ListParagraph"/>
        <w:numPr>
          <w:ilvl w:val="0"/>
          <w:numId w:val="5"/>
        </w:numPr>
        <w:autoSpaceDE w:val="0"/>
        <w:autoSpaceDN w:val="0"/>
        <w:adjustRightInd w:val="0"/>
        <w:spacing w:line="288" w:lineRule="auto"/>
        <w:ind w:left="1080"/>
        <w:jc w:val="both"/>
        <w:rPr>
          <w:rFonts w:ascii="Nikosh" w:hAnsi="Nikosh" w:cs="Nikosh"/>
        </w:rPr>
      </w:pPr>
      <w:r w:rsidRPr="00B17DD8">
        <w:rPr>
          <w:rFonts w:ascii="Nikosh" w:hAnsi="Nikosh" w:cs="Nikosh"/>
          <w:cs/>
          <w:lang w:bidi="bn-IN"/>
        </w:rPr>
        <w:t>ইউটিলিটির বিতরণ গ্রিডে বিদ্যুতের প্রবাহ</w:t>
      </w:r>
      <w:r w:rsidRPr="00B17DD8">
        <w:rPr>
          <w:rFonts w:ascii="Nikosh" w:hAnsi="Nikosh" w:cs="Nikosh"/>
          <w:cs/>
          <w:lang w:bidi="bn-BD"/>
        </w:rPr>
        <w:t xml:space="preserve"> বন্ধ থাকাকালীন, </w:t>
      </w:r>
      <w:r w:rsidRPr="00B17DD8">
        <w:rPr>
          <w:rFonts w:ascii="Nikosh" w:hAnsi="Nikosh" w:cs="Nikosh"/>
          <w:cs/>
          <w:lang w:bidi="bn-IN"/>
        </w:rPr>
        <w:t xml:space="preserve">প্রথম পক্ষ থেকে উৎপাদিত বিদ্যুৎ ইউটিলিটির গ্রিডে </w:t>
      </w:r>
      <w:r w:rsidRPr="00B17DD8">
        <w:rPr>
          <w:rFonts w:ascii="Nikosh" w:hAnsi="Nikosh" w:cs="Nikosh"/>
          <w:cs/>
          <w:lang w:bidi="bn-BD"/>
        </w:rPr>
        <w:t>ব্যাক ফিডিং এর কারণে সংঘটিত যেকোন ধরনের দূর্ঘটনা</w:t>
      </w:r>
      <w:r w:rsidRPr="00B17DD8">
        <w:rPr>
          <w:rFonts w:ascii="Nikosh" w:hAnsi="Nikosh" w:cs="Nikosh"/>
          <w:cs/>
          <w:lang w:bidi="bn-IN"/>
        </w:rPr>
        <w:t>য়কোন মানুষ বা পশু ক্ষতিগ্রস্থ</w:t>
      </w:r>
      <w:r w:rsidR="005C4629">
        <w:rPr>
          <w:rFonts w:ascii="Nikosh" w:hAnsi="Nikosh" w:cs="Nikosh" w:hint="cs"/>
          <w:cs/>
          <w:lang w:bidi="bn-IN"/>
        </w:rPr>
        <w:t xml:space="preserve"> </w:t>
      </w:r>
      <w:r w:rsidRPr="00B17DD8">
        <w:rPr>
          <w:rFonts w:ascii="Nikosh" w:hAnsi="Nikosh" w:cs="Nikosh"/>
          <w:color w:val="0070C0"/>
          <w:cs/>
          <w:lang w:bidi="bn-BD"/>
        </w:rPr>
        <w:t xml:space="preserve">(প্রাণঘাতী/ প্রণঘাতী নয়/ বিভাগীয়/ অবিভাগীয়) </w:t>
      </w:r>
      <w:r w:rsidRPr="00B17DD8">
        <w:rPr>
          <w:rFonts w:ascii="Nikosh" w:hAnsi="Nikosh" w:cs="Nikosh"/>
          <w:cs/>
          <w:lang w:bidi="bn-IN"/>
        </w:rPr>
        <w:t xml:space="preserve">হলে তার সম্পূর্ণ </w:t>
      </w:r>
      <w:r w:rsidRPr="00B17DD8">
        <w:rPr>
          <w:rFonts w:ascii="Nikosh" w:hAnsi="Nikosh" w:cs="Nikosh"/>
          <w:cs/>
          <w:lang w:bidi="bn-BD"/>
        </w:rPr>
        <w:t>দায়ভার প্রথম পক্ষকে নিতে হবে। এধরনের সংকট</w:t>
      </w:r>
      <w:r w:rsidRPr="00B17DD8">
        <w:rPr>
          <w:rFonts w:ascii="Nikosh" w:hAnsi="Nikosh" w:cs="Nikosh"/>
          <w:cs/>
          <w:lang w:bidi="bn-IN"/>
        </w:rPr>
        <w:t>ময় মুহূর্তে দ্বিতীয় পক্ষ</w:t>
      </w:r>
      <w:r w:rsidR="0003587B">
        <w:rPr>
          <w:rFonts w:ascii="Nikosh" w:hAnsi="Nikosh" w:cs="Nikosh" w:hint="cs"/>
          <w:cs/>
          <w:lang w:bidi="bn-IN"/>
        </w:rPr>
        <w:t xml:space="preserve"> </w:t>
      </w:r>
      <w:r w:rsidRPr="00B17DD8">
        <w:rPr>
          <w:rFonts w:ascii="Nikosh" w:hAnsi="Nikosh" w:cs="Nikosh"/>
          <w:cs/>
          <w:lang w:bidi="bn-IN"/>
        </w:rPr>
        <w:t>প্রথম পক্ষের</w:t>
      </w:r>
      <w:r w:rsidR="0003587B">
        <w:rPr>
          <w:rFonts w:ascii="Nikosh" w:hAnsi="Nikosh" w:cs="Nikosh" w:hint="cs"/>
          <w:cs/>
          <w:lang w:bidi="bn-IN"/>
        </w:rPr>
        <w:t xml:space="preserve"> </w:t>
      </w:r>
      <w:r w:rsidRPr="00B17DD8">
        <w:rPr>
          <w:rFonts w:ascii="Nikosh" w:hAnsi="Nikosh" w:cs="Nikosh"/>
          <w:cs/>
          <w:lang w:bidi="bn-BD"/>
        </w:rPr>
        <w:t>সিস্টেমকে যেকোন সময় বিচ্ছিন্ন করে দেয়ার ক্ষমতা সংরক্ষণ  করে</w:t>
      </w:r>
      <w:r w:rsidRPr="00B17DD8">
        <w:rPr>
          <w:rFonts w:ascii="Nikosh" w:hAnsi="Nikosh" w:cs="Nikosh"/>
          <w:cs/>
          <w:lang w:bidi="hi-IN"/>
        </w:rPr>
        <w:t xml:space="preserve">।  </w:t>
      </w:r>
    </w:p>
    <w:bookmarkEnd w:id="11"/>
    <w:p w14:paraId="6AC2AEFB" w14:textId="77777777" w:rsidR="0006615A" w:rsidRPr="00B17DD8" w:rsidRDefault="0006615A" w:rsidP="0006615A">
      <w:pPr>
        <w:spacing w:before="240" w:after="120" w:line="288" w:lineRule="auto"/>
        <w:rPr>
          <w:rFonts w:ascii="Nikosh" w:hAnsi="Nikosh" w:cs="Nikosh"/>
          <w:b/>
          <w:sz w:val="24"/>
        </w:rPr>
      </w:pPr>
      <w:r w:rsidRPr="00B17DD8">
        <w:rPr>
          <w:rFonts w:ascii="Nikosh" w:hAnsi="Nikosh" w:cs="Nikosh"/>
          <w:b/>
          <w:sz w:val="24"/>
          <w:cs/>
          <w:lang w:bidi="bn-BD"/>
        </w:rPr>
        <w:t>৩. ছাড়পত্র গ্রহণ এবং অনুমোদন</w:t>
      </w:r>
    </w:p>
    <w:p w14:paraId="49BFB531" w14:textId="77777777" w:rsidR="0006615A" w:rsidRPr="00B17DD8" w:rsidRDefault="0006615A" w:rsidP="0006615A">
      <w:pPr>
        <w:pStyle w:val="ListParagraph"/>
        <w:spacing w:line="288" w:lineRule="auto"/>
        <w:ind w:left="900"/>
        <w:jc w:val="both"/>
        <w:rPr>
          <w:rFonts w:ascii="Nikosh" w:hAnsi="Nikosh" w:cs="Nikosh"/>
          <w:sz w:val="24"/>
          <w:szCs w:val="24"/>
        </w:rPr>
      </w:pPr>
      <w:r w:rsidRPr="00B17DD8">
        <w:rPr>
          <w:rFonts w:ascii="Nikosh" w:hAnsi="Nikosh" w:cs="Nikosh"/>
          <w:sz w:val="24"/>
          <w:szCs w:val="24"/>
          <w:cs/>
          <w:lang w:bidi="bn-BD"/>
        </w:rPr>
        <w:t>সংশ্লিষ্ট ইউটিলিটি ব্যতিত আর কোন কর্তৃপক্ষের নিকট হতে অনুমোদন এবং ছাড় গ্রহণের প্রয়োজনীয়তা থাকলে</w:t>
      </w:r>
      <w:r w:rsidRPr="00B17DD8">
        <w:rPr>
          <w:rFonts w:ascii="Nikosh" w:hAnsi="Nikosh" w:cs="Nikosh"/>
          <w:sz w:val="24"/>
          <w:szCs w:val="24"/>
          <w:cs/>
          <w:lang w:bidi="bn-IN"/>
        </w:rPr>
        <w:t xml:space="preserve"> প্রথম পক্ষ কর্তৃক</w:t>
      </w:r>
      <w:r w:rsidRPr="00B17DD8">
        <w:rPr>
          <w:rFonts w:ascii="Nikosh" w:hAnsi="Nikosh" w:cs="Nikosh"/>
          <w:sz w:val="24"/>
          <w:szCs w:val="24"/>
          <w:cs/>
          <w:lang w:bidi="bn-BD"/>
        </w:rPr>
        <w:t xml:space="preserve"> তা ফটোভোল্টেয়িক সিস্টেমকে বিতরণ সিস্টেমের সাথে সংযোগ প্রদানের পূর্বেই সংগ্রহ করতে হবে।</w:t>
      </w:r>
    </w:p>
    <w:p w14:paraId="5A96E2C1" w14:textId="77777777" w:rsidR="0006615A" w:rsidRPr="00B17DD8" w:rsidRDefault="0006615A" w:rsidP="0006615A">
      <w:pPr>
        <w:spacing w:before="240" w:after="120" w:line="288" w:lineRule="auto"/>
        <w:rPr>
          <w:rFonts w:ascii="Nikosh" w:hAnsi="Nikosh" w:cs="Nikosh"/>
          <w:b/>
          <w:sz w:val="24"/>
        </w:rPr>
      </w:pPr>
      <w:r w:rsidRPr="00B17DD8">
        <w:rPr>
          <w:rFonts w:ascii="Nikosh" w:hAnsi="Nikosh" w:cs="Nikosh"/>
          <w:b/>
          <w:sz w:val="24"/>
          <w:cs/>
          <w:lang w:bidi="bn-BD"/>
        </w:rPr>
        <w:t>৪. প্রবেশাধিকার এবং সংযোগ বিচ্ছিন্নকরন</w:t>
      </w:r>
    </w:p>
    <w:p w14:paraId="6985EAAA" w14:textId="77777777" w:rsidR="0006615A" w:rsidRPr="00B17DD8" w:rsidRDefault="0006615A" w:rsidP="0006615A">
      <w:pPr>
        <w:pStyle w:val="ListParagraph"/>
        <w:numPr>
          <w:ilvl w:val="0"/>
          <w:numId w:val="7"/>
        </w:numPr>
        <w:spacing w:line="288" w:lineRule="auto"/>
        <w:jc w:val="both"/>
        <w:rPr>
          <w:rFonts w:ascii="Nikosh" w:hAnsi="Nikosh" w:cs="Nikosh"/>
          <w:sz w:val="24"/>
          <w:szCs w:val="24"/>
        </w:rPr>
      </w:pPr>
      <w:r w:rsidRPr="00B17DD8">
        <w:rPr>
          <w:rFonts w:ascii="Nikosh" w:hAnsi="Nikosh" w:cs="Nikosh"/>
          <w:sz w:val="24"/>
          <w:szCs w:val="24"/>
          <w:cs/>
          <w:lang w:bidi="bn-BD"/>
        </w:rPr>
        <w:t xml:space="preserve">মিটারিং যন্ত্রপাতি এবং </w:t>
      </w:r>
      <w:r w:rsidR="00497AA9">
        <w:rPr>
          <w:rFonts w:ascii="Nikosh" w:hAnsi="Nikosh" w:cs="Nikosh" w:hint="cs"/>
          <w:sz w:val="24"/>
          <w:szCs w:val="24"/>
          <w:cs/>
          <w:lang w:bidi="bn-IN"/>
        </w:rPr>
        <w:t>সোলার</w:t>
      </w:r>
      <w:r w:rsidRPr="00B17DD8">
        <w:rPr>
          <w:rFonts w:ascii="Nikosh" w:hAnsi="Nikosh" w:cs="Nikosh"/>
          <w:sz w:val="24"/>
          <w:szCs w:val="24"/>
          <w:cs/>
          <w:lang w:bidi="bn-BD"/>
        </w:rPr>
        <w:t xml:space="preserve"> সিস্টেমের সংযোগ বিচ্ছিন্নকরনের স্বয়ংক্রিয় ও ম্যানুয়েল দু’টো মাধ্যমের ক্ষেত্রেই </w:t>
      </w:r>
      <w:r w:rsidRPr="00B17DD8">
        <w:rPr>
          <w:rFonts w:ascii="Nikosh" w:hAnsi="Nikosh" w:cs="Nikosh"/>
          <w:sz w:val="24"/>
          <w:szCs w:val="24"/>
          <w:cs/>
          <w:lang w:bidi="bn-IN"/>
        </w:rPr>
        <w:t xml:space="preserve">দ্বিতীয় পক্ষের </w:t>
      </w:r>
      <w:r w:rsidRPr="00B17DD8">
        <w:rPr>
          <w:rFonts w:ascii="Nikosh" w:hAnsi="Nikosh" w:cs="Nikosh"/>
          <w:sz w:val="24"/>
          <w:szCs w:val="24"/>
          <w:cs/>
          <w:lang w:bidi="bn-BD"/>
        </w:rPr>
        <w:t xml:space="preserve">সকল সময় প্রবেশাধিকার থাকবে। </w:t>
      </w:r>
    </w:p>
    <w:p w14:paraId="518872D1" w14:textId="77777777" w:rsidR="0006615A" w:rsidRPr="00B17DD8" w:rsidRDefault="0006615A" w:rsidP="0006615A">
      <w:pPr>
        <w:pStyle w:val="ListParagraph"/>
        <w:numPr>
          <w:ilvl w:val="0"/>
          <w:numId w:val="7"/>
        </w:numPr>
        <w:spacing w:line="288" w:lineRule="auto"/>
        <w:jc w:val="both"/>
        <w:rPr>
          <w:rFonts w:ascii="Nikosh" w:hAnsi="Nikosh" w:cs="Nikosh"/>
          <w:sz w:val="24"/>
          <w:szCs w:val="24"/>
          <w:cs/>
        </w:rPr>
      </w:pPr>
      <w:r w:rsidRPr="00B17DD8">
        <w:rPr>
          <w:rFonts w:ascii="Nikosh" w:hAnsi="Nikosh" w:cs="Nikosh"/>
          <w:sz w:val="24"/>
          <w:szCs w:val="24"/>
          <w:cs/>
          <w:lang w:bidi="bn-BD"/>
        </w:rPr>
        <w:t xml:space="preserve">জরুরি অথবা বিদ্যুতের লোড শেডিং চলাকালীন অবস্থায়, যখন স্বয়ংক্রিয় অথবা সুইচ বা </w:t>
      </w:r>
      <w:r w:rsidRPr="00B17DD8">
        <w:rPr>
          <w:rFonts w:ascii="Nikosh" w:hAnsi="Nikosh" w:cs="Nikosh"/>
          <w:sz w:val="24"/>
          <w:szCs w:val="24"/>
          <w:cs/>
          <w:lang w:bidi="bn-IN"/>
        </w:rPr>
        <w:t>ব্রে</w:t>
      </w:r>
      <w:r w:rsidRPr="00B17DD8">
        <w:rPr>
          <w:rFonts w:ascii="Nikosh" w:hAnsi="Nikosh" w:cs="Nikosh"/>
          <w:sz w:val="24"/>
          <w:szCs w:val="24"/>
          <w:cs/>
          <w:lang w:bidi="bn-BD"/>
        </w:rPr>
        <w:t xml:space="preserve">কারের মত ম্যানুয়েল-কোন সংযোগ বিচ্ছিন্নকরণ ব্যবস্থার সাথেই যোগাযোগ করা যায়না, তখন </w:t>
      </w:r>
      <w:r w:rsidRPr="00B17DD8">
        <w:rPr>
          <w:rFonts w:ascii="Nikosh" w:hAnsi="Nikosh" w:cs="Nikosh"/>
          <w:sz w:val="24"/>
          <w:szCs w:val="24"/>
          <w:cs/>
          <w:lang w:bidi="bn-IN"/>
        </w:rPr>
        <w:t xml:space="preserve">বিতরণ </w:t>
      </w:r>
      <w:r w:rsidRPr="00B17DD8">
        <w:rPr>
          <w:rFonts w:ascii="Nikosh" w:hAnsi="Nikosh" w:cs="Nikosh"/>
          <w:sz w:val="24"/>
          <w:szCs w:val="24"/>
          <w:cs/>
          <w:lang w:bidi="bn-BD"/>
        </w:rPr>
        <w:t>ইউটিলিটি গ্রাহকের স্থাপনার বিদ্যুৎ সংযোগ বিচ্ছিন্ন করে দিতে পারে।</w:t>
      </w:r>
    </w:p>
    <w:p w14:paraId="7AA9ADD0" w14:textId="77777777" w:rsidR="0006615A" w:rsidRPr="00B17DD8" w:rsidRDefault="0006615A" w:rsidP="0006615A">
      <w:pPr>
        <w:spacing w:line="288" w:lineRule="auto"/>
        <w:jc w:val="both"/>
        <w:rPr>
          <w:rFonts w:ascii="Nikosh" w:hAnsi="Nikosh" w:cs="Nikosh"/>
          <w:b/>
          <w:sz w:val="24"/>
          <w:lang w:bidi="bn-BD"/>
        </w:rPr>
      </w:pPr>
    </w:p>
    <w:p w14:paraId="5A7E085C" w14:textId="77777777" w:rsidR="0006615A" w:rsidRPr="00B17DD8" w:rsidRDefault="0006615A" w:rsidP="0006615A">
      <w:pPr>
        <w:spacing w:line="288" w:lineRule="auto"/>
        <w:jc w:val="both"/>
        <w:rPr>
          <w:rFonts w:ascii="Nikosh" w:hAnsi="Nikosh" w:cs="Nikosh"/>
          <w:sz w:val="24"/>
          <w:szCs w:val="24"/>
        </w:rPr>
      </w:pPr>
      <w:r w:rsidRPr="00B17DD8">
        <w:rPr>
          <w:rFonts w:ascii="Nikosh" w:hAnsi="Nikosh" w:cs="Nikosh"/>
          <w:b/>
          <w:sz w:val="24"/>
          <w:cs/>
          <w:lang w:bidi="bn-BD"/>
        </w:rPr>
        <w:t>৫.  দায়িত্ব</w:t>
      </w:r>
    </w:p>
    <w:p w14:paraId="30139EBE" w14:textId="77777777" w:rsidR="0006615A" w:rsidRPr="00B17DD8" w:rsidRDefault="00497AA9" w:rsidP="0006615A">
      <w:pPr>
        <w:pStyle w:val="ListParagraph"/>
        <w:numPr>
          <w:ilvl w:val="1"/>
          <w:numId w:val="4"/>
        </w:numPr>
        <w:spacing w:line="288" w:lineRule="auto"/>
        <w:jc w:val="both"/>
        <w:rPr>
          <w:rFonts w:ascii="Nikosh" w:hAnsi="Nikosh" w:cs="Nikosh"/>
          <w:sz w:val="24"/>
        </w:rPr>
      </w:pPr>
      <w:r>
        <w:rPr>
          <w:rFonts w:ascii="Nikosh" w:hAnsi="Nikosh" w:cs="Nikosh" w:hint="cs"/>
          <w:cs/>
          <w:lang w:bidi="bn-IN"/>
        </w:rPr>
        <w:t>সোলার ইরিগেশন সিস্টেমের গ্রিড ইন্টিগ্রেশন</w:t>
      </w:r>
      <w:r w:rsidR="0006615A" w:rsidRPr="00B17DD8">
        <w:rPr>
          <w:rFonts w:ascii="Nikosh" w:hAnsi="Nikosh" w:cs="Nikosh"/>
          <w:cs/>
          <w:lang w:bidi="bn-BD"/>
        </w:rPr>
        <w:t xml:space="preserve"> সংযোগ</w:t>
      </w:r>
      <w:r>
        <w:rPr>
          <w:rFonts w:ascii="Nikosh" w:hAnsi="Nikosh" w:cs="Nikosh" w:hint="cs"/>
          <w:cs/>
          <w:lang w:bidi="bn-IN"/>
        </w:rPr>
        <w:t xml:space="preserve"> </w:t>
      </w:r>
      <w:r w:rsidR="0006615A" w:rsidRPr="00B17DD8">
        <w:rPr>
          <w:rFonts w:ascii="Nikosh" w:hAnsi="Nikosh" w:cs="Nikosh"/>
          <w:cs/>
          <w:lang w:bidi="bn-BD"/>
        </w:rPr>
        <w:t xml:space="preserve">প্রদান এবং এর পরিচালনার ক্ষেত্রে </w:t>
      </w:r>
      <w:r w:rsidR="0006615A" w:rsidRPr="00B17DD8">
        <w:rPr>
          <w:rFonts w:ascii="Nikosh" w:hAnsi="Nikosh" w:cs="Nikosh"/>
          <w:cs/>
          <w:lang w:bidi="bn-IN"/>
        </w:rPr>
        <w:t>প্রথম পক্ষের</w:t>
      </w:r>
      <w:r w:rsidR="0006615A" w:rsidRPr="00B17DD8">
        <w:rPr>
          <w:rFonts w:ascii="Nikosh" w:hAnsi="Nikosh" w:cs="Nikosh"/>
          <w:cs/>
          <w:lang w:bidi="bn-BD"/>
        </w:rPr>
        <w:t xml:space="preserve"> অবহেলা অথবা ইচ্ছাকৃত অসদাচর</w:t>
      </w:r>
      <w:r>
        <w:rPr>
          <w:rFonts w:ascii="Nikosh" w:hAnsi="Nikosh" w:cs="Nikosh" w:hint="cs"/>
          <w:cs/>
          <w:lang w:bidi="bn-IN"/>
        </w:rPr>
        <w:t xml:space="preserve">ণের </w:t>
      </w:r>
      <w:r w:rsidR="0006615A" w:rsidRPr="00B17DD8">
        <w:rPr>
          <w:rFonts w:ascii="Nikosh" w:hAnsi="Nikosh" w:cs="Nikosh"/>
          <w:cs/>
          <w:lang w:bidi="bn-BD"/>
        </w:rPr>
        <w:t>ফলে কোন ক্ষতি বা বিরূপ প্রতিক্রিয়া সাধিত হলে, প্রথম পক্ষ দ</w:t>
      </w:r>
      <w:r w:rsidR="0006615A" w:rsidRPr="00B17DD8">
        <w:rPr>
          <w:rFonts w:ascii="Nikosh" w:hAnsi="Nikosh" w:cs="Nikosh"/>
          <w:cs/>
          <w:lang w:bidi="bn-IN"/>
        </w:rPr>
        <w:t xml:space="preserve">্বিতীয় পক্ষকে </w:t>
      </w:r>
      <w:r w:rsidR="0006615A" w:rsidRPr="00B17DD8">
        <w:rPr>
          <w:rFonts w:ascii="Nikosh" w:hAnsi="Nikosh" w:cs="Nikosh"/>
          <w:cs/>
          <w:lang w:bidi="bn-BD"/>
        </w:rPr>
        <w:t>এর ক্ষতিপ</w:t>
      </w:r>
      <w:r w:rsidR="0006615A" w:rsidRPr="00B17DD8">
        <w:rPr>
          <w:rFonts w:ascii="Nikosh" w:hAnsi="Nikosh" w:cs="Nikosh"/>
          <w:cs/>
          <w:lang w:bidi="bn-IN"/>
        </w:rPr>
        <w:t>ূ</w:t>
      </w:r>
      <w:r w:rsidR="0006615A" w:rsidRPr="00B17DD8">
        <w:rPr>
          <w:rFonts w:ascii="Nikosh" w:hAnsi="Nikosh" w:cs="Nikosh"/>
          <w:cs/>
          <w:lang w:bidi="bn-BD"/>
        </w:rPr>
        <w:t>রণ প্রদান কর</w:t>
      </w:r>
      <w:r w:rsidR="0006615A" w:rsidRPr="00B17DD8">
        <w:rPr>
          <w:rFonts w:ascii="Nikosh" w:hAnsi="Nikosh" w:cs="Nikosh"/>
          <w:cs/>
          <w:lang w:bidi="bn-IN"/>
        </w:rPr>
        <w:t>তে বাধ্য থাকবে</w:t>
      </w:r>
      <w:r w:rsidR="0006615A" w:rsidRPr="00B17DD8">
        <w:rPr>
          <w:rFonts w:ascii="Nikosh" w:hAnsi="Nikosh" w:cs="Nikosh"/>
          <w:cs/>
          <w:lang w:bidi="hi-IN"/>
        </w:rPr>
        <w:t>।</w:t>
      </w:r>
    </w:p>
    <w:p w14:paraId="7BBDB962" w14:textId="77777777" w:rsidR="0006615A" w:rsidRDefault="0006615A" w:rsidP="0006615A">
      <w:pPr>
        <w:pStyle w:val="ListParagraph"/>
        <w:numPr>
          <w:ilvl w:val="1"/>
          <w:numId w:val="4"/>
        </w:numPr>
        <w:spacing w:line="288" w:lineRule="auto"/>
        <w:jc w:val="both"/>
        <w:rPr>
          <w:rFonts w:ascii="Nikosh" w:hAnsi="Nikosh" w:cs="Nikosh"/>
          <w:sz w:val="24"/>
        </w:rPr>
      </w:pPr>
      <w:r w:rsidRPr="00B17DD8">
        <w:rPr>
          <w:rFonts w:ascii="Nikosh" w:hAnsi="Nikosh" w:cs="Nikosh"/>
          <w:cs/>
          <w:lang w:bidi="bn-IN"/>
        </w:rPr>
        <w:t>দ্বিতীয় পক্ষ</w:t>
      </w:r>
      <w:r w:rsidRPr="00B17DD8">
        <w:rPr>
          <w:rFonts w:ascii="Nikosh" w:hAnsi="Nikosh" w:cs="Nikosh"/>
          <w:cs/>
          <w:lang w:bidi="bn-BD"/>
        </w:rPr>
        <w:t>প্রথম পক্ষকে</w:t>
      </w:r>
      <w:r w:rsidR="00497AA9">
        <w:rPr>
          <w:rFonts w:ascii="Nikosh" w:hAnsi="Nikosh" w:cs="Nikosh" w:hint="cs"/>
          <w:cs/>
          <w:lang w:bidi="bn-IN"/>
        </w:rPr>
        <w:t xml:space="preserve"> </w:t>
      </w:r>
      <w:r w:rsidR="00497AA9" w:rsidRPr="00B17DD8">
        <w:rPr>
          <w:rFonts w:ascii="Nikosh" w:hAnsi="Nikosh" w:cs="Nikosh"/>
          <w:sz w:val="24"/>
          <w:cs/>
          <w:lang w:bidi="bn-BD"/>
        </w:rPr>
        <w:t>“</w:t>
      </w:r>
      <w:r w:rsidR="00497AA9">
        <w:rPr>
          <w:rFonts w:ascii="Nikosh" w:hAnsi="Nikosh" w:cs="Nikosh" w:hint="cs"/>
          <w:sz w:val="24"/>
          <w:cs/>
          <w:lang w:bidi="bn-IN"/>
        </w:rPr>
        <w:t>সোলার ইরিগেশনের গ্রিড ইন্টিগ্রেশন</w:t>
      </w:r>
      <w:r w:rsidR="00497AA9" w:rsidRPr="00B17DD8">
        <w:rPr>
          <w:rFonts w:ascii="Nikosh" w:hAnsi="Nikosh" w:cs="Nikosh"/>
          <w:sz w:val="24"/>
          <w:cs/>
          <w:lang w:bidi="bn-BD"/>
        </w:rPr>
        <w:t xml:space="preserve"> নির্দেশিকা</w:t>
      </w:r>
      <w:r w:rsidR="00497AA9" w:rsidRPr="00B17DD8">
        <w:rPr>
          <w:rFonts w:ascii="Nikosh" w:hAnsi="Nikosh" w:cs="Nikosh"/>
          <w:sz w:val="24"/>
          <w:cs/>
          <w:lang w:bidi="bn-IN"/>
        </w:rPr>
        <w:t>-২০১</w:t>
      </w:r>
      <w:r w:rsidR="00497AA9">
        <w:rPr>
          <w:rFonts w:ascii="Nikosh" w:hAnsi="Nikosh" w:cs="Nikosh" w:hint="cs"/>
          <w:sz w:val="24"/>
          <w:cs/>
          <w:lang w:bidi="bn-IN"/>
        </w:rPr>
        <w:t>৯</w:t>
      </w:r>
      <w:r w:rsidR="00497AA9" w:rsidRPr="00B17DD8">
        <w:rPr>
          <w:rFonts w:ascii="Nikosh" w:hAnsi="Nikosh" w:cs="Nikosh"/>
          <w:sz w:val="24"/>
          <w:cs/>
          <w:lang w:bidi="bn-BD"/>
        </w:rPr>
        <w:t>”</w:t>
      </w:r>
      <w:r w:rsidR="00497AA9">
        <w:rPr>
          <w:rFonts w:ascii="Nikosh" w:hAnsi="Nikosh" w:cs="Nikosh" w:hint="cs"/>
          <w:sz w:val="24"/>
          <w:cs/>
          <w:lang w:bidi="bn-IN"/>
        </w:rPr>
        <w:t>-</w:t>
      </w:r>
      <w:r w:rsidRPr="00B17DD8">
        <w:rPr>
          <w:rFonts w:ascii="Nikosh" w:hAnsi="Nikosh" w:cs="Nikosh"/>
          <w:cs/>
          <w:lang w:bidi="bn-IN"/>
        </w:rPr>
        <w:t>য় বর্ণিত প্রণোদনার অতিরিক্ত</w:t>
      </w:r>
      <w:r w:rsidRPr="00B17DD8">
        <w:rPr>
          <w:rFonts w:ascii="Nikosh" w:hAnsi="Nikosh" w:cs="Nikosh"/>
          <w:cs/>
          <w:lang w:bidi="bn-BD"/>
        </w:rPr>
        <w:t xml:space="preserve"> সরকার কর্তৃক</w:t>
      </w:r>
      <w:r w:rsidRPr="00B17DD8">
        <w:rPr>
          <w:rFonts w:ascii="Nikosh" w:hAnsi="Nikosh" w:cs="Nikosh"/>
          <w:cs/>
          <w:lang w:bidi="bn-IN"/>
        </w:rPr>
        <w:t xml:space="preserve"> প্রদত্ত অন্য</w:t>
      </w:r>
      <w:r w:rsidRPr="00B17DD8">
        <w:rPr>
          <w:rFonts w:ascii="Nikosh" w:hAnsi="Nikosh" w:cs="Nikosh"/>
          <w:sz w:val="24"/>
          <w:cs/>
          <w:lang w:bidi="bn-IN"/>
        </w:rPr>
        <w:t xml:space="preserve"> যে কোন</w:t>
      </w:r>
      <w:r w:rsidRPr="00B17DD8">
        <w:rPr>
          <w:rFonts w:ascii="Nikosh" w:hAnsi="Nikosh" w:cs="Nikosh"/>
          <w:sz w:val="24"/>
          <w:cs/>
          <w:lang w:bidi="bn-BD"/>
        </w:rPr>
        <w:t xml:space="preserve"> আর্থিক অথবা অন্য কোন প্রণোদনা প্রদানে বাধ্য থাকবেনা। </w:t>
      </w:r>
      <w:r w:rsidR="00497AA9">
        <w:rPr>
          <w:rFonts w:ascii="Nikosh" w:hAnsi="Nikosh" w:cs="Nikosh" w:hint="cs"/>
          <w:sz w:val="24"/>
          <w:cs/>
          <w:lang w:bidi="bn-IN"/>
        </w:rPr>
        <w:t xml:space="preserve"> </w:t>
      </w:r>
    </w:p>
    <w:p w14:paraId="387DE70D" w14:textId="77777777" w:rsidR="005B135F" w:rsidRDefault="005B135F" w:rsidP="005B135F">
      <w:pPr>
        <w:pStyle w:val="ListParagraph"/>
        <w:spacing w:line="288" w:lineRule="auto"/>
        <w:ind w:left="1440"/>
        <w:jc w:val="both"/>
        <w:rPr>
          <w:rFonts w:ascii="Nikosh" w:hAnsi="Nikosh" w:cs="Nikosh"/>
          <w:sz w:val="24"/>
          <w:lang w:bidi="bn-IN"/>
        </w:rPr>
      </w:pPr>
    </w:p>
    <w:p w14:paraId="5115C0B4" w14:textId="77777777" w:rsidR="005B135F" w:rsidRPr="00B17DD8" w:rsidRDefault="005B135F" w:rsidP="005B135F">
      <w:pPr>
        <w:pStyle w:val="ListParagraph"/>
        <w:spacing w:line="288" w:lineRule="auto"/>
        <w:ind w:left="1440"/>
        <w:jc w:val="both"/>
        <w:rPr>
          <w:rFonts w:ascii="Nikosh" w:hAnsi="Nikosh" w:cs="Nikosh"/>
          <w:sz w:val="24"/>
        </w:rPr>
      </w:pPr>
    </w:p>
    <w:p w14:paraId="4A8E9135" w14:textId="77777777" w:rsidR="0006615A" w:rsidRPr="00B17DD8" w:rsidRDefault="0006615A" w:rsidP="0006615A">
      <w:pPr>
        <w:spacing w:before="240" w:after="120" w:line="288" w:lineRule="auto"/>
        <w:rPr>
          <w:rFonts w:ascii="Nikosh" w:hAnsi="Nikosh" w:cs="Nikosh"/>
          <w:b/>
          <w:sz w:val="24"/>
        </w:rPr>
      </w:pPr>
      <w:r w:rsidRPr="00B17DD8">
        <w:rPr>
          <w:rFonts w:ascii="Nikosh" w:hAnsi="Nikosh" w:cs="Nikosh"/>
          <w:b/>
          <w:sz w:val="24"/>
          <w:cs/>
          <w:lang w:bidi="bn-BD"/>
        </w:rPr>
        <w:lastRenderedPageBreak/>
        <w:t>৬. মিটারিং</w:t>
      </w:r>
    </w:p>
    <w:p w14:paraId="5A657399" w14:textId="77777777" w:rsidR="0006615A" w:rsidRPr="00B17DD8" w:rsidRDefault="0006615A" w:rsidP="0006615A">
      <w:pPr>
        <w:spacing w:line="288" w:lineRule="auto"/>
        <w:ind w:left="900"/>
        <w:jc w:val="both"/>
        <w:rPr>
          <w:rFonts w:ascii="Nikosh" w:hAnsi="Nikosh" w:cs="Nikosh"/>
          <w:sz w:val="24"/>
          <w:szCs w:val="24"/>
        </w:rPr>
      </w:pPr>
      <w:r w:rsidRPr="00B17DD8">
        <w:rPr>
          <w:rFonts w:ascii="Nikosh" w:hAnsi="Nikosh" w:cs="Nikosh"/>
          <w:sz w:val="24"/>
          <w:szCs w:val="24"/>
          <w:cs/>
          <w:lang w:bidi="bn-BD"/>
        </w:rPr>
        <w:t xml:space="preserve">মিটারিং ব্যবস্থা </w:t>
      </w:r>
      <w:r w:rsidR="00497AA9" w:rsidRPr="00497AA9">
        <w:rPr>
          <w:rFonts w:ascii="Nikosh" w:hAnsi="Nikosh" w:cs="Nikosh"/>
          <w:sz w:val="24"/>
          <w:szCs w:val="24"/>
          <w:cs/>
          <w:lang w:bidi="bn-BD"/>
        </w:rPr>
        <w:t>“</w:t>
      </w:r>
      <w:r w:rsidR="00497AA9" w:rsidRPr="00497AA9">
        <w:rPr>
          <w:rFonts w:ascii="Nikosh" w:hAnsi="Nikosh" w:cs="Nikosh" w:hint="cs"/>
          <w:sz w:val="24"/>
          <w:szCs w:val="24"/>
          <w:cs/>
          <w:lang w:bidi="bn-IN"/>
        </w:rPr>
        <w:t>সোলার ইরিগেশনের গ্রিড ইন্টিগ্রেশন</w:t>
      </w:r>
      <w:r w:rsidR="00497AA9" w:rsidRPr="00497AA9">
        <w:rPr>
          <w:rFonts w:ascii="Nikosh" w:hAnsi="Nikosh" w:cs="Nikosh"/>
          <w:sz w:val="24"/>
          <w:szCs w:val="24"/>
          <w:cs/>
          <w:lang w:bidi="bn-BD"/>
        </w:rPr>
        <w:t xml:space="preserve"> নির্দেশিকা</w:t>
      </w:r>
      <w:r w:rsidR="00497AA9" w:rsidRPr="00497AA9">
        <w:rPr>
          <w:rFonts w:ascii="Nikosh" w:hAnsi="Nikosh" w:cs="Nikosh"/>
          <w:sz w:val="24"/>
          <w:szCs w:val="24"/>
          <w:cs/>
          <w:lang w:bidi="bn-IN"/>
        </w:rPr>
        <w:t>-২০১</w:t>
      </w:r>
      <w:r w:rsidR="00497AA9" w:rsidRPr="00497AA9">
        <w:rPr>
          <w:rFonts w:ascii="Nikosh" w:hAnsi="Nikosh" w:cs="Nikosh" w:hint="cs"/>
          <w:sz w:val="24"/>
          <w:szCs w:val="24"/>
          <w:cs/>
          <w:lang w:bidi="bn-IN"/>
        </w:rPr>
        <w:t>৯</w:t>
      </w:r>
      <w:r w:rsidR="00497AA9" w:rsidRPr="00497AA9">
        <w:rPr>
          <w:rFonts w:ascii="Nikosh" w:hAnsi="Nikosh" w:cs="Nikosh"/>
          <w:sz w:val="24"/>
          <w:szCs w:val="24"/>
          <w:cs/>
          <w:lang w:bidi="bn-BD"/>
        </w:rPr>
        <w:t>”</w:t>
      </w:r>
      <w:r w:rsidRPr="00B17DD8">
        <w:rPr>
          <w:rFonts w:ascii="Nikosh" w:hAnsi="Nikosh" w:cs="Nikosh"/>
          <w:sz w:val="24"/>
          <w:szCs w:val="24"/>
          <w:cs/>
          <w:lang w:bidi="bn-BD"/>
        </w:rPr>
        <w:t>র অনুচ্ছেদ ৩.</w:t>
      </w:r>
      <w:r w:rsidR="00497AA9">
        <w:rPr>
          <w:rFonts w:ascii="Nikosh" w:hAnsi="Nikosh" w:cs="Nikosh" w:hint="cs"/>
          <w:sz w:val="24"/>
          <w:szCs w:val="24"/>
          <w:cs/>
          <w:lang w:bidi="bn-IN"/>
        </w:rPr>
        <w:t>৪</w:t>
      </w:r>
      <w:r w:rsidR="00497AA9">
        <w:rPr>
          <w:rFonts w:ascii="Nikosh" w:hAnsi="Nikosh" w:cs="Nikosh"/>
          <w:sz w:val="24"/>
          <w:szCs w:val="24"/>
          <w:cs/>
          <w:lang w:bidi="bn-IN"/>
        </w:rPr>
        <w:t xml:space="preserve"> </w:t>
      </w:r>
      <w:r w:rsidRPr="00B17DD8">
        <w:rPr>
          <w:rFonts w:ascii="Nikosh" w:hAnsi="Nikosh" w:cs="Nikosh"/>
          <w:sz w:val="24"/>
          <w:szCs w:val="24"/>
          <w:cs/>
          <w:lang w:bidi="bn-BD"/>
        </w:rPr>
        <w:t>এবং সময়ে সময়ে সাধিত সংশোধনসমূহ অনুযায়ী নির্ধারিত হবে।</w:t>
      </w:r>
    </w:p>
    <w:p w14:paraId="01108A28" w14:textId="77777777" w:rsidR="0006615A" w:rsidRPr="00B17DD8" w:rsidRDefault="0006615A" w:rsidP="0006615A">
      <w:pPr>
        <w:spacing w:before="240" w:after="120" w:line="288" w:lineRule="auto"/>
        <w:rPr>
          <w:rFonts w:ascii="Nikosh" w:hAnsi="Nikosh" w:cs="Nikosh"/>
          <w:b/>
          <w:sz w:val="24"/>
        </w:rPr>
      </w:pPr>
      <w:r w:rsidRPr="00B17DD8">
        <w:rPr>
          <w:rFonts w:ascii="Nikosh" w:hAnsi="Nikosh" w:cs="Nikosh"/>
          <w:b/>
          <w:sz w:val="24"/>
          <w:cs/>
          <w:lang w:bidi="bn-BD"/>
        </w:rPr>
        <w:t>৭. বাণিজ্য</w:t>
      </w:r>
      <w:r w:rsidRPr="00B17DD8">
        <w:rPr>
          <w:rFonts w:ascii="Nikosh" w:hAnsi="Nikosh" w:cs="Nikosh"/>
          <w:b/>
          <w:sz w:val="24"/>
          <w:cs/>
          <w:lang w:bidi="bn-IN"/>
        </w:rPr>
        <w:t>ি</w:t>
      </w:r>
      <w:r w:rsidRPr="00B17DD8">
        <w:rPr>
          <w:rFonts w:ascii="Nikosh" w:hAnsi="Nikosh" w:cs="Nikosh"/>
          <w:b/>
          <w:sz w:val="24"/>
          <w:cs/>
          <w:lang w:bidi="bn-BD"/>
        </w:rPr>
        <w:t>ক বন্দোবস্ত</w:t>
      </w:r>
    </w:p>
    <w:p w14:paraId="7290BE46" w14:textId="77777777" w:rsidR="0006615A" w:rsidRPr="00B17DD8" w:rsidRDefault="00497AA9" w:rsidP="0006615A">
      <w:pPr>
        <w:pStyle w:val="ListParagraph"/>
        <w:spacing w:line="288" w:lineRule="auto"/>
        <w:ind w:left="900"/>
        <w:jc w:val="both"/>
        <w:rPr>
          <w:rFonts w:ascii="Nikosh" w:hAnsi="Nikosh" w:cs="Nikosh"/>
          <w:sz w:val="24"/>
        </w:rPr>
      </w:pPr>
      <w:r w:rsidRPr="00497AA9">
        <w:rPr>
          <w:rFonts w:ascii="Nikosh" w:hAnsi="Nikosh" w:cs="Nikosh"/>
          <w:sz w:val="24"/>
          <w:szCs w:val="24"/>
          <w:cs/>
          <w:lang w:bidi="bn-BD"/>
        </w:rPr>
        <w:t>“</w:t>
      </w:r>
      <w:r w:rsidRPr="00497AA9">
        <w:rPr>
          <w:rFonts w:ascii="Nikosh" w:hAnsi="Nikosh" w:cs="Nikosh" w:hint="cs"/>
          <w:sz w:val="24"/>
          <w:szCs w:val="24"/>
          <w:cs/>
          <w:lang w:bidi="bn-IN"/>
        </w:rPr>
        <w:t>সোলার ইরিগেশনের গ্রিড ইন্টিগ্রেশন</w:t>
      </w:r>
      <w:r w:rsidRPr="00497AA9">
        <w:rPr>
          <w:rFonts w:ascii="Nikosh" w:hAnsi="Nikosh" w:cs="Nikosh"/>
          <w:sz w:val="24"/>
          <w:szCs w:val="24"/>
          <w:cs/>
          <w:lang w:bidi="bn-BD"/>
        </w:rPr>
        <w:t xml:space="preserve"> নির্দেশিকা</w:t>
      </w:r>
      <w:r w:rsidRPr="00497AA9">
        <w:rPr>
          <w:rFonts w:ascii="Nikosh" w:hAnsi="Nikosh" w:cs="Nikosh"/>
          <w:sz w:val="24"/>
          <w:szCs w:val="24"/>
          <w:cs/>
          <w:lang w:bidi="bn-IN"/>
        </w:rPr>
        <w:t>-২০১</w:t>
      </w:r>
      <w:r w:rsidRPr="00497AA9">
        <w:rPr>
          <w:rFonts w:ascii="Nikosh" w:hAnsi="Nikosh" w:cs="Nikosh" w:hint="cs"/>
          <w:sz w:val="24"/>
          <w:szCs w:val="24"/>
          <w:cs/>
          <w:lang w:bidi="bn-IN"/>
        </w:rPr>
        <w:t>৯</w:t>
      </w:r>
      <w:r w:rsidRPr="00497AA9">
        <w:rPr>
          <w:rFonts w:ascii="Nikosh" w:hAnsi="Nikosh" w:cs="Nikosh"/>
          <w:sz w:val="24"/>
          <w:szCs w:val="24"/>
          <w:cs/>
          <w:lang w:bidi="bn-BD"/>
        </w:rPr>
        <w:t>”</w:t>
      </w:r>
      <w:r w:rsidR="0006615A" w:rsidRPr="00B17DD8">
        <w:rPr>
          <w:rFonts w:ascii="Nikosh" w:hAnsi="Nikosh" w:cs="Nikosh"/>
          <w:sz w:val="24"/>
          <w:szCs w:val="24"/>
          <w:cs/>
          <w:lang w:bidi="bn-BD"/>
        </w:rPr>
        <w:t>র অনুচ্ছেদ ৩.</w:t>
      </w:r>
      <w:r>
        <w:rPr>
          <w:rFonts w:ascii="Nikosh" w:hAnsi="Nikosh" w:cs="Nikosh" w:hint="cs"/>
          <w:sz w:val="24"/>
          <w:szCs w:val="24"/>
          <w:cs/>
          <w:lang w:bidi="bn-IN"/>
        </w:rPr>
        <w:t>৩</w:t>
      </w:r>
      <w:r w:rsidR="0006615A" w:rsidRPr="00B17DD8">
        <w:rPr>
          <w:rFonts w:ascii="Nikosh" w:hAnsi="Nikosh" w:cs="Nikosh"/>
          <w:sz w:val="24"/>
          <w:szCs w:val="24"/>
          <w:cs/>
          <w:lang w:bidi="bn-BD"/>
        </w:rPr>
        <w:t xml:space="preserve"> এবং সময়ে সময়ে সাধিত এর সংশোধনী অনুযায়ী বাণিজ্যিক বন্দোবস্ত সম্পাদন করা হবে।</w:t>
      </w:r>
    </w:p>
    <w:p w14:paraId="35E087E8" w14:textId="77777777" w:rsidR="0006615A" w:rsidRPr="00B17DD8" w:rsidRDefault="0006615A" w:rsidP="0006615A">
      <w:pPr>
        <w:spacing w:before="240" w:after="120" w:line="288" w:lineRule="auto"/>
        <w:rPr>
          <w:rFonts w:ascii="Nikosh" w:hAnsi="Nikosh" w:cs="Nikosh"/>
          <w:b/>
          <w:sz w:val="24"/>
        </w:rPr>
      </w:pPr>
      <w:r w:rsidRPr="00B17DD8">
        <w:rPr>
          <w:rFonts w:ascii="Nikosh" w:hAnsi="Nikosh" w:cs="Nikosh"/>
          <w:b/>
          <w:sz w:val="24"/>
          <w:cs/>
          <w:lang w:bidi="bn-BD"/>
        </w:rPr>
        <w:t xml:space="preserve">৮. সংযোগ </w:t>
      </w:r>
      <w:r w:rsidRPr="00B17DD8">
        <w:rPr>
          <w:rFonts w:ascii="Nikosh" w:hAnsi="Nikosh" w:cs="Nikosh"/>
          <w:b/>
          <w:sz w:val="24"/>
          <w:cs/>
          <w:lang w:bidi="bn-IN"/>
        </w:rPr>
        <w:t>প্র</w:t>
      </w:r>
      <w:r w:rsidRPr="00B17DD8">
        <w:rPr>
          <w:rFonts w:ascii="Nikosh" w:hAnsi="Nikosh" w:cs="Nikosh"/>
          <w:b/>
          <w:sz w:val="24"/>
          <w:cs/>
          <w:lang w:bidi="bn-BD"/>
        </w:rPr>
        <w:t>দানের ব্যয়</w:t>
      </w:r>
    </w:p>
    <w:p w14:paraId="01CA93B2" w14:textId="77777777" w:rsidR="0006615A" w:rsidRPr="00B17DD8" w:rsidRDefault="0006615A" w:rsidP="0006615A">
      <w:pPr>
        <w:autoSpaceDE w:val="0"/>
        <w:autoSpaceDN w:val="0"/>
        <w:adjustRightInd w:val="0"/>
        <w:spacing w:line="288" w:lineRule="auto"/>
        <w:ind w:left="900"/>
        <w:jc w:val="both"/>
        <w:rPr>
          <w:rFonts w:ascii="Nikosh" w:hAnsi="Nikosh" w:cs="Nikosh"/>
          <w:sz w:val="24"/>
          <w:szCs w:val="24"/>
        </w:rPr>
      </w:pPr>
      <w:r w:rsidRPr="00B17DD8">
        <w:rPr>
          <w:rFonts w:ascii="Nikosh" w:hAnsi="Nikosh" w:cs="Nikosh"/>
          <w:sz w:val="24"/>
          <w:cs/>
          <w:lang w:bidi="bn-BD"/>
        </w:rPr>
        <w:t>মিটারিং এবং ইন্টারকানেকশন</w:t>
      </w:r>
      <w:r w:rsidR="00497AA9">
        <w:rPr>
          <w:rFonts w:ascii="Nikosh" w:hAnsi="Nikosh" w:cs="Nikosh" w:hint="cs"/>
          <w:sz w:val="24"/>
          <w:cs/>
          <w:lang w:bidi="bn-IN"/>
        </w:rPr>
        <w:t xml:space="preserve"> </w:t>
      </w:r>
      <w:r w:rsidRPr="00B17DD8">
        <w:rPr>
          <w:rFonts w:ascii="Nikosh" w:hAnsi="Nikosh" w:cs="Nikosh"/>
          <w:sz w:val="24"/>
          <w:cs/>
          <w:lang w:bidi="bn-BD"/>
        </w:rPr>
        <w:t xml:space="preserve">সহ </w:t>
      </w:r>
      <w:r w:rsidR="00497AA9">
        <w:rPr>
          <w:rFonts w:ascii="Nikosh" w:hAnsi="Nikosh" w:cs="Nikosh" w:hint="cs"/>
          <w:sz w:val="24"/>
          <w:cs/>
          <w:lang w:bidi="bn-IN"/>
        </w:rPr>
        <w:t>সোলার ইরিগেশন সিস্টেমের গ্রিড ইন্টিগ্রেশনের</w:t>
      </w:r>
      <w:r w:rsidRPr="00B17DD8">
        <w:rPr>
          <w:rFonts w:ascii="Nikosh" w:hAnsi="Nikosh" w:cs="Nikosh"/>
          <w:sz w:val="24"/>
          <w:cs/>
          <w:lang w:bidi="bn-BD"/>
        </w:rPr>
        <w:t xml:space="preserve"> সকল ব্যয়ভার যোগ্য বিবেচিত প্রথম পক্ষকে বহন করতে হবে। প্রয়োজনে, প্রথম পক্ষকে সিস্টেম পরিবর্তনের মূল খরচ এবং সিস্টেম আপগ্রেড করার খরচও বহন করতে হবে।</w:t>
      </w:r>
    </w:p>
    <w:p w14:paraId="5390C0EB" w14:textId="77777777" w:rsidR="0006615A" w:rsidRPr="00B17DD8" w:rsidRDefault="0006615A" w:rsidP="0006615A">
      <w:pPr>
        <w:spacing w:before="240" w:after="120" w:line="288" w:lineRule="auto"/>
        <w:rPr>
          <w:rFonts w:ascii="Nikosh" w:hAnsi="Nikosh" w:cs="Nikosh"/>
          <w:b/>
          <w:sz w:val="24"/>
        </w:rPr>
      </w:pPr>
      <w:r w:rsidRPr="00B17DD8">
        <w:rPr>
          <w:rFonts w:ascii="Nikosh" w:hAnsi="Nikosh" w:cs="Nikosh"/>
          <w:b/>
          <w:sz w:val="24"/>
          <w:cs/>
          <w:lang w:bidi="bn-BD"/>
        </w:rPr>
        <w:t xml:space="preserve">৯. </w:t>
      </w:r>
      <w:r w:rsidRPr="00B17DD8">
        <w:rPr>
          <w:rFonts w:ascii="Nikosh" w:hAnsi="Nikosh" w:cs="Nikosh"/>
          <w:b/>
          <w:sz w:val="24"/>
          <w:cs/>
          <w:lang w:bidi="bn-IN"/>
        </w:rPr>
        <w:t>সিস্টেম স্থাপনের পরে প্রথম পক্ষের আমন্ত্রণে</w:t>
      </w:r>
      <w:r w:rsidRPr="00B17DD8">
        <w:rPr>
          <w:rFonts w:ascii="Nikosh" w:hAnsi="Nikosh" w:cs="Nikosh"/>
          <w:b/>
          <w:sz w:val="24"/>
          <w:cs/>
          <w:lang w:bidi="bn-BD"/>
        </w:rPr>
        <w:t xml:space="preserve"> পরির্দশন, পরীক্ষা- নিরীক্ষা, ক্যালিব্রেশন এবং রক্ষণাবেক্ষণ</w:t>
      </w:r>
    </w:p>
    <w:p w14:paraId="7345EC7C" w14:textId="77777777" w:rsidR="0006615A" w:rsidRPr="00B17DD8" w:rsidRDefault="0006615A" w:rsidP="0006615A">
      <w:pPr>
        <w:autoSpaceDE w:val="0"/>
        <w:autoSpaceDN w:val="0"/>
        <w:adjustRightInd w:val="0"/>
        <w:spacing w:line="288" w:lineRule="auto"/>
        <w:ind w:left="900"/>
        <w:jc w:val="both"/>
        <w:rPr>
          <w:rFonts w:ascii="Nikosh" w:hAnsi="Nikosh" w:cs="Nikosh"/>
          <w:szCs w:val="24"/>
        </w:rPr>
      </w:pPr>
      <w:r w:rsidRPr="00B17DD8">
        <w:rPr>
          <w:rFonts w:ascii="Nikosh" w:hAnsi="Nikosh" w:cs="Nikosh"/>
          <w:sz w:val="24"/>
          <w:szCs w:val="24"/>
          <w:cs/>
          <w:lang w:bidi="bn-BD"/>
        </w:rPr>
        <w:t>সিস্টেমস্থাপনের</w:t>
      </w:r>
      <w:r w:rsidR="0061252E">
        <w:rPr>
          <w:rFonts w:ascii="Nikosh" w:hAnsi="Nikosh" w:cs="Nikosh" w:hint="cs"/>
          <w:sz w:val="24"/>
          <w:szCs w:val="24"/>
          <w:cs/>
          <w:lang w:bidi="bn-IN"/>
        </w:rPr>
        <w:t xml:space="preserve"> </w:t>
      </w:r>
      <w:r w:rsidRPr="00B17DD8">
        <w:rPr>
          <w:rFonts w:ascii="Nikosh" w:hAnsi="Nikosh" w:cs="Nikosh"/>
          <w:sz w:val="24"/>
          <w:szCs w:val="24"/>
          <w:cs/>
          <w:lang w:bidi="bn-BD"/>
        </w:rPr>
        <w:t>পরে</w:t>
      </w:r>
      <w:r w:rsidR="0061252E">
        <w:rPr>
          <w:rFonts w:ascii="Nikosh" w:hAnsi="Nikosh" w:cs="Nikosh" w:hint="cs"/>
          <w:sz w:val="24"/>
          <w:szCs w:val="24"/>
          <w:cs/>
          <w:lang w:bidi="bn-IN"/>
        </w:rPr>
        <w:t xml:space="preserve"> </w:t>
      </w:r>
      <w:r w:rsidRPr="00B17DD8">
        <w:rPr>
          <w:rFonts w:ascii="Nikosh" w:hAnsi="Nikosh" w:cs="Nikosh"/>
          <w:sz w:val="24"/>
          <w:szCs w:val="24"/>
          <w:cs/>
          <w:lang w:bidi="bn-IN"/>
        </w:rPr>
        <w:t>প্রথম পক্ষের</w:t>
      </w:r>
      <w:r w:rsidR="0061252E">
        <w:rPr>
          <w:rFonts w:ascii="Nikosh" w:hAnsi="Nikosh" w:cs="Nikosh" w:hint="cs"/>
          <w:sz w:val="24"/>
          <w:szCs w:val="24"/>
          <w:cs/>
          <w:lang w:bidi="bn-IN"/>
        </w:rPr>
        <w:t xml:space="preserve"> </w:t>
      </w:r>
      <w:r w:rsidRPr="00B17DD8">
        <w:rPr>
          <w:rFonts w:ascii="Nikosh" w:hAnsi="Nikosh" w:cs="Nikosh"/>
          <w:sz w:val="24"/>
          <w:szCs w:val="24"/>
          <w:cs/>
          <w:lang w:bidi="bn-BD"/>
        </w:rPr>
        <w:t xml:space="preserve">আমন্ত্রণে, </w:t>
      </w:r>
      <w:r w:rsidR="0061252E">
        <w:rPr>
          <w:rFonts w:ascii="Nikosh" w:hAnsi="Nikosh" w:cs="Nikosh" w:hint="cs"/>
          <w:sz w:val="24"/>
          <w:szCs w:val="24"/>
          <w:cs/>
          <w:lang w:bidi="bn-IN"/>
        </w:rPr>
        <w:t>দ্বিতীয় পক্ষ</w:t>
      </w:r>
      <w:r w:rsidRPr="00B17DD8">
        <w:rPr>
          <w:rFonts w:ascii="Nikosh" w:hAnsi="Nikosh" w:cs="Nikosh"/>
          <w:sz w:val="24"/>
          <w:szCs w:val="24"/>
          <w:cs/>
          <w:lang w:bidi="bn-BD"/>
        </w:rPr>
        <w:t xml:space="preserve"> কর্তৃক গ্রাহকের সাথে আলোচনাক্রমে নির্ধারিত সকল পরির্দশন এবং পরীক্ষা- নিরীক্ষা সম্পাদন করবে। প্রথম পক্ষ, এ প্রকল্পের অথবা উৎপাদন স্টেশনের (যেটা প্রযোজ্য) সকল ড্রয়িং, বিশেষত্ব এবং টেস্ট রেকর্ড </w:t>
      </w:r>
      <w:r w:rsidRPr="00B17DD8">
        <w:rPr>
          <w:rFonts w:ascii="Nikosh" w:hAnsi="Nikosh" w:cs="Nikosh"/>
          <w:sz w:val="24"/>
          <w:szCs w:val="24"/>
          <w:cs/>
          <w:lang w:bidi="bn-IN"/>
        </w:rPr>
        <w:t>দ্বিতীয় পক্ষকে</w:t>
      </w:r>
      <w:r w:rsidRPr="00B17DD8">
        <w:rPr>
          <w:rFonts w:ascii="Nikosh" w:hAnsi="Nikosh" w:cs="Nikosh"/>
          <w:sz w:val="24"/>
          <w:szCs w:val="24"/>
          <w:cs/>
          <w:lang w:bidi="bn-BD"/>
        </w:rPr>
        <w:t xml:space="preserve"> সরবরাহ করবে।</w:t>
      </w:r>
    </w:p>
    <w:p w14:paraId="5C8E3E37" w14:textId="77777777" w:rsidR="0006615A" w:rsidRPr="00B17DD8" w:rsidRDefault="0006615A" w:rsidP="0006615A">
      <w:pPr>
        <w:spacing w:before="240" w:after="120" w:line="288" w:lineRule="auto"/>
        <w:rPr>
          <w:rFonts w:ascii="Nikosh" w:hAnsi="Nikosh" w:cs="Nikosh"/>
          <w:b/>
          <w:sz w:val="24"/>
        </w:rPr>
      </w:pPr>
      <w:r w:rsidRPr="00B17DD8">
        <w:rPr>
          <w:rFonts w:ascii="Nikosh" w:hAnsi="Nikosh" w:cs="Nikosh"/>
          <w:b/>
          <w:sz w:val="24"/>
          <w:cs/>
          <w:lang w:bidi="bn-BD"/>
        </w:rPr>
        <w:t>১০. রেকর্ডসমূহ</w:t>
      </w:r>
    </w:p>
    <w:p w14:paraId="57F5B6D8" w14:textId="77777777" w:rsidR="0006615A" w:rsidRPr="00B17DD8" w:rsidRDefault="0006615A" w:rsidP="0006615A">
      <w:pPr>
        <w:autoSpaceDE w:val="0"/>
        <w:autoSpaceDN w:val="0"/>
        <w:adjustRightInd w:val="0"/>
        <w:spacing w:line="288" w:lineRule="auto"/>
        <w:ind w:left="900"/>
        <w:jc w:val="both"/>
        <w:rPr>
          <w:rFonts w:ascii="Nikosh" w:hAnsi="Nikosh" w:cs="Nikosh"/>
          <w:sz w:val="24"/>
          <w:szCs w:val="24"/>
        </w:rPr>
      </w:pPr>
      <w:r w:rsidRPr="00B17DD8">
        <w:rPr>
          <w:rFonts w:ascii="Nikosh" w:hAnsi="Nikosh" w:cs="Nikosh"/>
          <w:sz w:val="24"/>
          <w:szCs w:val="24"/>
          <w:cs/>
          <w:lang w:bidi="bn-IN"/>
        </w:rPr>
        <w:t>উভয়</w:t>
      </w:r>
      <w:r w:rsidRPr="00B17DD8">
        <w:rPr>
          <w:rFonts w:ascii="Nikosh" w:hAnsi="Nikosh" w:cs="Nikosh"/>
          <w:sz w:val="24"/>
          <w:szCs w:val="24"/>
          <w:cs/>
          <w:lang w:bidi="bn-BD"/>
        </w:rPr>
        <w:t xml:space="preserve"> পক্ষ সম্পূর্ণ এবং শুদ্ধ রেকর্ড এবং অন্যান্য সকল ডাটা সংরক্ষণ করবে, যা </w:t>
      </w:r>
      <w:r w:rsidRPr="00B17DD8">
        <w:rPr>
          <w:rFonts w:ascii="Nikosh" w:hAnsi="Nikosh" w:cs="Nikosh"/>
          <w:sz w:val="24"/>
          <w:szCs w:val="24"/>
          <w:cs/>
          <w:lang w:bidi="bn-IN"/>
        </w:rPr>
        <w:t>উভয়</w:t>
      </w:r>
      <w:r w:rsidRPr="00B17DD8">
        <w:rPr>
          <w:rFonts w:ascii="Nikosh" w:hAnsi="Nikosh" w:cs="Nikosh"/>
          <w:sz w:val="24"/>
          <w:szCs w:val="24"/>
          <w:cs/>
          <w:lang w:bidi="bn-BD"/>
        </w:rPr>
        <w:t xml:space="preserve"> পক্ষ কর্তৃক এ চুক্তির  সঠিক বাস্তবায়নের জন্য এবং </w:t>
      </w:r>
      <w:r w:rsidR="0061252E">
        <w:rPr>
          <w:rFonts w:ascii="Nikosh" w:hAnsi="Nikosh" w:cs="Nikosh" w:hint="cs"/>
          <w:sz w:val="24"/>
          <w:szCs w:val="24"/>
          <w:cs/>
          <w:lang w:bidi="bn-IN"/>
        </w:rPr>
        <w:t>গ্রিড ইন্টিগ্রেশনকৃত</w:t>
      </w:r>
      <w:r w:rsidRPr="00B17DD8">
        <w:rPr>
          <w:rFonts w:ascii="Nikosh" w:hAnsi="Nikosh" w:cs="Nikosh"/>
          <w:sz w:val="24"/>
          <w:szCs w:val="24"/>
          <w:cs/>
          <w:lang w:bidi="bn-BD"/>
        </w:rPr>
        <w:t xml:space="preserve"> সোলার </w:t>
      </w:r>
      <w:r w:rsidR="0061252E">
        <w:rPr>
          <w:rFonts w:ascii="Nikosh" w:hAnsi="Nikosh" w:cs="Nikosh" w:hint="cs"/>
          <w:sz w:val="24"/>
          <w:szCs w:val="24"/>
          <w:cs/>
          <w:lang w:bidi="bn-IN"/>
        </w:rPr>
        <w:t>ইরিগেশন</w:t>
      </w:r>
      <w:r w:rsidRPr="00B17DD8">
        <w:rPr>
          <w:rFonts w:ascii="Nikosh" w:hAnsi="Nikosh" w:cs="Nikosh"/>
          <w:sz w:val="24"/>
          <w:szCs w:val="24"/>
          <w:cs/>
          <w:lang w:bidi="bn-BD"/>
        </w:rPr>
        <w:t xml:space="preserve"> </w:t>
      </w:r>
      <w:r w:rsidRPr="00B17DD8">
        <w:rPr>
          <w:rFonts w:ascii="Nikosh" w:hAnsi="Nikosh" w:cs="Nikosh"/>
          <w:sz w:val="24"/>
          <w:szCs w:val="24"/>
          <w:cs/>
          <w:lang w:bidi="bn-IN"/>
        </w:rPr>
        <w:t>সিস্টেম</w:t>
      </w:r>
      <w:r w:rsidRPr="00B17DD8">
        <w:rPr>
          <w:rFonts w:ascii="Nikosh" w:hAnsi="Nikosh" w:cs="Nikosh"/>
          <w:sz w:val="24"/>
          <w:szCs w:val="24"/>
          <w:cs/>
          <w:lang w:bidi="bn-BD"/>
        </w:rPr>
        <w:t xml:space="preserve"> চালানোর জন্য প্রয়োজন হবে। </w:t>
      </w:r>
    </w:p>
    <w:p w14:paraId="087467C5" w14:textId="77777777" w:rsidR="0006615A" w:rsidRPr="00B17DD8" w:rsidRDefault="0006615A" w:rsidP="0006615A">
      <w:pPr>
        <w:spacing w:before="240" w:after="120" w:line="288" w:lineRule="auto"/>
        <w:rPr>
          <w:rFonts w:ascii="Nikosh" w:hAnsi="Nikosh" w:cs="Nikosh"/>
          <w:b/>
          <w:sz w:val="24"/>
        </w:rPr>
      </w:pPr>
      <w:r w:rsidRPr="00B17DD8">
        <w:rPr>
          <w:rFonts w:ascii="Nikosh" w:hAnsi="Nikosh" w:cs="Nikosh"/>
          <w:b/>
          <w:sz w:val="24"/>
          <w:cs/>
          <w:lang w:bidi="bn-BD"/>
        </w:rPr>
        <w:t>১১. বিরোধ নিষ্পত্তি</w:t>
      </w:r>
    </w:p>
    <w:p w14:paraId="74BDA83C" w14:textId="77777777" w:rsidR="0006615A" w:rsidRPr="00B17DD8" w:rsidRDefault="0006615A" w:rsidP="0006615A">
      <w:pPr>
        <w:pStyle w:val="ListParagraph"/>
        <w:numPr>
          <w:ilvl w:val="0"/>
          <w:numId w:val="21"/>
        </w:numPr>
        <w:autoSpaceDE w:val="0"/>
        <w:autoSpaceDN w:val="0"/>
        <w:adjustRightInd w:val="0"/>
        <w:spacing w:line="288" w:lineRule="auto"/>
        <w:jc w:val="both"/>
        <w:rPr>
          <w:rFonts w:ascii="Nikosh" w:hAnsi="Nikosh" w:cs="Nikosh"/>
          <w:sz w:val="24"/>
          <w:szCs w:val="24"/>
        </w:rPr>
      </w:pPr>
      <w:r w:rsidRPr="00B17DD8">
        <w:rPr>
          <w:rFonts w:ascii="Nikosh" w:hAnsi="Nikosh" w:cs="Nikosh"/>
          <w:sz w:val="24"/>
          <w:szCs w:val="24"/>
          <w:cs/>
          <w:lang w:bidi="bn-BD"/>
        </w:rPr>
        <w:t>উভয় পক্ষের মধ্যে এই চুক্তির বিষয়ে অথবা এর সাথে সম্পর্কযুক্ত কোন বিষয়ে</w:t>
      </w:r>
      <w:r w:rsidRPr="00B17DD8">
        <w:rPr>
          <w:rFonts w:ascii="Nikosh" w:hAnsi="Nikosh" w:cs="Nikosh"/>
          <w:sz w:val="24"/>
          <w:szCs w:val="24"/>
          <w:cs/>
          <w:lang w:bidi="bn-IN"/>
        </w:rPr>
        <w:t xml:space="preserve"> উদ্ভুত</w:t>
      </w:r>
      <w:r w:rsidRPr="00B17DD8">
        <w:rPr>
          <w:rFonts w:ascii="Nikosh" w:hAnsi="Nikosh" w:cs="Nikosh"/>
          <w:sz w:val="24"/>
          <w:szCs w:val="24"/>
          <w:cs/>
          <w:lang w:bidi="bn-BD"/>
        </w:rPr>
        <w:t xml:space="preserve"> বিরোধ প্রথমে পারস্পরিক আলাপ আলোচনার ম্যাধমে, দ্রুততার সাথে, ন্যায়সঙ্গতভাবে, সরলবিশ্বাসে নিষ্পন্ন করার চেষ্টা করতে হবে।</w:t>
      </w:r>
    </w:p>
    <w:p w14:paraId="2AEC046D" w14:textId="77777777" w:rsidR="0006615A" w:rsidRPr="00B17DD8" w:rsidRDefault="0006615A" w:rsidP="0006615A">
      <w:pPr>
        <w:pStyle w:val="ListParagraph"/>
        <w:numPr>
          <w:ilvl w:val="0"/>
          <w:numId w:val="21"/>
        </w:numPr>
        <w:autoSpaceDE w:val="0"/>
        <w:autoSpaceDN w:val="0"/>
        <w:adjustRightInd w:val="0"/>
        <w:spacing w:line="288" w:lineRule="auto"/>
        <w:jc w:val="both"/>
        <w:rPr>
          <w:rFonts w:ascii="Nikosh" w:hAnsi="Nikosh" w:cs="Nikosh"/>
          <w:sz w:val="24"/>
          <w:szCs w:val="24"/>
        </w:rPr>
      </w:pPr>
      <w:r w:rsidRPr="00B17DD8">
        <w:rPr>
          <w:rFonts w:ascii="Nikosh" w:hAnsi="Nikosh" w:cs="Nikosh"/>
          <w:sz w:val="24"/>
          <w:szCs w:val="24"/>
          <w:cs/>
          <w:lang w:bidi="bn-BD"/>
        </w:rPr>
        <w:t xml:space="preserve">এধরনের বিরোধের সূত্রপাত হওয়ার ৬০ (ষাট) দিনের মধ্যে অথবা পারস্পরিক সম্মতির মাধ্যমে সম্প্রসারিত সময়ের মধ্যে আলোচনার ম্যাধমে উভয় পক্ষের </w:t>
      </w:r>
      <w:r w:rsidRPr="00B17DD8">
        <w:rPr>
          <w:rFonts w:ascii="Nikosh" w:hAnsi="Nikosh" w:cs="Nikosh"/>
          <w:sz w:val="24"/>
          <w:szCs w:val="24"/>
          <w:cs/>
          <w:lang w:bidi="bn-IN"/>
        </w:rPr>
        <w:t>মধ্য</w:t>
      </w:r>
      <w:r w:rsidRPr="00B17DD8">
        <w:rPr>
          <w:rFonts w:ascii="Nikosh" w:hAnsi="Nikosh" w:cs="Nikosh"/>
          <w:sz w:val="24"/>
          <w:szCs w:val="24"/>
          <w:cs/>
          <w:lang w:bidi="bn-BD"/>
        </w:rPr>
        <w:t>কার বিরোধ নিষ্পন্ন করা না গেলে,</w:t>
      </w:r>
    </w:p>
    <w:p w14:paraId="3B72A28A" w14:textId="77777777" w:rsidR="0006615A" w:rsidRPr="00B17DD8" w:rsidRDefault="0006615A" w:rsidP="0006615A">
      <w:pPr>
        <w:pStyle w:val="ListParagraph"/>
        <w:numPr>
          <w:ilvl w:val="2"/>
          <w:numId w:val="8"/>
        </w:numPr>
        <w:autoSpaceDE w:val="0"/>
        <w:autoSpaceDN w:val="0"/>
        <w:adjustRightInd w:val="0"/>
        <w:spacing w:line="288" w:lineRule="auto"/>
        <w:ind w:left="1980" w:hanging="540"/>
        <w:jc w:val="both"/>
        <w:rPr>
          <w:rFonts w:ascii="Nikosh" w:hAnsi="Nikosh" w:cs="Nikosh"/>
          <w:sz w:val="24"/>
          <w:szCs w:val="24"/>
        </w:rPr>
      </w:pPr>
      <w:r w:rsidRPr="00B17DD8">
        <w:rPr>
          <w:rFonts w:ascii="Nikosh" w:hAnsi="Nikosh" w:cs="Nikosh"/>
          <w:sz w:val="24"/>
          <w:szCs w:val="24"/>
          <w:cs/>
          <w:lang w:bidi="bn-BD"/>
        </w:rPr>
        <w:t xml:space="preserve">বিদ্যুৎ শক্তি প্রেরণের বিলিং অথবা বিলিং এর পরিমান সংক্রান্ত বিরোধ </w:t>
      </w:r>
      <w:r w:rsidRPr="00B17DD8">
        <w:rPr>
          <w:rFonts w:ascii="Nikosh" w:hAnsi="Nikosh" w:cs="Nikosh"/>
          <w:sz w:val="24"/>
          <w:szCs w:val="24"/>
          <w:cs/>
          <w:lang w:bidi="bn-IN"/>
        </w:rPr>
        <w:t>বিদ্যুৎ বিভাগ/স্রেডা</w:t>
      </w:r>
      <w:r w:rsidRPr="00B17DD8">
        <w:rPr>
          <w:rFonts w:ascii="Nikosh" w:hAnsi="Nikosh" w:cs="Nikosh"/>
          <w:sz w:val="24"/>
          <w:szCs w:val="24"/>
          <w:cs/>
          <w:lang w:bidi="bn-BD"/>
        </w:rPr>
        <w:t xml:space="preserve"> কর্তৃক নিষ্পন্ন করা হবে।</w:t>
      </w:r>
    </w:p>
    <w:p w14:paraId="37D252E9" w14:textId="77777777" w:rsidR="0006615A" w:rsidRPr="00B17DD8" w:rsidRDefault="0006615A" w:rsidP="0006615A">
      <w:pPr>
        <w:pStyle w:val="ListParagraph"/>
        <w:numPr>
          <w:ilvl w:val="2"/>
          <w:numId w:val="8"/>
        </w:numPr>
        <w:autoSpaceDE w:val="0"/>
        <w:autoSpaceDN w:val="0"/>
        <w:adjustRightInd w:val="0"/>
        <w:spacing w:line="288" w:lineRule="auto"/>
        <w:ind w:left="1980" w:hanging="540"/>
        <w:jc w:val="both"/>
        <w:rPr>
          <w:rFonts w:ascii="Nikosh" w:hAnsi="Nikosh" w:cs="Nikosh"/>
          <w:sz w:val="24"/>
          <w:szCs w:val="24"/>
        </w:rPr>
      </w:pPr>
      <w:r w:rsidRPr="00B17DD8">
        <w:rPr>
          <w:rFonts w:ascii="Nikosh" w:hAnsi="Nikosh" w:cs="Nikosh"/>
          <w:sz w:val="24"/>
          <w:szCs w:val="24"/>
          <w:cs/>
          <w:lang w:bidi="bn-BD"/>
        </w:rPr>
        <w:t>প্রবিধানমালা অথবা এর ব্যাখ্যা সংক্রান্ত বিষয়ে উদ্ভূত বিরোধ বিদ্যুৎ বিভাগ</w:t>
      </w:r>
      <w:r w:rsidRPr="00B17DD8">
        <w:rPr>
          <w:rFonts w:ascii="Nikosh" w:hAnsi="Nikosh" w:cs="Nikosh"/>
          <w:sz w:val="24"/>
          <w:szCs w:val="24"/>
          <w:cs/>
          <w:lang w:bidi="bn-IN"/>
        </w:rPr>
        <w:t>;</w:t>
      </w:r>
      <w:r w:rsidRPr="00B17DD8">
        <w:rPr>
          <w:rFonts w:ascii="Nikosh" w:hAnsi="Nikosh" w:cs="Nikosh"/>
          <w:sz w:val="24"/>
          <w:szCs w:val="24"/>
          <w:cs/>
          <w:lang w:bidi="bn-BD"/>
        </w:rPr>
        <w:t xml:space="preserve"> বিদ্যুৎ, জ্বালানি ও খনিজ সম্পদ মন্ত্রণালয় এর সিদ্ধান্ত মোতাবেক অথবা বিদ্যুৎ বিভাগ কর</w:t>
      </w:r>
      <w:r w:rsidR="005A35CF">
        <w:rPr>
          <w:rFonts w:ascii="Nikosh" w:hAnsi="Nikosh" w:cs="Nikosh"/>
          <w:sz w:val="24"/>
          <w:szCs w:val="24"/>
          <w:cs/>
          <w:lang w:bidi="bn-BD"/>
        </w:rPr>
        <w:t xml:space="preserve">্তৃক ক্ষমতাপ্রাপ্ত কোন সংস্থা </w:t>
      </w:r>
      <w:r w:rsidRPr="00B17DD8">
        <w:rPr>
          <w:rFonts w:ascii="Nikosh" w:hAnsi="Nikosh" w:cs="Nikosh"/>
          <w:sz w:val="24"/>
          <w:szCs w:val="24"/>
          <w:cs/>
          <w:lang w:bidi="bn-BD"/>
        </w:rPr>
        <w:t>কর্তৃক যথাযথ প্রক্রিয়ায় নিষ্পন্ন করতে হবে</w:t>
      </w:r>
      <w:r w:rsidRPr="00B17DD8">
        <w:rPr>
          <w:rFonts w:ascii="Nikosh" w:hAnsi="Nikosh" w:cs="Nikosh"/>
          <w:sz w:val="24"/>
          <w:szCs w:val="24"/>
          <w:cs/>
          <w:lang w:bidi="hi-IN"/>
        </w:rPr>
        <w:t>।</w:t>
      </w:r>
    </w:p>
    <w:p w14:paraId="1AC39920" w14:textId="77777777" w:rsidR="0006615A" w:rsidRPr="00B17DD8" w:rsidRDefault="0006615A" w:rsidP="0006615A">
      <w:pPr>
        <w:spacing w:before="240" w:after="120" w:line="288" w:lineRule="auto"/>
        <w:rPr>
          <w:rFonts w:ascii="Nikosh" w:hAnsi="Nikosh" w:cs="Nikosh"/>
          <w:b/>
          <w:sz w:val="24"/>
        </w:rPr>
      </w:pPr>
      <w:r w:rsidRPr="00B17DD8">
        <w:rPr>
          <w:rFonts w:ascii="Nikosh" w:hAnsi="Nikosh" w:cs="Nikosh"/>
          <w:b/>
          <w:sz w:val="24"/>
          <w:cs/>
          <w:lang w:bidi="bn-BD"/>
        </w:rPr>
        <w:t>১২. চুক্তির অবসান</w:t>
      </w:r>
    </w:p>
    <w:p w14:paraId="5CD62A5A" w14:textId="77777777" w:rsidR="0006615A" w:rsidRPr="00B17DD8" w:rsidRDefault="0006615A" w:rsidP="0006615A">
      <w:pPr>
        <w:pStyle w:val="ListParagraph"/>
        <w:numPr>
          <w:ilvl w:val="0"/>
          <w:numId w:val="22"/>
        </w:numPr>
        <w:autoSpaceDE w:val="0"/>
        <w:autoSpaceDN w:val="0"/>
        <w:adjustRightInd w:val="0"/>
        <w:spacing w:line="288" w:lineRule="auto"/>
        <w:jc w:val="both"/>
        <w:rPr>
          <w:rFonts w:ascii="Nikosh" w:hAnsi="Nikosh" w:cs="Nikosh"/>
          <w:sz w:val="24"/>
          <w:szCs w:val="24"/>
        </w:rPr>
      </w:pPr>
      <w:r w:rsidRPr="00B17DD8">
        <w:rPr>
          <w:rFonts w:ascii="Nikosh" w:hAnsi="Nikosh" w:cs="Nikosh"/>
          <w:sz w:val="24"/>
          <w:szCs w:val="24"/>
          <w:cs/>
          <w:lang w:bidi="bn-BD"/>
        </w:rPr>
        <w:t xml:space="preserve">প্রথম পক্ষ যেকোন সময় চুক্তি অবসানের লক্ষ্যে </w:t>
      </w:r>
      <w:r w:rsidRPr="00B17DD8">
        <w:rPr>
          <w:rFonts w:ascii="Nikosh" w:hAnsi="Nikosh" w:cs="Nikosh"/>
          <w:sz w:val="24"/>
          <w:szCs w:val="24"/>
          <w:cs/>
          <w:lang w:bidi="bn-IN"/>
        </w:rPr>
        <w:t>দ্বিতীয় পক্ষকে</w:t>
      </w:r>
      <w:r w:rsidRPr="00B17DD8">
        <w:rPr>
          <w:rFonts w:ascii="Nikosh" w:hAnsi="Nikosh" w:cs="Nikosh"/>
          <w:sz w:val="24"/>
          <w:szCs w:val="24"/>
          <w:cs/>
          <w:lang w:bidi="bn-BD"/>
        </w:rPr>
        <w:t xml:space="preserve"> ৩০ (ত্রিশ) দিনের পূর্বনোটিশ প্রদান করতে </w:t>
      </w:r>
      <w:r w:rsidRPr="00B17DD8">
        <w:rPr>
          <w:rFonts w:ascii="Nikosh" w:hAnsi="Nikosh" w:cs="Nikosh"/>
          <w:sz w:val="24"/>
          <w:szCs w:val="24"/>
          <w:cs/>
          <w:lang w:bidi="bn-IN"/>
        </w:rPr>
        <w:t xml:space="preserve">পারবে। </w:t>
      </w:r>
    </w:p>
    <w:p w14:paraId="1F23B4B6" w14:textId="77777777" w:rsidR="0006615A" w:rsidRPr="00B17DD8" w:rsidRDefault="0006615A" w:rsidP="0006615A">
      <w:pPr>
        <w:pStyle w:val="ListParagraph"/>
        <w:numPr>
          <w:ilvl w:val="0"/>
          <w:numId w:val="22"/>
        </w:numPr>
        <w:autoSpaceDE w:val="0"/>
        <w:autoSpaceDN w:val="0"/>
        <w:adjustRightInd w:val="0"/>
        <w:spacing w:line="288" w:lineRule="auto"/>
        <w:jc w:val="both"/>
        <w:rPr>
          <w:rFonts w:ascii="Nikosh" w:hAnsi="Nikosh" w:cs="Nikosh"/>
          <w:sz w:val="24"/>
          <w:szCs w:val="24"/>
        </w:rPr>
      </w:pPr>
      <w:r w:rsidRPr="00B17DD8">
        <w:rPr>
          <w:rFonts w:ascii="Nikosh" w:hAnsi="Nikosh" w:cs="Nikosh"/>
          <w:sz w:val="24"/>
          <w:szCs w:val="24"/>
          <w:cs/>
          <w:lang w:bidi="bn-BD"/>
        </w:rPr>
        <w:t xml:space="preserve">প্রথম পক্ষ </w:t>
      </w:r>
      <w:r w:rsidRPr="00B17DD8">
        <w:rPr>
          <w:rFonts w:ascii="Nikosh" w:hAnsi="Nikosh" w:cs="Nikosh"/>
          <w:sz w:val="24"/>
          <w:szCs w:val="24"/>
          <w:cs/>
          <w:lang w:bidi="bn-IN"/>
        </w:rPr>
        <w:t xml:space="preserve">এই মর্মে সম্মত রয়েছে যে, এ চুক্তির কোন শর্ত ভঙ্গের কারণে দ্বিতীয় পক্ষ কর্তৃক প্রথম পক্ষকে কোন নোটিশ প্রদান করলে প্রথম পক্ষ নোটিশ প্রাপ্তির পরবর্তী ৩০ (ত্রিশ) দিনের মধ্যে শর্তভঙ্গের কারণ প্রতিকারের প্রয়োজনীয় পদক্ষেপ গ্রহণ করবে, অন্যথায় ৩০ (ত্রিশ) দিন অন্তে দ্বিতীয় পক্ষ লিখিত পত্রের মাধ্যমে চুক্তির অবসান ঘটাতে পারবে। </w:t>
      </w:r>
    </w:p>
    <w:p w14:paraId="37D860D1" w14:textId="77777777" w:rsidR="0006615A" w:rsidRPr="00B17DD8" w:rsidRDefault="0006615A" w:rsidP="0006615A">
      <w:pPr>
        <w:pStyle w:val="ListParagraph"/>
        <w:numPr>
          <w:ilvl w:val="0"/>
          <w:numId w:val="22"/>
        </w:numPr>
        <w:autoSpaceDE w:val="0"/>
        <w:autoSpaceDN w:val="0"/>
        <w:adjustRightInd w:val="0"/>
        <w:spacing w:line="288" w:lineRule="auto"/>
        <w:jc w:val="both"/>
        <w:rPr>
          <w:rFonts w:ascii="Nikosh" w:hAnsi="Nikosh" w:cs="Nikosh"/>
          <w:sz w:val="24"/>
          <w:szCs w:val="24"/>
        </w:rPr>
      </w:pPr>
      <w:r w:rsidRPr="00B17DD8">
        <w:rPr>
          <w:rFonts w:ascii="Nikosh" w:hAnsi="Nikosh" w:cs="Nikosh"/>
          <w:sz w:val="24"/>
          <w:szCs w:val="24"/>
          <w:cs/>
          <w:lang w:bidi="bn-BD"/>
        </w:rPr>
        <w:lastRenderedPageBreak/>
        <w:t xml:space="preserve">এ চুক্তি অবসানের পর এক সপ্তাহের মধ্যে প্রথম পক্ষ তার </w:t>
      </w:r>
      <w:r w:rsidR="005A35CF">
        <w:rPr>
          <w:rFonts w:ascii="Nikosh" w:hAnsi="Nikosh" w:cs="Nikosh" w:hint="cs"/>
          <w:sz w:val="24"/>
          <w:szCs w:val="24"/>
          <w:cs/>
          <w:lang w:bidi="bn-IN"/>
        </w:rPr>
        <w:t>গ্রিড ইন্টিগ্রেশনকৃত সোলার ইরিগেশন</w:t>
      </w:r>
      <w:r w:rsidRPr="00B17DD8">
        <w:rPr>
          <w:rFonts w:ascii="Nikosh" w:hAnsi="Nikosh" w:cs="Nikosh"/>
          <w:sz w:val="24"/>
          <w:szCs w:val="24"/>
          <w:cs/>
          <w:lang w:bidi="bn-BD"/>
        </w:rPr>
        <w:t xml:space="preserve"> সিস্টেমটি </w:t>
      </w:r>
      <w:r w:rsidRPr="00B17DD8">
        <w:rPr>
          <w:rFonts w:ascii="Nikosh" w:hAnsi="Nikosh" w:cs="Nikosh"/>
          <w:sz w:val="24"/>
          <w:szCs w:val="24"/>
          <w:cs/>
          <w:lang w:bidi="bn-IN"/>
        </w:rPr>
        <w:t>দ্বিতীয় পক্ষের</w:t>
      </w:r>
      <w:r w:rsidRPr="00B17DD8">
        <w:rPr>
          <w:rFonts w:ascii="Nikosh" w:hAnsi="Nikosh" w:cs="Nikosh"/>
          <w:sz w:val="24"/>
          <w:szCs w:val="24"/>
          <w:cs/>
          <w:lang w:bidi="bn-BD"/>
        </w:rPr>
        <w:t xml:space="preserve"> সন্তুষ্টি মোতাবেক ইউটিলটি’র বিতরণ গ্রিড হতে বিচ্ছিন্ন </w:t>
      </w:r>
      <w:r w:rsidRPr="00B17DD8">
        <w:rPr>
          <w:rFonts w:ascii="Nikosh" w:hAnsi="Nikosh" w:cs="Nikosh"/>
          <w:sz w:val="24"/>
          <w:szCs w:val="24"/>
          <w:cs/>
          <w:lang w:bidi="bn-IN"/>
        </w:rPr>
        <w:t xml:space="preserve">করে দিবে। </w:t>
      </w:r>
    </w:p>
    <w:p w14:paraId="0306FC55" w14:textId="77777777" w:rsidR="0006615A" w:rsidRPr="00B17DD8" w:rsidRDefault="0006615A" w:rsidP="0006615A">
      <w:pPr>
        <w:autoSpaceDE w:val="0"/>
        <w:autoSpaceDN w:val="0"/>
        <w:adjustRightInd w:val="0"/>
        <w:spacing w:before="360" w:after="120" w:line="288" w:lineRule="auto"/>
        <w:rPr>
          <w:rFonts w:ascii="Nikosh" w:hAnsi="Nikosh" w:cs="Nikosh"/>
          <w:b/>
          <w:bCs/>
          <w:sz w:val="24"/>
          <w:szCs w:val="24"/>
          <w:lang w:bidi="ar-SA"/>
        </w:rPr>
      </w:pPr>
      <w:r w:rsidRPr="00B17DD8">
        <w:rPr>
          <w:rFonts w:ascii="Nikosh" w:hAnsi="Nikosh" w:cs="Nikosh"/>
          <w:b/>
          <w:bCs/>
          <w:sz w:val="24"/>
          <w:szCs w:val="24"/>
          <w:cs/>
          <w:lang w:bidi="bn-BD"/>
        </w:rPr>
        <w:t>প্রজ্ঞপ্তি</w:t>
      </w:r>
    </w:p>
    <w:p w14:paraId="3E0B0A84" w14:textId="77777777" w:rsidR="0006615A" w:rsidRPr="00B17DD8" w:rsidRDefault="0006615A" w:rsidP="0006615A">
      <w:pPr>
        <w:autoSpaceDE w:val="0"/>
        <w:autoSpaceDN w:val="0"/>
        <w:adjustRightInd w:val="0"/>
        <w:spacing w:line="288" w:lineRule="auto"/>
        <w:rPr>
          <w:rFonts w:ascii="Nikosh" w:hAnsi="Nikosh" w:cs="Nikosh"/>
          <w:sz w:val="24"/>
          <w:szCs w:val="24"/>
          <w:cs/>
          <w:lang w:bidi="bn-BD"/>
        </w:rPr>
      </w:pPr>
      <w:r w:rsidRPr="00B17DD8">
        <w:rPr>
          <w:rFonts w:ascii="Nikosh" w:hAnsi="Nikosh" w:cs="Nikosh"/>
          <w:sz w:val="24"/>
          <w:szCs w:val="24"/>
          <w:cs/>
          <w:lang w:bidi="bn-BD"/>
        </w:rPr>
        <w:t>এ চুক্তির আওতায় যেকোন যোগাযোগের ক্ষেত্রে নিম্নবর্ণিত কর্মকর্তাগণ দায়িত্ব পালন করবেন:</w:t>
      </w:r>
    </w:p>
    <w:p w14:paraId="489F484A" w14:textId="77777777" w:rsidR="0006615A" w:rsidRPr="00B17DD8" w:rsidRDefault="0006615A" w:rsidP="0006615A">
      <w:pPr>
        <w:autoSpaceDE w:val="0"/>
        <w:autoSpaceDN w:val="0"/>
        <w:adjustRightInd w:val="0"/>
        <w:spacing w:line="288" w:lineRule="auto"/>
        <w:rPr>
          <w:rFonts w:ascii="Nikosh" w:hAnsi="Nikosh" w:cs="Nikosh"/>
          <w:sz w:val="24"/>
          <w:szCs w:val="24"/>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3"/>
        <w:gridCol w:w="4518"/>
      </w:tblGrid>
      <w:tr w:rsidR="0006615A" w:rsidRPr="00C61CC2" w14:paraId="186AC09C" w14:textId="77777777" w:rsidTr="00FC3E5F">
        <w:trPr>
          <w:trHeight w:val="1268"/>
        </w:trPr>
        <w:tc>
          <w:tcPr>
            <w:tcW w:w="4393" w:type="dxa"/>
          </w:tcPr>
          <w:p w14:paraId="21A523AA" w14:textId="77777777" w:rsidR="0006615A" w:rsidRPr="00C61CC2" w:rsidRDefault="0006615A" w:rsidP="00FC3E5F">
            <w:pPr>
              <w:autoSpaceDE w:val="0"/>
              <w:autoSpaceDN w:val="0"/>
              <w:adjustRightInd w:val="0"/>
              <w:spacing w:line="288" w:lineRule="auto"/>
              <w:jc w:val="center"/>
              <w:rPr>
                <w:rFonts w:ascii="Nikosh" w:hAnsi="Nikosh" w:cs="Nikosh"/>
                <w:sz w:val="24"/>
                <w:szCs w:val="24"/>
                <w:lang w:bidi="ar-SA"/>
              </w:rPr>
            </w:pPr>
            <w:r w:rsidRPr="00C61CC2">
              <w:rPr>
                <w:rFonts w:ascii="Nikosh" w:hAnsi="Nikosh" w:cs="Nikosh"/>
                <w:sz w:val="24"/>
                <w:szCs w:val="24"/>
                <w:cs/>
                <w:lang w:bidi="bn-BD"/>
              </w:rPr>
              <w:t>____________(ইউটিলিটি’র নাম) এর পক্ষে</w:t>
            </w:r>
            <w:r w:rsidRPr="00C61CC2">
              <w:rPr>
                <w:rFonts w:ascii="Nikosh" w:hAnsi="Nikosh" w:cs="Nikosh"/>
                <w:sz w:val="24"/>
                <w:szCs w:val="24"/>
                <w:lang w:bidi="ar-SA"/>
              </w:rPr>
              <w:t>:</w:t>
            </w:r>
          </w:p>
          <w:p w14:paraId="5755EFFF" w14:textId="77777777" w:rsidR="0006615A" w:rsidRPr="00C61CC2" w:rsidRDefault="0006615A" w:rsidP="00FC3E5F">
            <w:pPr>
              <w:autoSpaceDE w:val="0"/>
              <w:autoSpaceDN w:val="0"/>
              <w:adjustRightInd w:val="0"/>
              <w:spacing w:line="288" w:lineRule="auto"/>
              <w:jc w:val="center"/>
              <w:rPr>
                <w:rFonts w:ascii="Nikosh" w:hAnsi="Nikosh" w:cs="Nikosh"/>
                <w:sz w:val="24"/>
                <w:szCs w:val="24"/>
                <w:lang w:bidi="ar-SA"/>
              </w:rPr>
            </w:pPr>
          </w:p>
        </w:tc>
        <w:tc>
          <w:tcPr>
            <w:tcW w:w="4518" w:type="dxa"/>
          </w:tcPr>
          <w:p w14:paraId="16E4EF2B" w14:textId="77777777" w:rsidR="0006615A" w:rsidRPr="00C61CC2" w:rsidRDefault="0006615A" w:rsidP="00FC3E5F">
            <w:pPr>
              <w:autoSpaceDE w:val="0"/>
              <w:autoSpaceDN w:val="0"/>
              <w:adjustRightInd w:val="0"/>
              <w:spacing w:line="288" w:lineRule="auto"/>
              <w:jc w:val="center"/>
              <w:rPr>
                <w:rFonts w:ascii="Nikosh" w:hAnsi="Nikosh" w:cs="Nikosh"/>
                <w:sz w:val="24"/>
                <w:szCs w:val="24"/>
                <w:lang w:bidi="ar-SA"/>
              </w:rPr>
            </w:pPr>
            <w:r w:rsidRPr="00C61CC2">
              <w:rPr>
                <w:rFonts w:ascii="Nikosh" w:hAnsi="Nikosh" w:cs="Nikosh"/>
                <w:sz w:val="24"/>
                <w:szCs w:val="24"/>
                <w:cs/>
                <w:lang w:bidi="bn-BD"/>
              </w:rPr>
              <w:t>গ্রাহকের পক্ষে</w:t>
            </w:r>
            <w:r w:rsidRPr="00C61CC2">
              <w:rPr>
                <w:rFonts w:ascii="Nikosh" w:hAnsi="Nikosh" w:cs="Nikosh"/>
                <w:sz w:val="24"/>
                <w:szCs w:val="24"/>
                <w:lang w:bidi="ar-SA"/>
              </w:rPr>
              <w:t xml:space="preserve">: </w:t>
            </w:r>
          </w:p>
          <w:p w14:paraId="67B7FCD1" w14:textId="77777777" w:rsidR="0006615A" w:rsidRPr="00C61CC2" w:rsidRDefault="0006615A" w:rsidP="00FC3E5F">
            <w:pPr>
              <w:autoSpaceDE w:val="0"/>
              <w:autoSpaceDN w:val="0"/>
              <w:adjustRightInd w:val="0"/>
              <w:spacing w:line="288" w:lineRule="auto"/>
              <w:jc w:val="center"/>
              <w:rPr>
                <w:rFonts w:ascii="Nikosh" w:hAnsi="Nikosh" w:cs="Nikosh"/>
                <w:sz w:val="24"/>
                <w:szCs w:val="24"/>
                <w:lang w:bidi="ar-SA"/>
              </w:rPr>
            </w:pPr>
          </w:p>
        </w:tc>
      </w:tr>
    </w:tbl>
    <w:p w14:paraId="526BDC9D" w14:textId="77777777" w:rsidR="0006615A" w:rsidRPr="00B17DD8" w:rsidRDefault="0006615A" w:rsidP="0006615A">
      <w:pPr>
        <w:autoSpaceDE w:val="0"/>
        <w:autoSpaceDN w:val="0"/>
        <w:adjustRightInd w:val="0"/>
        <w:spacing w:line="288" w:lineRule="auto"/>
        <w:rPr>
          <w:rFonts w:ascii="Nikosh" w:hAnsi="Nikosh" w:cs="Nikosh"/>
          <w:sz w:val="24"/>
          <w:szCs w:val="24"/>
          <w:lang w:bidi="ar-SA"/>
        </w:rPr>
      </w:pPr>
    </w:p>
    <w:p w14:paraId="0EFB58DE" w14:textId="77777777" w:rsidR="0006615A" w:rsidRPr="00B17DD8" w:rsidRDefault="0006615A" w:rsidP="0006615A">
      <w:pPr>
        <w:autoSpaceDE w:val="0"/>
        <w:autoSpaceDN w:val="0"/>
        <w:adjustRightInd w:val="0"/>
        <w:spacing w:line="288" w:lineRule="auto"/>
        <w:jc w:val="both"/>
        <w:rPr>
          <w:rFonts w:ascii="Nikosh" w:hAnsi="Nikosh" w:cs="Nikosh"/>
          <w:sz w:val="24"/>
          <w:szCs w:val="24"/>
          <w:cs/>
          <w:lang w:bidi="bn-BD"/>
        </w:rPr>
      </w:pPr>
      <w:r w:rsidRPr="00B17DD8">
        <w:rPr>
          <w:rFonts w:ascii="Nikosh" w:hAnsi="Nikosh" w:cs="Nikosh"/>
          <w:sz w:val="24"/>
          <w:szCs w:val="24"/>
          <w:cs/>
          <w:lang w:bidi="bn-BD"/>
        </w:rPr>
        <w:t>উভয়পক্ষ স্ব স্ব ক্ষমতাপ্রাপ্ত কর্মকর্তাদ্বয়ের মাধ্যমে বাস্তবায়নের লক্ষ্যে এ চুক্তি সম্পাদন করল</w:t>
      </w:r>
      <w:r w:rsidRPr="00B17DD8">
        <w:rPr>
          <w:rFonts w:ascii="Nikosh" w:hAnsi="Nikosh" w:cs="Nikosh"/>
          <w:sz w:val="24"/>
          <w:szCs w:val="24"/>
          <w:cs/>
          <w:lang w:bidi="bn-IN"/>
        </w:rPr>
        <w:t>েন</w:t>
      </w:r>
      <w:r w:rsidRPr="00B17DD8">
        <w:rPr>
          <w:rFonts w:ascii="Nikosh" w:hAnsi="Nikosh" w:cs="Nikosh"/>
          <w:sz w:val="24"/>
          <w:szCs w:val="24"/>
          <w:cs/>
          <w:lang w:bidi="bn-BD"/>
        </w:rPr>
        <w:t xml:space="preserve"> এবং উপরে বর্ণিত তারিখে বিদ্যমান এর কপি প্রত্যেক পক্ষ বরাবর প্রেরণ করা হল।</w:t>
      </w:r>
    </w:p>
    <w:p w14:paraId="5B8CEA5A" w14:textId="77777777" w:rsidR="0006615A" w:rsidRPr="00B17DD8" w:rsidRDefault="0006615A" w:rsidP="0006615A">
      <w:pPr>
        <w:autoSpaceDE w:val="0"/>
        <w:autoSpaceDN w:val="0"/>
        <w:adjustRightInd w:val="0"/>
        <w:spacing w:line="288" w:lineRule="auto"/>
        <w:jc w:val="both"/>
        <w:rPr>
          <w:rFonts w:ascii="Nikosh" w:hAnsi="Nikosh" w:cs="Nikosh"/>
          <w:smallCaps/>
          <w:spacing w:val="5"/>
          <w:sz w:val="36"/>
          <w:szCs w:val="36"/>
          <w:lang w:bidi="bn-BD"/>
        </w:rPr>
      </w:pPr>
    </w:p>
    <w:tbl>
      <w:tblPr>
        <w:tblW w:w="0" w:type="auto"/>
        <w:tblLook w:val="04A0" w:firstRow="1" w:lastRow="0" w:firstColumn="1" w:lastColumn="0" w:noHBand="0" w:noVBand="1"/>
      </w:tblPr>
      <w:tblGrid>
        <w:gridCol w:w="4505"/>
        <w:gridCol w:w="4504"/>
      </w:tblGrid>
      <w:tr w:rsidR="0006615A" w:rsidRPr="00C61CC2" w14:paraId="28A07169" w14:textId="77777777" w:rsidTr="00FC3E5F">
        <w:trPr>
          <w:trHeight w:val="1322"/>
        </w:trPr>
        <w:tc>
          <w:tcPr>
            <w:tcW w:w="4505" w:type="dxa"/>
            <w:tcBorders>
              <w:top w:val="single" w:sz="12" w:space="0" w:color="000000"/>
              <w:left w:val="single" w:sz="8" w:space="0" w:color="000000"/>
              <w:bottom w:val="single" w:sz="12" w:space="0" w:color="000000"/>
              <w:right w:val="single" w:sz="8" w:space="0" w:color="000000"/>
            </w:tcBorders>
          </w:tcPr>
          <w:p w14:paraId="48077741" w14:textId="77777777" w:rsidR="0006615A" w:rsidRPr="00C61CC2" w:rsidRDefault="0006615A" w:rsidP="00FC3E5F">
            <w:pPr>
              <w:autoSpaceDE w:val="0"/>
              <w:autoSpaceDN w:val="0"/>
              <w:adjustRightInd w:val="0"/>
              <w:spacing w:line="288" w:lineRule="auto"/>
              <w:rPr>
                <w:rFonts w:ascii="Nikosh" w:hAnsi="Nikosh" w:cs="Nikosh"/>
                <w:smallCaps/>
                <w:spacing w:val="5"/>
                <w:sz w:val="36"/>
                <w:szCs w:val="36"/>
              </w:rPr>
            </w:pPr>
            <w:r w:rsidRPr="00C61CC2">
              <w:rPr>
                <w:rFonts w:ascii="Nikosh" w:hAnsi="Nikosh" w:cs="Nikosh"/>
                <w:sz w:val="24"/>
                <w:szCs w:val="24"/>
                <w:cs/>
                <w:lang w:bidi="bn-IN"/>
              </w:rPr>
              <w:t>ইউটিলিটি</w:t>
            </w:r>
            <w:r w:rsidRPr="00C61CC2">
              <w:rPr>
                <w:rFonts w:ascii="Nikosh" w:hAnsi="Nikosh" w:cs="Nikosh"/>
                <w:sz w:val="24"/>
                <w:szCs w:val="24"/>
                <w:lang w:bidi="ar-SA"/>
              </w:rPr>
              <w:t>’</w:t>
            </w:r>
            <w:r w:rsidRPr="00C61CC2">
              <w:rPr>
                <w:rFonts w:ascii="Nikosh" w:hAnsi="Nikosh" w:cs="Nikosh"/>
                <w:sz w:val="24"/>
                <w:szCs w:val="24"/>
                <w:cs/>
                <w:lang w:bidi="bn-IN"/>
              </w:rPr>
              <w:t>র</w:t>
            </w:r>
            <w:r>
              <w:rPr>
                <w:rFonts w:ascii="Nikosh" w:hAnsi="Nikosh" w:cs="Nikosh"/>
                <w:sz w:val="24"/>
                <w:szCs w:val="24"/>
                <w:lang w:bidi="bn-IN"/>
              </w:rPr>
              <w:t xml:space="preserve"> </w:t>
            </w:r>
            <w:r w:rsidRPr="00C61CC2">
              <w:rPr>
                <w:rFonts w:ascii="Nikosh" w:hAnsi="Nikosh" w:cs="Nikosh"/>
                <w:sz w:val="24"/>
                <w:szCs w:val="24"/>
                <w:cs/>
                <w:lang w:bidi="bn-IN"/>
              </w:rPr>
              <w:t>পক্ষে</w:t>
            </w:r>
          </w:p>
        </w:tc>
        <w:tc>
          <w:tcPr>
            <w:tcW w:w="4504" w:type="dxa"/>
            <w:tcBorders>
              <w:top w:val="single" w:sz="12" w:space="0" w:color="000000"/>
              <w:left w:val="single" w:sz="8" w:space="0" w:color="000000"/>
              <w:bottom w:val="single" w:sz="12" w:space="0" w:color="000000"/>
              <w:right w:val="single" w:sz="8" w:space="0" w:color="000000"/>
            </w:tcBorders>
          </w:tcPr>
          <w:p w14:paraId="6176DC6B" w14:textId="77777777" w:rsidR="0006615A" w:rsidRPr="00C61CC2" w:rsidRDefault="0006615A" w:rsidP="00FC3E5F">
            <w:pPr>
              <w:rPr>
                <w:rFonts w:ascii="Nikosh" w:hAnsi="Nikosh" w:cs="Nikosh"/>
              </w:rPr>
            </w:pPr>
            <w:r w:rsidRPr="00C61CC2">
              <w:rPr>
                <w:rFonts w:ascii="Nikosh" w:hAnsi="Nikosh" w:cs="Nikosh"/>
                <w:cs/>
                <w:lang w:bidi="bn-IN"/>
              </w:rPr>
              <w:t>প্রকল্পের</w:t>
            </w:r>
            <w:r>
              <w:rPr>
                <w:rFonts w:ascii="Nikosh" w:hAnsi="Nikosh" w:cs="Nikosh"/>
                <w:lang w:bidi="bn-IN"/>
              </w:rPr>
              <w:t xml:space="preserve"> </w:t>
            </w:r>
            <w:r w:rsidRPr="00C61CC2">
              <w:rPr>
                <w:rFonts w:ascii="Nikosh" w:hAnsi="Nikosh" w:cs="Nikosh"/>
                <w:cs/>
                <w:lang w:bidi="bn-IN"/>
              </w:rPr>
              <w:t>স্বত্বাধিকারীর</w:t>
            </w:r>
            <w:r>
              <w:rPr>
                <w:rFonts w:ascii="Nikosh" w:hAnsi="Nikosh" w:cs="Nikosh"/>
                <w:lang w:bidi="bn-IN"/>
              </w:rPr>
              <w:t xml:space="preserve"> </w:t>
            </w:r>
            <w:r w:rsidRPr="00C61CC2">
              <w:rPr>
                <w:rFonts w:ascii="Nikosh" w:hAnsi="Nikosh" w:cs="Nikosh"/>
                <w:cs/>
                <w:lang w:bidi="bn-IN"/>
              </w:rPr>
              <w:t>পক্ষে</w:t>
            </w:r>
          </w:p>
          <w:p w14:paraId="27F2CC9D" w14:textId="77777777" w:rsidR="0006615A" w:rsidRPr="00C61CC2" w:rsidRDefault="0006615A" w:rsidP="00FC3E5F">
            <w:pPr>
              <w:autoSpaceDE w:val="0"/>
              <w:autoSpaceDN w:val="0"/>
              <w:adjustRightInd w:val="0"/>
              <w:spacing w:line="288" w:lineRule="auto"/>
              <w:rPr>
                <w:rFonts w:ascii="Nikosh" w:hAnsi="Nikosh" w:cs="Nikosh"/>
                <w:smallCaps/>
                <w:spacing w:val="5"/>
                <w:sz w:val="36"/>
                <w:szCs w:val="36"/>
              </w:rPr>
            </w:pPr>
          </w:p>
        </w:tc>
      </w:tr>
      <w:tr w:rsidR="0006615A" w:rsidRPr="00C61CC2" w14:paraId="76E2BCF3" w14:textId="77777777" w:rsidTr="00FC3E5F">
        <w:trPr>
          <w:trHeight w:val="440"/>
        </w:trPr>
        <w:tc>
          <w:tcPr>
            <w:tcW w:w="4505" w:type="dxa"/>
            <w:tcBorders>
              <w:top w:val="single" w:sz="12" w:space="0" w:color="000000"/>
              <w:left w:val="single" w:sz="8" w:space="0" w:color="000000"/>
              <w:right w:val="single" w:sz="8" w:space="0" w:color="000000"/>
            </w:tcBorders>
          </w:tcPr>
          <w:p w14:paraId="2E2BA2D6" w14:textId="77777777" w:rsidR="0006615A" w:rsidRPr="00C61CC2" w:rsidRDefault="0006615A" w:rsidP="00FC3E5F">
            <w:pPr>
              <w:spacing w:line="288" w:lineRule="auto"/>
              <w:jc w:val="center"/>
              <w:rPr>
                <w:rFonts w:ascii="Nikosh" w:hAnsi="Nikosh" w:cs="Nikosh"/>
                <w:sz w:val="24"/>
              </w:rPr>
            </w:pPr>
            <w:r w:rsidRPr="00C61CC2">
              <w:rPr>
                <w:rFonts w:ascii="Nikosh" w:hAnsi="Nikosh" w:cs="Nikosh"/>
                <w:sz w:val="24"/>
                <w:cs/>
                <w:lang w:bidi="bn-BD"/>
              </w:rPr>
              <w:t>স্বাক্ষরদাতা কর্তৃপক্ষ</w:t>
            </w:r>
          </w:p>
        </w:tc>
        <w:tc>
          <w:tcPr>
            <w:tcW w:w="4504" w:type="dxa"/>
            <w:tcBorders>
              <w:top w:val="single" w:sz="12" w:space="0" w:color="000000"/>
              <w:left w:val="single" w:sz="8" w:space="0" w:color="000000"/>
              <w:right w:val="single" w:sz="8" w:space="0" w:color="000000"/>
            </w:tcBorders>
          </w:tcPr>
          <w:p w14:paraId="5B12AF7A" w14:textId="77777777" w:rsidR="0006615A" w:rsidRPr="00C61CC2" w:rsidRDefault="0006615A" w:rsidP="00FC3E5F">
            <w:pPr>
              <w:spacing w:line="288" w:lineRule="auto"/>
              <w:jc w:val="center"/>
              <w:rPr>
                <w:rFonts w:ascii="Nikosh" w:hAnsi="Nikosh" w:cs="Nikosh"/>
                <w:sz w:val="24"/>
              </w:rPr>
            </w:pPr>
            <w:r w:rsidRPr="00C61CC2">
              <w:rPr>
                <w:rFonts w:ascii="Nikosh" w:hAnsi="Nikosh" w:cs="Nikosh"/>
                <w:sz w:val="24"/>
                <w:cs/>
                <w:lang w:bidi="bn-BD"/>
              </w:rPr>
              <w:t>স্বাক্ষরদাতা কর্তৃপক্ষ</w:t>
            </w:r>
          </w:p>
        </w:tc>
      </w:tr>
      <w:tr w:rsidR="0006615A" w:rsidRPr="00C61CC2" w14:paraId="59F4224E" w14:textId="77777777" w:rsidTr="00FC3E5F">
        <w:trPr>
          <w:trHeight w:val="313"/>
        </w:trPr>
        <w:tc>
          <w:tcPr>
            <w:tcW w:w="4505" w:type="dxa"/>
            <w:tcBorders>
              <w:left w:val="single" w:sz="8" w:space="0" w:color="000000"/>
              <w:right w:val="single" w:sz="8" w:space="0" w:color="000000"/>
            </w:tcBorders>
          </w:tcPr>
          <w:p w14:paraId="7377AA1D" w14:textId="77777777" w:rsidR="0006615A" w:rsidRPr="00C61CC2" w:rsidRDefault="0006615A" w:rsidP="00FC3E5F">
            <w:pPr>
              <w:spacing w:after="240" w:line="288" w:lineRule="auto"/>
              <w:rPr>
                <w:rFonts w:ascii="Nikosh" w:hAnsi="Nikosh" w:cs="Nikosh"/>
                <w:sz w:val="24"/>
                <w:cs/>
                <w:lang w:bidi="bn-BD"/>
              </w:rPr>
            </w:pPr>
            <w:r w:rsidRPr="00C61CC2">
              <w:rPr>
                <w:rFonts w:ascii="Nikosh" w:hAnsi="Nikosh" w:cs="Nikosh"/>
                <w:sz w:val="24"/>
                <w:cs/>
                <w:lang w:bidi="bn-BD"/>
              </w:rPr>
              <w:t>সাক্ষী</w:t>
            </w:r>
          </w:p>
        </w:tc>
        <w:tc>
          <w:tcPr>
            <w:tcW w:w="4504" w:type="dxa"/>
            <w:tcBorders>
              <w:left w:val="single" w:sz="8" w:space="0" w:color="000000"/>
              <w:right w:val="single" w:sz="8" w:space="0" w:color="000000"/>
            </w:tcBorders>
          </w:tcPr>
          <w:p w14:paraId="50C613D8" w14:textId="77777777" w:rsidR="0006615A" w:rsidRPr="00C61CC2" w:rsidRDefault="0006615A" w:rsidP="00FC3E5F">
            <w:pPr>
              <w:spacing w:after="240" w:line="288" w:lineRule="auto"/>
              <w:rPr>
                <w:rFonts w:ascii="Nikosh" w:hAnsi="Nikosh" w:cs="Nikosh"/>
                <w:sz w:val="24"/>
              </w:rPr>
            </w:pPr>
            <w:r w:rsidRPr="00C61CC2">
              <w:rPr>
                <w:rFonts w:ascii="Nikosh" w:hAnsi="Nikosh" w:cs="Nikosh"/>
                <w:sz w:val="24"/>
                <w:cs/>
                <w:lang w:bidi="bn-BD"/>
              </w:rPr>
              <w:t>সাক্ষী</w:t>
            </w:r>
          </w:p>
        </w:tc>
      </w:tr>
      <w:tr w:rsidR="0006615A" w:rsidRPr="00C61CC2" w14:paraId="56711841" w14:textId="77777777" w:rsidTr="00FC3E5F">
        <w:trPr>
          <w:trHeight w:val="648"/>
        </w:trPr>
        <w:tc>
          <w:tcPr>
            <w:tcW w:w="4505" w:type="dxa"/>
            <w:tcBorders>
              <w:left w:val="single" w:sz="8" w:space="0" w:color="000000"/>
              <w:bottom w:val="single" w:sz="12" w:space="0" w:color="000000"/>
              <w:right w:val="single" w:sz="8" w:space="0" w:color="000000"/>
            </w:tcBorders>
            <w:vAlign w:val="bottom"/>
          </w:tcPr>
          <w:p w14:paraId="05D4E634" w14:textId="77777777" w:rsidR="0006615A" w:rsidRPr="00C61CC2" w:rsidRDefault="0006615A" w:rsidP="00FC3E5F">
            <w:pPr>
              <w:spacing w:after="240" w:line="288" w:lineRule="auto"/>
              <w:rPr>
                <w:rFonts w:ascii="Nikosh" w:hAnsi="Nikosh" w:cs="Nikosh"/>
                <w:sz w:val="24"/>
              </w:rPr>
            </w:pPr>
            <w:r w:rsidRPr="00C61CC2">
              <w:rPr>
                <w:rFonts w:ascii="Nikosh" w:hAnsi="Nikosh" w:cs="Nikosh"/>
                <w:sz w:val="24"/>
                <w:cs/>
                <w:lang w:bidi="bn-BD"/>
              </w:rPr>
              <w:t>১</w:t>
            </w:r>
            <w:r w:rsidRPr="00C61CC2">
              <w:rPr>
                <w:rFonts w:ascii="Nikosh" w:hAnsi="Nikosh" w:cs="Nikosh"/>
                <w:sz w:val="24"/>
              </w:rPr>
              <w:t>.</w:t>
            </w:r>
          </w:p>
        </w:tc>
        <w:tc>
          <w:tcPr>
            <w:tcW w:w="4504" w:type="dxa"/>
            <w:tcBorders>
              <w:left w:val="single" w:sz="8" w:space="0" w:color="000000"/>
              <w:bottom w:val="single" w:sz="12" w:space="0" w:color="000000"/>
              <w:right w:val="single" w:sz="8" w:space="0" w:color="000000"/>
            </w:tcBorders>
            <w:vAlign w:val="bottom"/>
          </w:tcPr>
          <w:p w14:paraId="53900087" w14:textId="77777777" w:rsidR="0006615A" w:rsidRPr="00C61CC2" w:rsidRDefault="0006615A" w:rsidP="00FC3E5F">
            <w:pPr>
              <w:spacing w:after="240" w:line="288" w:lineRule="auto"/>
              <w:rPr>
                <w:rFonts w:ascii="Nikosh" w:hAnsi="Nikosh" w:cs="Nikosh"/>
                <w:sz w:val="24"/>
              </w:rPr>
            </w:pPr>
            <w:r w:rsidRPr="00C61CC2">
              <w:rPr>
                <w:rFonts w:ascii="Nikosh" w:hAnsi="Nikosh" w:cs="Nikosh"/>
                <w:sz w:val="24"/>
                <w:cs/>
                <w:lang w:bidi="bn-BD"/>
              </w:rPr>
              <w:t>১</w:t>
            </w:r>
            <w:r w:rsidRPr="00C61CC2">
              <w:rPr>
                <w:rFonts w:ascii="Nikosh" w:hAnsi="Nikosh" w:cs="Nikosh"/>
                <w:sz w:val="24"/>
              </w:rPr>
              <w:t>.</w:t>
            </w:r>
          </w:p>
        </w:tc>
      </w:tr>
      <w:tr w:rsidR="0006615A" w:rsidRPr="00C61CC2" w14:paraId="41634D24" w14:textId="77777777" w:rsidTr="00FC3E5F">
        <w:trPr>
          <w:trHeight w:val="980"/>
        </w:trPr>
        <w:tc>
          <w:tcPr>
            <w:tcW w:w="4505" w:type="dxa"/>
            <w:tcBorders>
              <w:top w:val="single" w:sz="12" w:space="0" w:color="000000"/>
              <w:left w:val="single" w:sz="8" w:space="0" w:color="000000"/>
              <w:bottom w:val="single" w:sz="12" w:space="0" w:color="000000"/>
              <w:right w:val="single" w:sz="8" w:space="0" w:color="000000"/>
            </w:tcBorders>
            <w:vAlign w:val="bottom"/>
          </w:tcPr>
          <w:p w14:paraId="4BBC4DF4" w14:textId="77777777" w:rsidR="0006615A" w:rsidRPr="00C61CC2" w:rsidRDefault="0006615A" w:rsidP="00FC3E5F">
            <w:pPr>
              <w:spacing w:after="240" w:line="288" w:lineRule="auto"/>
              <w:rPr>
                <w:rFonts w:ascii="Nikosh" w:hAnsi="Nikosh" w:cs="Nikosh"/>
                <w:sz w:val="24"/>
              </w:rPr>
            </w:pPr>
            <w:r w:rsidRPr="00C61CC2">
              <w:rPr>
                <w:rFonts w:ascii="Nikosh" w:hAnsi="Nikosh" w:cs="Nikosh"/>
                <w:sz w:val="24"/>
                <w:cs/>
                <w:lang w:bidi="bn-BD"/>
              </w:rPr>
              <w:t>২</w:t>
            </w:r>
            <w:r w:rsidRPr="00C61CC2">
              <w:rPr>
                <w:rFonts w:ascii="Nikosh" w:hAnsi="Nikosh" w:cs="Nikosh"/>
                <w:sz w:val="24"/>
              </w:rPr>
              <w:t>.</w:t>
            </w:r>
          </w:p>
        </w:tc>
        <w:tc>
          <w:tcPr>
            <w:tcW w:w="4504" w:type="dxa"/>
            <w:tcBorders>
              <w:top w:val="single" w:sz="12" w:space="0" w:color="000000"/>
              <w:left w:val="single" w:sz="8" w:space="0" w:color="000000"/>
              <w:bottom w:val="single" w:sz="12" w:space="0" w:color="000000"/>
              <w:right w:val="single" w:sz="8" w:space="0" w:color="000000"/>
            </w:tcBorders>
            <w:vAlign w:val="bottom"/>
          </w:tcPr>
          <w:p w14:paraId="12076967" w14:textId="77777777" w:rsidR="0006615A" w:rsidRPr="00C61CC2" w:rsidRDefault="0006615A" w:rsidP="00FC3E5F">
            <w:pPr>
              <w:spacing w:after="240" w:line="288" w:lineRule="auto"/>
              <w:rPr>
                <w:rFonts w:ascii="Nikosh" w:hAnsi="Nikosh" w:cs="Nikosh"/>
                <w:sz w:val="24"/>
              </w:rPr>
            </w:pPr>
            <w:r w:rsidRPr="00C61CC2">
              <w:rPr>
                <w:rFonts w:ascii="Nikosh" w:hAnsi="Nikosh" w:cs="Nikosh"/>
                <w:sz w:val="24"/>
                <w:cs/>
                <w:lang w:bidi="bn-BD"/>
              </w:rPr>
              <w:t>২</w:t>
            </w:r>
            <w:r w:rsidRPr="00C61CC2">
              <w:rPr>
                <w:rFonts w:ascii="Nikosh" w:hAnsi="Nikosh" w:cs="Nikosh"/>
                <w:sz w:val="24"/>
              </w:rPr>
              <w:t>.</w:t>
            </w:r>
          </w:p>
        </w:tc>
      </w:tr>
    </w:tbl>
    <w:p w14:paraId="199324D0" w14:textId="77777777" w:rsidR="0006615A" w:rsidRPr="00B17DD8" w:rsidRDefault="0006615A" w:rsidP="0006615A">
      <w:pPr>
        <w:spacing w:line="288" w:lineRule="auto"/>
        <w:jc w:val="both"/>
        <w:rPr>
          <w:rFonts w:ascii="Nikosh" w:hAnsi="Nikosh" w:cs="Nikosh"/>
          <w:smallCaps/>
          <w:spacing w:val="5"/>
          <w:sz w:val="36"/>
          <w:szCs w:val="36"/>
        </w:rPr>
      </w:pPr>
    </w:p>
    <w:p w14:paraId="3CF80506" w14:textId="77777777" w:rsidR="0006615A" w:rsidRPr="00B17DD8" w:rsidRDefault="0006615A" w:rsidP="0006615A">
      <w:pPr>
        <w:spacing w:line="288" w:lineRule="auto"/>
        <w:jc w:val="both"/>
        <w:rPr>
          <w:rFonts w:ascii="Nikosh" w:hAnsi="Nikosh" w:cs="Nikosh"/>
          <w:smallCaps/>
          <w:spacing w:val="5"/>
          <w:sz w:val="36"/>
          <w:szCs w:val="36"/>
        </w:rPr>
      </w:pPr>
    </w:p>
    <w:p w14:paraId="11E57945" w14:textId="77777777" w:rsidR="0006615A" w:rsidRPr="00B17DD8" w:rsidRDefault="0006615A" w:rsidP="0006615A">
      <w:pPr>
        <w:spacing w:line="288" w:lineRule="auto"/>
        <w:jc w:val="both"/>
        <w:rPr>
          <w:rFonts w:ascii="Nikosh" w:hAnsi="Nikosh" w:cs="Nikosh"/>
          <w:smallCaps/>
          <w:spacing w:val="5"/>
          <w:sz w:val="36"/>
          <w:szCs w:val="36"/>
          <w:cs/>
          <w:lang w:bidi="bn-IN"/>
        </w:rPr>
        <w:sectPr w:rsidR="0006615A" w:rsidRPr="00B17DD8" w:rsidSect="00B45F13">
          <w:footerReference w:type="first" r:id="rId9"/>
          <w:pgSz w:w="11909" w:h="16834" w:code="9"/>
          <w:pgMar w:top="1440" w:right="1440" w:bottom="1440" w:left="1440" w:header="706" w:footer="432" w:gutter="0"/>
          <w:cols w:space="708"/>
          <w:titlePg/>
          <w:docGrid w:linePitch="360"/>
        </w:sectPr>
      </w:pPr>
    </w:p>
    <w:bookmarkEnd w:id="10"/>
    <w:p w14:paraId="2B6A077C" w14:textId="77777777" w:rsidR="00120286" w:rsidRPr="00120286" w:rsidRDefault="009A7F48" w:rsidP="00120286">
      <w:pPr>
        <w:pStyle w:val="Heading1"/>
        <w:numPr>
          <w:ilvl w:val="0"/>
          <w:numId w:val="0"/>
        </w:numPr>
        <w:pBdr>
          <w:bottom w:val="single" w:sz="4" w:space="1" w:color="auto"/>
        </w:pBdr>
        <w:ind w:left="770" w:hanging="680"/>
        <w:rPr>
          <w:rFonts w:ascii="Nikosh" w:hAnsi="Nikosh" w:cs="Nikosh"/>
          <w:b w:val="0"/>
          <w:bCs/>
          <w:sz w:val="28"/>
          <w:szCs w:val="28"/>
          <w:lang w:bidi="bn-IN"/>
        </w:rPr>
      </w:pPr>
      <w:r>
        <w:rPr>
          <w:rFonts w:ascii="Nikosh" w:hAnsi="Nikosh" w:cs="Nikosh" w:hint="cs"/>
          <w:sz w:val="24"/>
          <w:szCs w:val="24"/>
          <w:cs/>
          <w:lang w:bidi="bn-IN"/>
        </w:rPr>
        <w:lastRenderedPageBreak/>
        <w:t xml:space="preserve"> </w:t>
      </w:r>
      <w:r w:rsidR="00A14B91" w:rsidRPr="00B17DD8">
        <w:rPr>
          <w:rFonts w:ascii="Nikosh" w:hAnsi="Nikosh" w:cs="Nikosh"/>
          <w:b w:val="0"/>
          <w:bCs/>
          <w:sz w:val="28"/>
          <w:szCs w:val="28"/>
          <w:cs/>
          <w:lang w:bidi="bn-IN"/>
        </w:rPr>
        <w:t>পরিশিষ্ট</w:t>
      </w:r>
      <w:r w:rsidR="00A14B91">
        <w:rPr>
          <w:rFonts w:ascii="Nikosh" w:hAnsi="Nikosh" w:cs="Nikosh"/>
          <w:b w:val="0"/>
          <w:bCs/>
          <w:sz w:val="28"/>
          <w:szCs w:val="28"/>
          <w:cs/>
          <w:lang w:bidi="bn-IN"/>
        </w:rPr>
        <w:t xml:space="preserve"> </w:t>
      </w:r>
      <w:r w:rsidR="00081D08">
        <w:rPr>
          <w:rFonts w:ascii="Nikosh" w:hAnsi="Nikosh" w:cs="Nikosh" w:hint="cs"/>
          <w:b w:val="0"/>
          <w:bCs/>
          <w:sz w:val="28"/>
          <w:szCs w:val="28"/>
          <w:cs/>
          <w:lang w:bidi="bn-IN"/>
        </w:rPr>
        <w:t>৪</w:t>
      </w:r>
      <w:r w:rsidR="00A14B91" w:rsidRPr="00B17DD8">
        <w:rPr>
          <w:rFonts w:ascii="Nikosh" w:hAnsi="Nikosh" w:cs="Nikosh"/>
          <w:b w:val="0"/>
          <w:bCs/>
          <w:sz w:val="28"/>
          <w:szCs w:val="28"/>
        </w:rPr>
        <w:t xml:space="preserve">: </w:t>
      </w:r>
      <w:r w:rsidR="00081D08">
        <w:rPr>
          <w:rFonts w:ascii="Nikosh" w:hAnsi="Nikosh" w:cs="Nikosh" w:hint="cs"/>
          <w:b w:val="0"/>
          <w:bCs/>
          <w:sz w:val="28"/>
          <w:szCs w:val="28"/>
          <w:cs/>
          <w:lang w:bidi="bn-IN"/>
        </w:rPr>
        <w:t xml:space="preserve">চুক্তি স্বাক্ষরকৃত সোলার ইরিগেশন উদ্যোক্তা কর্তৃক ইউটিলিটিতে মাসিক বিল দাখিলের ফর্ম্যাট </w:t>
      </w:r>
    </w:p>
    <w:p w14:paraId="1DADFB76" w14:textId="77777777" w:rsidR="00AD05C3" w:rsidRPr="00E6664E" w:rsidRDefault="00AD05C3" w:rsidP="00120286">
      <w:pPr>
        <w:spacing w:before="120"/>
        <w:rPr>
          <w:rFonts w:cs="Nikosh"/>
          <w:lang w:bidi="bn-IN"/>
        </w:rPr>
      </w:pPr>
      <w:r w:rsidRPr="00E6664E">
        <w:rPr>
          <w:rFonts w:cs="Nikosh" w:hint="cs"/>
          <w:cs/>
          <w:lang w:bidi="bn-IN"/>
        </w:rPr>
        <w:t>বিল নম্বর:</w:t>
      </w:r>
    </w:p>
    <w:p w14:paraId="3694A86C" w14:textId="77777777" w:rsidR="00AD05C3" w:rsidRPr="00E6664E" w:rsidRDefault="00AD05C3" w:rsidP="00AD05C3">
      <w:pPr>
        <w:rPr>
          <w:rFonts w:cs="Nikosh"/>
          <w:lang w:bidi="bn-IN"/>
        </w:rPr>
      </w:pPr>
      <w:r w:rsidRPr="00E6664E">
        <w:rPr>
          <w:rFonts w:cs="Nikosh" w:hint="cs"/>
          <w:cs/>
          <w:lang w:bidi="bn-IN"/>
        </w:rPr>
        <w:t xml:space="preserve">বিলের মাস: </w:t>
      </w:r>
    </w:p>
    <w:p w14:paraId="000E06D0" w14:textId="77777777" w:rsidR="00AD05C3" w:rsidRPr="00E6664E" w:rsidRDefault="00E21540" w:rsidP="00AD05C3">
      <w:pPr>
        <w:rPr>
          <w:rFonts w:cs="Nikosh"/>
          <w:lang w:bidi="bn-IN"/>
        </w:rPr>
      </w:pPr>
      <w:r w:rsidRPr="00E6664E">
        <w:rPr>
          <w:rFonts w:cs="Nikosh" w:hint="cs"/>
          <w:cs/>
          <w:lang w:bidi="bn-IN"/>
        </w:rPr>
        <w:t>TIN নম্বর</w:t>
      </w:r>
      <w:r w:rsidR="00AD05C3" w:rsidRPr="00E6664E">
        <w:rPr>
          <w:rFonts w:cs="Nikosh" w:hint="cs"/>
          <w:cs/>
          <w:lang w:bidi="bn-IN"/>
        </w:rPr>
        <w:t>:</w:t>
      </w:r>
    </w:p>
    <w:p w14:paraId="3528094B" w14:textId="77777777" w:rsidR="00AD05C3" w:rsidRPr="00E6664E" w:rsidRDefault="00AD05C3" w:rsidP="007C3561">
      <w:pPr>
        <w:spacing w:after="120"/>
        <w:rPr>
          <w:rFonts w:cs="Nikosh"/>
          <w:lang w:bidi="bn-IN"/>
        </w:rPr>
      </w:pPr>
      <w:r w:rsidRPr="00E6664E">
        <w:rPr>
          <w:rFonts w:cs="Nikosh" w:hint="cs"/>
          <w:cs/>
          <w:lang w:bidi="bn-IN"/>
        </w:rPr>
        <w:t>এরিয়া কোড:</w:t>
      </w:r>
      <w:r w:rsidR="007C3561">
        <w:rPr>
          <w:rFonts w:cs="Nikosh" w:hint="cs"/>
          <w:cs/>
          <w:lang w:bidi="bn-IN"/>
        </w:rPr>
        <w:t xml:space="preserve"> </w:t>
      </w:r>
    </w:p>
    <w:tbl>
      <w:tblPr>
        <w:tblStyle w:val="TableGrid"/>
        <w:tblW w:w="0" w:type="auto"/>
        <w:tblLook w:val="04A0" w:firstRow="1" w:lastRow="0" w:firstColumn="1" w:lastColumn="0" w:noHBand="0" w:noVBand="1"/>
      </w:tblPr>
      <w:tblGrid>
        <w:gridCol w:w="3505"/>
        <w:gridCol w:w="3060"/>
        <w:gridCol w:w="2454"/>
      </w:tblGrid>
      <w:tr w:rsidR="007C3561" w:rsidRPr="00E6664E" w14:paraId="542B3183" w14:textId="77777777" w:rsidTr="007C3561">
        <w:tc>
          <w:tcPr>
            <w:tcW w:w="3505" w:type="dxa"/>
          </w:tcPr>
          <w:p w14:paraId="5BF950C5" w14:textId="77777777" w:rsidR="007C3561" w:rsidRPr="007C3561" w:rsidRDefault="007C3561" w:rsidP="007C3561">
            <w:pPr>
              <w:jc w:val="center"/>
              <w:rPr>
                <w:rFonts w:cs="Nikosh"/>
                <w:cs/>
                <w:lang w:bidi="bn-IN"/>
              </w:rPr>
            </w:pPr>
            <w:r w:rsidRPr="007C3561">
              <w:rPr>
                <w:rFonts w:cs="Nikosh" w:hint="cs"/>
                <w:cs/>
                <w:lang w:bidi="bn-IN"/>
              </w:rPr>
              <w:t>ইউটিলিটির তথ্য</w:t>
            </w:r>
          </w:p>
        </w:tc>
        <w:tc>
          <w:tcPr>
            <w:tcW w:w="3060" w:type="dxa"/>
          </w:tcPr>
          <w:p w14:paraId="069C8AD5" w14:textId="77777777" w:rsidR="007C3561" w:rsidRPr="007C3561" w:rsidRDefault="007C3561" w:rsidP="007C3561">
            <w:pPr>
              <w:jc w:val="center"/>
              <w:rPr>
                <w:rFonts w:ascii="Nikosh" w:hAnsi="Nikosh" w:cs="Nikosh"/>
                <w:cs/>
                <w:lang w:bidi="bn-IN"/>
              </w:rPr>
            </w:pPr>
            <w:proofErr w:type="spellStart"/>
            <w:r w:rsidRPr="007C3561">
              <w:rPr>
                <w:rFonts w:ascii="Nikosh" w:hAnsi="Nikosh" w:cs="Nikosh"/>
                <w:lang w:bidi="bn-IN"/>
              </w:rPr>
              <w:t>চুক্তি</w:t>
            </w:r>
            <w:proofErr w:type="spellEnd"/>
            <w:r w:rsidRPr="007C3561">
              <w:rPr>
                <w:rFonts w:ascii="Nikosh" w:hAnsi="Nikosh" w:cs="Nikosh"/>
                <w:lang w:bidi="bn-IN"/>
              </w:rPr>
              <w:t xml:space="preserve"> </w:t>
            </w:r>
            <w:proofErr w:type="spellStart"/>
            <w:r w:rsidRPr="007C3561">
              <w:rPr>
                <w:rFonts w:ascii="Nikosh" w:hAnsi="Nikosh" w:cs="Nikosh"/>
                <w:lang w:bidi="bn-IN"/>
              </w:rPr>
              <w:t>স্বাক্ষরকৃত</w:t>
            </w:r>
            <w:proofErr w:type="spellEnd"/>
            <w:r w:rsidRPr="007C3561">
              <w:rPr>
                <w:rFonts w:ascii="Nikosh" w:hAnsi="Nikosh" w:cs="Nikosh"/>
                <w:lang w:bidi="bn-IN"/>
              </w:rPr>
              <w:t xml:space="preserve"> </w:t>
            </w:r>
            <w:proofErr w:type="spellStart"/>
            <w:r w:rsidRPr="007C3561">
              <w:rPr>
                <w:rFonts w:ascii="Nikosh" w:hAnsi="Nikosh" w:cs="Nikosh"/>
                <w:lang w:bidi="bn-IN"/>
              </w:rPr>
              <w:t>সোলার</w:t>
            </w:r>
            <w:proofErr w:type="spellEnd"/>
            <w:r w:rsidRPr="007C3561">
              <w:rPr>
                <w:rFonts w:ascii="Nikosh" w:hAnsi="Nikosh" w:cs="Nikosh"/>
                <w:lang w:bidi="bn-IN"/>
              </w:rPr>
              <w:t xml:space="preserve"> </w:t>
            </w:r>
            <w:proofErr w:type="spellStart"/>
            <w:r w:rsidRPr="007C3561">
              <w:rPr>
                <w:rFonts w:ascii="Nikosh" w:hAnsi="Nikosh" w:cs="Nikosh"/>
                <w:lang w:bidi="bn-IN"/>
              </w:rPr>
              <w:t>ইরিগেশন</w:t>
            </w:r>
            <w:proofErr w:type="spellEnd"/>
            <w:r w:rsidRPr="007C3561">
              <w:rPr>
                <w:rFonts w:ascii="Nikosh" w:hAnsi="Nikosh" w:cs="Nikosh"/>
                <w:lang w:bidi="bn-IN"/>
              </w:rPr>
              <w:t xml:space="preserve"> </w:t>
            </w:r>
            <w:proofErr w:type="spellStart"/>
            <w:r w:rsidRPr="007C3561">
              <w:rPr>
                <w:rFonts w:ascii="Nikosh" w:hAnsi="Nikosh" w:cs="Nikosh"/>
                <w:lang w:bidi="bn-IN"/>
              </w:rPr>
              <w:t>উদ্যোক্তার</w:t>
            </w:r>
            <w:proofErr w:type="spellEnd"/>
            <w:r w:rsidRPr="007C3561">
              <w:rPr>
                <w:rFonts w:ascii="Nikosh" w:hAnsi="Nikosh" w:cs="Nikosh"/>
                <w:lang w:bidi="bn-IN"/>
              </w:rPr>
              <w:t xml:space="preserve"> </w:t>
            </w:r>
            <w:r>
              <w:rPr>
                <w:rFonts w:cs="Nikosh" w:hint="cs"/>
                <w:cs/>
                <w:lang w:bidi="bn-IN"/>
              </w:rPr>
              <w:t>তথ্য</w:t>
            </w:r>
            <w:r w:rsidRPr="007C3561">
              <w:rPr>
                <w:rFonts w:ascii="Nikosh" w:hAnsi="Nikosh" w:cs="Nikosh"/>
                <w:lang w:bidi="bn-IN"/>
              </w:rPr>
              <w:t xml:space="preserve"> </w:t>
            </w:r>
          </w:p>
        </w:tc>
        <w:tc>
          <w:tcPr>
            <w:tcW w:w="2454" w:type="dxa"/>
          </w:tcPr>
          <w:p w14:paraId="3E86CB1F" w14:textId="77777777" w:rsidR="007C3561" w:rsidRPr="00E6664E" w:rsidRDefault="007C3561" w:rsidP="007C3561">
            <w:pPr>
              <w:jc w:val="center"/>
              <w:rPr>
                <w:rFonts w:cs="Nikosh"/>
                <w:cs/>
                <w:lang w:bidi="bn-IN"/>
              </w:rPr>
            </w:pPr>
            <w:r w:rsidRPr="00E6664E">
              <w:rPr>
                <w:rFonts w:cs="Nikosh" w:hint="cs"/>
                <w:cs/>
                <w:lang w:bidi="bn-IN"/>
              </w:rPr>
              <w:t>বিল গ্রহণ</w:t>
            </w:r>
            <w:r>
              <w:rPr>
                <w:rFonts w:cs="Nikosh" w:hint="cs"/>
                <w:cs/>
                <w:lang w:bidi="bn-IN"/>
              </w:rPr>
              <w:t>ের অনুমোদিত ব্যাংক হিসাব বিবরণী</w:t>
            </w:r>
          </w:p>
        </w:tc>
      </w:tr>
      <w:tr w:rsidR="007C3561" w:rsidRPr="00E6664E" w14:paraId="6F0AD835" w14:textId="77777777" w:rsidTr="007C3561">
        <w:tc>
          <w:tcPr>
            <w:tcW w:w="3505" w:type="dxa"/>
          </w:tcPr>
          <w:p w14:paraId="181752D9" w14:textId="77777777" w:rsidR="007C3561" w:rsidRPr="007C3561" w:rsidRDefault="007C3561" w:rsidP="007C3561">
            <w:pPr>
              <w:rPr>
                <w:rFonts w:cs="Nikosh"/>
                <w:sz w:val="18"/>
                <w:szCs w:val="18"/>
                <w:lang w:bidi="bn-IN"/>
              </w:rPr>
            </w:pPr>
            <w:r w:rsidRPr="007C3561">
              <w:rPr>
                <w:rFonts w:cs="Nikosh" w:hint="cs"/>
                <w:sz w:val="18"/>
                <w:szCs w:val="18"/>
                <w:cs/>
                <w:lang w:bidi="bn-IN"/>
              </w:rPr>
              <w:t xml:space="preserve">ইউটিলিটির নাম: </w:t>
            </w:r>
          </w:p>
          <w:p w14:paraId="51D203A8" w14:textId="77777777" w:rsidR="007C3561" w:rsidRPr="007C3561" w:rsidRDefault="007C3561" w:rsidP="007C3561">
            <w:pPr>
              <w:rPr>
                <w:rFonts w:cs="Nikosh"/>
                <w:sz w:val="18"/>
                <w:szCs w:val="18"/>
                <w:cs/>
                <w:lang w:bidi="bn-IN"/>
              </w:rPr>
            </w:pPr>
            <w:r w:rsidRPr="007C3561">
              <w:rPr>
                <w:rFonts w:cs="Nikosh" w:hint="cs"/>
                <w:sz w:val="18"/>
                <w:szCs w:val="18"/>
                <w:cs/>
                <w:lang w:bidi="bn-IN"/>
              </w:rPr>
              <w:t xml:space="preserve">অফিসের নাম: </w:t>
            </w:r>
          </w:p>
          <w:p w14:paraId="00E3200C" w14:textId="77777777" w:rsidR="007C3561" w:rsidRPr="007C3561" w:rsidRDefault="007C3561" w:rsidP="007C3561">
            <w:pPr>
              <w:rPr>
                <w:rFonts w:cs="Nikosh"/>
                <w:sz w:val="18"/>
                <w:szCs w:val="18"/>
                <w:lang w:bidi="bn-IN"/>
              </w:rPr>
            </w:pPr>
            <w:r w:rsidRPr="007C3561">
              <w:rPr>
                <w:rFonts w:cs="Nikosh" w:hint="cs"/>
                <w:sz w:val="18"/>
                <w:szCs w:val="18"/>
                <w:cs/>
                <w:lang w:bidi="bn-IN"/>
              </w:rPr>
              <w:t>যার বরাবর দাখিল করা হবে:</w:t>
            </w:r>
          </w:p>
          <w:p w14:paraId="245121EF" w14:textId="77777777" w:rsidR="007C3561" w:rsidRPr="00E6664E" w:rsidRDefault="007C3561" w:rsidP="007C3561">
            <w:pPr>
              <w:rPr>
                <w:cs/>
                <w:lang w:bidi="bn-IN"/>
              </w:rPr>
            </w:pPr>
            <w:r w:rsidRPr="007C3561">
              <w:rPr>
                <w:rFonts w:cs="Nikosh" w:hint="cs"/>
                <w:sz w:val="18"/>
                <w:szCs w:val="18"/>
                <w:cs/>
                <w:lang w:bidi="bn-IN"/>
              </w:rPr>
              <w:t>ঠিকানা:</w:t>
            </w:r>
          </w:p>
        </w:tc>
        <w:tc>
          <w:tcPr>
            <w:tcW w:w="3060" w:type="dxa"/>
          </w:tcPr>
          <w:p w14:paraId="578FA2CB" w14:textId="77777777" w:rsidR="007C3561" w:rsidRPr="007C3561" w:rsidRDefault="007C3561" w:rsidP="007C3561">
            <w:pPr>
              <w:rPr>
                <w:rFonts w:cs="Nikosh"/>
                <w:sz w:val="18"/>
                <w:szCs w:val="18"/>
                <w:lang w:bidi="bn-IN"/>
              </w:rPr>
            </w:pPr>
            <w:r w:rsidRPr="007C3561">
              <w:rPr>
                <w:rFonts w:cs="Nikosh" w:hint="cs"/>
                <w:sz w:val="18"/>
                <w:szCs w:val="18"/>
                <w:cs/>
                <w:lang w:bidi="bn-IN"/>
              </w:rPr>
              <w:t xml:space="preserve">বিদ্যুৎ উৎপাদনকারীর হিসাব নং: </w:t>
            </w:r>
          </w:p>
          <w:p w14:paraId="3C652A56" w14:textId="77777777" w:rsidR="007C3561" w:rsidRPr="007C3561" w:rsidRDefault="007C3561" w:rsidP="007C3561">
            <w:pPr>
              <w:rPr>
                <w:rFonts w:cs="Nikosh"/>
                <w:sz w:val="18"/>
                <w:szCs w:val="18"/>
                <w:lang w:bidi="bn-IN"/>
              </w:rPr>
            </w:pPr>
            <w:r w:rsidRPr="007C3561">
              <w:rPr>
                <w:rFonts w:cs="Nikosh" w:hint="cs"/>
                <w:sz w:val="18"/>
                <w:szCs w:val="18"/>
                <w:cs/>
                <w:lang w:bidi="bn-IN"/>
              </w:rPr>
              <w:t xml:space="preserve">উৎপাদনকারীর নাম: </w:t>
            </w:r>
          </w:p>
          <w:p w14:paraId="10160CA5" w14:textId="77777777" w:rsidR="007C3561" w:rsidRPr="007C3561" w:rsidRDefault="007C3561" w:rsidP="007C3561">
            <w:pPr>
              <w:rPr>
                <w:rFonts w:cs="Nikosh"/>
                <w:sz w:val="18"/>
                <w:szCs w:val="18"/>
                <w:lang w:bidi="bn-IN"/>
              </w:rPr>
            </w:pPr>
            <w:r w:rsidRPr="007C3561">
              <w:rPr>
                <w:rFonts w:cs="Nikosh" w:hint="cs"/>
                <w:sz w:val="18"/>
                <w:szCs w:val="18"/>
                <w:cs/>
                <w:lang w:bidi="bn-IN"/>
              </w:rPr>
              <w:t>পিতা/স্বামীর নাম:</w:t>
            </w:r>
          </w:p>
          <w:p w14:paraId="38EFE2E5" w14:textId="77777777" w:rsidR="007C3561" w:rsidRPr="00E6664E" w:rsidRDefault="007C3561" w:rsidP="007C3561">
            <w:pPr>
              <w:rPr>
                <w:rFonts w:cs="Nikosh"/>
                <w:lang w:bidi="bn-IN"/>
              </w:rPr>
            </w:pPr>
            <w:r w:rsidRPr="007C3561">
              <w:rPr>
                <w:rFonts w:cs="Nikosh" w:hint="cs"/>
                <w:sz w:val="18"/>
                <w:szCs w:val="18"/>
                <w:cs/>
                <w:lang w:bidi="bn-IN"/>
              </w:rPr>
              <w:t>ঠিকানা:</w:t>
            </w:r>
          </w:p>
        </w:tc>
        <w:tc>
          <w:tcPr>
            <w:tcW w:w="2454" w:type="dxa"/>
          </w:tcPr>
          <w:p w14:paraId="65E03392" w14:textId="77777777" w:rsidR="007C3561" w:rsidRPr="007C3561" w:rsidRDefault="007C3561" w:rsidP="007C3561">
            <w:pPr>
              <w:rPr>
                <w:rFonts w:cs="Nikosh"/>
                <w:sz w:val="18"/>
                <w:szCs w:val="18"/>
                <w:lang w:bidi="bn-IN"/>
              </w:rPr>
            </w:pPr>
            <w:r w:rsidRPr="007C3561">
              <w:rPr>
                <w:rFonts w:cs="Nikosh" w:hint="cs"/>
                <w:sz w:val="18"/>
                <w:szCs w:val="18"/>
                <w:cs/>
                <w:lang w:bidi="bn-IN"/>
              </w:rPr>
              <w:t>হিসাবের শিরোনাম:</w:t>
            </w:r>
          </w:p>
          <w:p w14:paraId="652753B6" w14:textId="77777777" w:rsidR="007C3561" w:rsidRPr="007C3561" w:rsidRDefault="007C3561" w:rsidP="007C3561">
            <w:pPr>
              <w:rPr>
                <w:rFonts w:cs="Nikosh"/>
                <w:sz w:val="18"/>
                <w:szCs w:val="18"/>
                <w:lang w:bidi="bn-IN"/>
              </w:rPr>
            </w:pPr>
            <w:r w:rsidRPr="007C3561">
              <w:rPr>
                <w:rFonts w:cs="Nikosh" w:hint="cs"/>
                <w:sz w:val="18"/>
                <w:szCs w:val="18"/>
                <w:cs/>
                <w:lang w:bidi="bn-IN"/>
              </w:rPr>
              <w:t>হিসাব নম্বর:</w:t>
            </w:r>
          </w:p>
          <w:p w14:paraId="30C347A2" w14:textId="77777777" w:rsidR="007C3561" w:rsidRPr="007C3561" w:rsidRDefault="007C3561" w:rsidP="007C3561">
            <w:pPr>
              <w:rPr>
                <w:rFonts w:cs="Nikosh"/>
                <w:sz w:val="18"/>
                <w:szCs w:val="18"/>
                <w:lang w:bidi="bn-IN"/>
              </w:rPr>
            </w:pPr>
            <w:r w:rsidRPr="007C3561">
              <w:rPr>
                <w:rFonts w:cs="Nikosh" w:hint="cs"/>
                <w:sz w:val="18"/>
                <w:szCs w:val="18"/>
                <w:cs/>
                <w:lang w:bidi="bn-IN"/>
              </w:rPr>
              <w:t>ব্যাংকের নাম:</w:t>
            </w:r>
          </w:p>
          <w:p w14:paraId="4E9FD583" w14:textId="77777777" w:rsidR="007C3561" w:rsidRPr="007C3561" w:rsidRDefault="007C3561" w:rsidP="007C3561">
            <w:pPr>
              <w:rPr>
                <w:rFonts w:cs="Nikosh"/>
                <w:sz w:val="18"/>
                <w:szCs w:val="18"/>
                <w:lang w:bidi="bn-IN"/>
              </w:rPr>
            </w:pPr>
            <w:r w:rsidRPr="007C3561">
              <w:rPr>
                <w:rFonts w:cs="Nikosh" w:hint="cs"/>
                <w:sz w:val="18"/>
                <w:szCs w:val="18"/>
                <w:cs/>
                <w:lang w:bidi="bn-IN"/>
              </w:rPr>
              <w:t>শাখার নাম:</w:t>
            </w:r>
          </w:p>
          <w:p w14:paraId="64CEDD40" w14:textId="77777777" w:rsidR="007C3561" w:rsidRPr="00E6664E" w:rsidRDefault="007C3561" w:rsidP="007C3561">
            <w:pPr>
              <w:rPr>
                <w:lang w:bidi="bn-IN"/>
              </w:rPr>
            </w:pPr>
          </w:p>
        </w:tc>
      </w:tr>
    </w:tbl>
    <w:p w14:paraId="0E15620B" w14:textId="77777777" w:rsidR="00FC3E5F" w:rsidRPr="00E6664E" w:rsidRDefault="00FC3E5F" w:rsidP="00A14B91">
      <w:pPr>
        <w:jc w:val="right"/>
        <w:rPr>
          <w:lang w:bidi="bn-IN"/>
        </w:rPr>
      </w:pPr>
    </w:p>
    <w:tbl>
      <w:tblPr>
        <w:tblStyle w:val="TableGrid"/>
        <w:tblW w:w="0" w:type="auto"/>
        <w:tblLook w:val="04A0" w:firstRow="1" w:lastRow="0" w:firstColumn="1" w:lastColumn="0" w:noHBand="0" w:noVBand="1"/>
      </w:tblPr>
      <w:tblGrid>
        <w:gridCol w:w="497"/>
        <w:gridCol w:w="1734"/>
        <w:gridCol w:w="1940"/>
        <w:gridCol w:w="2138"/>
        <w:gridCol w:w="1448"/>
        <w:gridCol w:w="1262"/>
      </w:tblGrid>
      <w:tr w:rsidR="00AB4BC8" w:rsidRPr="00E6664E" w14:paraId="0DAD0F9F" w14:textId="77777777" w:rsidTr="00767D2A">
        <w:tc>
          <w:tcPr>
            <w:tcW w:w="497" w:type="dxa"/>
          </w:tcPr>
          <w:p w14:paraId="655EEBFA" w14:textId="77777777" w:rsidR="00AB4BC8" w:rsidRPr="00E6664E" w:rsidRDefault="00AB4BC8" w:rsidP="005C54E0">
            <w:pPr>
              <w:jc w:val="center"/>
              <w:rPr>
                <w:rFonts w:ascii="Nikosh" w:hAnsi="Nikosh" w:cs="Nikosh"/>
                <w:cs/>
                <w:lang w:bidi="bn-IN"/>
              </w:rPr>
            </w:pPr>
            <w:r w:rsidRPr="00E6664E">
              <w:rPr>
                <w:rFonts w:ascii="Nikosh" w:hAnsi="Nikosh" w:cs="Nikosh" w:hint="cs"/>
                <w:cs/>
                <w:lang w:bidi="bn-IN"/>
              </w:rPr>
              <w:t>১।</w:t>
            </w:r>
          </w:p>
        </w:tc>
        <w:tc>
          <w:tcPr>
            <w:tcW w:w="1734" w:type="dxa"/>
          </w:tcPr>
          <w:p w14:paraId="058FC791" w14:textId="77777777" w:rsidR="00AB4BC8" w:rsidRPr="00E6664E" w:rsidRDefault="00AB4BC8" w:rsidP="00E32308">
            <w:pPr>
              <w:jc w:val="center"/>
              <w:rPr>
                <w:rFonts w:ascii="Nikosh" w:hAnsi="Nikosh" w:cs="Nikosh"/>
                <w:lang w:bidi="bn-IN"/>
              </w:rPr>
            </w:pPr>
            <w:r w:rsidRPr="00E6664E">
              <w:rPr>
                <w:rFonts w:ascii="Nikosh" w:hAnsi="Nikosh" w:cs="Nikosh" w:hint="cs"/>
                <w:cs/>
                <w:lang w:bidi="bn-IN"/>
              </w:rPr>
              <w:t>বিষয়</w:t>
            </w:r>
          </w:p>
        </w:tc>
        <w:tc>
          <w:tcPr>
            <w:tcW w:w="1940" w:type="dxa"/>
          </w:tcPr>
          <w:p w14:paraId="77E7AECF" w14:textId="77777777" w:rsidR="00AB4BC8" w:rsidRPr="00E6664E" w:rsidRDefault="00AB4BC8" w:rsidP="0051270D">
            <w:pPr>
              <w:jc w:val="center"/>
              <w:rPr>
                <w:rFonts w:ascii="Nikosh" w:hAnsi="Nikosh" w:cs="Nikosh"/>
                <w:lang w:bidi="bn-IN"/>
              </w:rPr>
            </w:pPr>
            <w:r w:rsidRPr="00E6664E">
              <w:rPr>
                <w:rFonts w:ascii="Nikosh" w:hAnsi="Nikosh" w:cs="Nikosh" w:hint="cs"/>
                <w:cs/>
                <w:lang w:bidi="bn-IN"/>
              </w:rPr>
              <w:t>তারিখ</w:t>
            </w:r>
          </w:p>
        </w:tc>
        <w:tc>
          <w:tcPr>
            <w:tcW w:w="2138" w:type="dxa"/>
          </w:tcPr>
          <w:p w14:paraId="0E2A30B1" w14:textId="77777777" w:rsidR="00AB4BC8" w:rsidRPr="00E6664E" w:rsidRDefault="00AB4BC8" w:rsidP="0051270D">
            <w:pPr>
              <w:jc w:val="center"/>
              <w:rPr>
                <w:rFonts w:ascii="Nikosh" w:hAnsi="Nikosh" w:cs="Nikosh"/>
                <w:lang w:bidi="bn-IN"/>
              </w:rPr>
            </w:pPr>
            <w:r w:rsidRPr="00E6664E">
              <w:rPr>
                <w:rFonts w:ascii="Nikosh" w:hAnsi="Nikosh" w:cs="Nikosh" w:hint="cs"/>
                <w:cs/>
                <w:lang w:bidi="bn-IN"/>
              </w:rPr>
              <w:t>মিটার রিডিং (রপ্তানি)</w:t>
            </w:r>
          </w:p>
        </w:tc>
        <w:tc>
          <w:tcPr>
            <w:tcW w:w="1448" w:type="dxa"/>
          </w:tcPr>
          <w:p w14:paraId="039AA296" w14:textId="77777777" w:rsidR="00AB4BC8" w:rsidRPr="00E6664E" w:rsidRDefault="00AB4BC8" w:rsidP="00AB4BC8">
            <w:pPr>
              <w:jc w:val="center"/>
              <w:rPr>
                <w:rFonts w:ascii="Nikosh" w:hAnsi="Nikosh" w:cs="Nikosh"/>
                <w:cs/>
                <w:lang w:bidi="bn-IN"/>
              </w:rPr>
            </w:pPr>
            <w:r w:rsidRPr="00E6664E">
              <w:rPr>
                <w:rFonts w:ascii="Nikosh" w:hAnsi="Nikosh" w:cs="Nikosh" w:hint="cs"/>
                <w:cs/>
                <w:lang w:bidi="bn-IN"/>
              </w:rPr>
              <w:t>মিটার রিডিং (আমদানী)</w:t>
            </w:r>
          </w:p>
        </w:tc>
        <w:tc>
          <w:tcPr>
            <w:tcW w:w="1262" w:type="dxa"/>
          </w:tcPr>
          <w:p w14:paraId="5E5C1561" w14:textId="77777777" w:rsidR="00AB4BC8" w:rsidRPr="00E6664E" w:rsidRDefault="00AB4BC8" w:rsidP="0051270D">
            <w:pPr>
              <w:jc w:val="center"/>
              <w:rPr>
                <w:rFonts w:ascii="Nikosh" w:hAnsi="Nikosh" w:cs="Nikosh"/>
                <w:lang w:bidi="bn-IN"/>
              </w:rPr>
            </w:pPr>
            <w:r w:rsidRPr="00E6664E">
              <w:rPr>
                <w:rFonts w:ascii="Nikosh" w:hAnsi="Nikosh" w:cs="Nikosh" w:hint="cs"/>
                <w:cs/>
                <w:lang w:bidi="bn-IN"/>
              </w:rPr>
              <w:t>ইউনিট</w:t>
            </w:r>
          </w:p>
        </w:tc>
      </w:tr>
      <w:tr w:rsidR="00AB4BC8" w:rsidRPr="00E6664E" w14:paraId="42D1B548" w14:textId="77777777" w:rsidTr="00767D2A">
        <w:tc>
          <w:tcPr>
            <w:tcW w:w="497" w:type="dxa"/>
          </w:tcPr>
          <w:p w14:paraId="433CF105" w14:textId="77777777" w:rsidR="00AB4BC8" w:rsidRPr="00E6664E" w:rsidRDefault="00AB4BC8" w:rsidP="005C54E0">
            <w:pPr>
              <w:jc w:val="center"/>
              <w:rPr>
                <w:rFonts w:ascii="Nikosh" w:hAnsi="Nikosh" w:cs="Nikosh"/>
                <w:cs/>
                <w:lang w:bidi="bn-IN"/>
              </w:rPr>
            </w:pPr>
            <w:r w:rsidRPr="00E6664E">
              <w:rPr>
                <w:rFonts w:ascii="Nikosh" w:hAnsi="Nikosh" w:cs="Nikosh" w:hint="cs"/>
                <w:cs/>
                <w:lang w:bidi="bn-IN"/>
              </w:rPr>
              <w:t>২।</w:t>
            </w:r>
          </w:p>
        </w:tc>
        <w:tc>
          <w:tcPr>
            <w:tcW w:w="1734" w:type="dxa"/>
          </w:tcPr>
          <w:p w14:paraId="13F737BE" w14:textId="77777777" w:rsidR="00AB4BC8" w:rsidRPr="00E6664E" w:rsidRDefault="00AB4BC8" w:rsidP="0048669C">
            <w:pPr>
              <w:jc w:val="right"/>
              <w:rPr>
                <w:rFonts w:ascii="Nikosh" w:hAnsi="Nikosh" w:cs="Nikosh"/>
                <w:lang w:bidi="bn-IN"/>
              </w:rPr>
            </w:pPr>
            <w:r w:rsidRPr="00E6664E">
              <w:rPr>
                <w:rFonts w:ascii="Nikosh" w:hAnsi="Nikosh" w:cs="Nikosh" w:hint="cs"/>
                <w:cs/>
                <w:lang w:bidi="bn-IN"/>
              </w:rPr>
              <w:t xml:space="preserve">সর্বশেষ মিটার রিডিং: </w:t>
            </w:r>
          </w:p>
        </w:tc>
        <w:tc>
          <w:tcPr>
            <w:tcW w:w="1940" w:type="dxa"/>
          </w:tcPr>
          <w:p w14:paraId="0E222F38" w14:textId="77777777" w:rsidR="00AB4BC8" w:rsidRPr="00E6664E" w:rsidRDefault="00AB4BC8" w:rsidP="0051270D">
            <w:pPr>
              <w:rPr>
                <w:rFonts w:ascii="Nikosh" w:hAnsi="Nikosh" w:cs="Nikosh"/>
                <w:lang w:bidi="bn-IN"/>
              </w:rPr>
            </w:pPr>
          </w:p>
        </w:tc>
        <w:tc>
          <w:tcPr>
            <w:tcW w:w="2138" w:type="dxa"/>
          </w:tcPr>
          <w:p w14:paraId="507A3DDA" w14:textId="77777777" w:rsidR="00AB4BC8" w:rsidRPr="00E6664E" w:rsidRDefault="00AB4BC8" w:rsidP="0051270D">
            <w:pPr>
              <w:rPr>
                <w:rFonts w:ascii="Nikosh" w:hAnsi="Nikosh" w:cs="Nikosh"/>
                <w:lang w:bidi="bn-IN"/>
              </w:rPr>
            </w:pPr>
          </w:p>
        </w:tc>
        <w:tc>
          <w:tcPr>
            <w:tcW w:w="1448" w:type="dxa"/>
          </w:tcPr>
          <w:p w14:paraId="7CA3AB1C" w14:textId="77777777" w:rsidR="00AB4BC8" w:rsidRPr="00E6664E" w:rsidRDefault="00AB4BC8" w:rsidP="0051270D">
            <w:pPr>
              <w:jc w:val="center"/>
              <w:rPr>
                <w:rFonts w:ascii="Times New Roman" w:hAnsi="Times New Roman" w:cs="Times New Roman"/>
                <w:lang w:bidi="bn-IN"/>
              </w:rPr>
            </w:pPr>
          </w:p>
        </w:tc>
        <w:tc>
          <w:tcPr>
            <w:tcW w:w="1262" w:type="dxa"/>
          </w:tcPr>
          <w:p w14:paraId="2DE845FD" w14:textId="77777777" w:rsidR="00AB4BC8" w:rsidRPr="00E6664E" w:rsidRDefault="00AB4BC8" w:rsidP="0051270D">
            <w:pPr>
              <w:jc w:val="center"/>
              <w:rPr>
                <w:rFonts w:ascii="Times New Roman" w:hAnsi="Times New Roman" w:cs="Times New Roman"/>
                <w:lang w:bidi="bn-IN"/>
              </w:rPr>
            </w:pPr>
            <w:r w:rsidRPr="00E6664E">
              <w:rPr>
                <w:rFonts w:ascii="Times New Roman" w:hAnsi="Times New Roman" w:cs="Times New Roman"/>
                <w:lang w:bidi="bn-IN"/>
              </w:rPr>
              <w:t>kWh</w:t>
            </w:r>
          </w:p>
        </w:tc>
      </w:tr>
      <w:tr w:rsidR="00AB4BC8" w:rsidRPr="00E6664E" w14:paraId="049A5BB5" w14:textId="77777777" w:rsidTr="00767D2A">
        <w:tc>
          <w:tcPr>
            <w:tcW w:w="497" w:type="dxa"/>
          </w:tcPr>
          <w:p w14:paraId="022451BE" w14:textId="77777777" w:rsidR="00AB4BC8" w:rsidRPr="00E6664E" w:rsidRDefault="00AB4BC8" w:rsidP="005C54E0">
            <w:pPr>
              <w:jc w:val="center"/>
              <w:rPr>
                <w:rFonts w:ascii="Nikosh" w:hAnsi="Nikosh" w:cs="Nikosh"/>
                <w:cs/>
                <w:lang w:bidi="bn-IN"/>
              </w:rPr>
            </w:pPr>
            <w:r w:rsidRPr="00E6664E">
              <w:rPr>
                <w:rFonts w:ascii="Nikosh" w:hAnsi="Nikosh" w:cs="Nikosh" w:hint="cs"/>
                <w:cs/>
                <w:lang w:bidi="bn-IN"/>
              </w:rPr>
              <w:t>৩।</w:t>
            </w:r>
          </w:p>
        </w:tc>
        <w:tc>
          <w:tcPr>
            <w:tcW w:w="1734" w:type="dxa"/>
          </w:tcPr>
          <w:p w14:paraId="46609D8C" w14:textId="77777777" w:rsidR="00AB4BC8" w:rsidRPr="00E6664E" w:rsidRDefault="00AB4BC8" w:rsidP="0048669C">
            <w:pPr>
              <w:jc w:val="right"/>
              <w:rPr>
                <w:rFonts w:ascii="Nikosh" w:hAnsi="Nikosh" w:cs="Nikosh"/>
                <w:cs/>
                <w:lang w:bidi="bn-IN"/>
              </w:rPr>
            </w:pPr>
            <w:r w:rsidRPr="00E6664E">
              <w:rPr>
                <w:rFonts w:ascii="Nikosh" w:hAnsi="Nikosh" w:cs="Nikosh" w:hint="cs"/>
                <w:cs/>
                <w:lang w:bidi="bn-IN"/>
              </w:rPr>
              <w:t xml:space="preserve">পূর্ববর্তী মিটার রিডিং: </w:t>
            </w:r>
          </w:p>
        </w:tc>
        <w:tc>
          <w:tcPr>
            <w:tcW w:w="1940" w:type="dxa"/>
          </w:tcPr>
          <w:p w14:paraId="0388CE32" w14:textId="77777777" w:rsidR="00AB4BC8" w:rsidRPr="00E6664E" w:rsidRDefault="00AB4BC8" w:rsidP="0051270D">
            <w:pPr>
              <w:rPr>
                <w:rFonts w:ascii="Nikosh" w:hAnsi="Nikosh" w:cs="Nikosh"/>
                <w:lang w:bidi="bn-IN"/>
              </w:rPr>
            </w:pPr>
          </w:p>
        </w:tc>
        <w:tc>
          <w:tcPr>
            <w:tcW w:w="2138" w:type="dxa"/>
          </w:tcPr>
          <w:p w14:paraId="325AFF79" w14:textId="77777777" w:rsidR="00AB4BC8" w:rsidRPr="00E6664E" w:rsidRDefault="00AB4BC8" w:rsidP="0051270D">
            <w:pPr>
              <w:rPr>
                <w:rFonts w:ascii="Nikosh" w:hAnsi="Nikosh" w:cs="Nikosh"/>
                <w:lang w:bidi="bn-IN"/>
              </w:rPr>
            </w:pPr>
          </w:p>
        </w:tc>
        <w:tc>
          <w:tcPr>
            <w:tcW w:w="1448" w:type="dxa"/>
          </w:tcPr>
          <w:p w14:paraId="68079E58" w14:textId="77777777" w:rsidR="00AB4BC8" w:rsidRPr="00E6664E" w:rsidRDefault="00AB4BC8" w:rsidP="0051270D">
            <w:pPr>
              <w:jc w:val="center"/>
              <w:rPr>
                <w:rFonts w:ascii="Times New Roman" w:hAnsi="Times New Roman" w:cs="Times New Roman"/>
                <w:lang w:bidi="bn-IN"/>
              </w:rPr>
            </w:pPr>
          </w:p>
        </w:tc>
        <w:tc>
          <w:tcPr>
            <w:tcW w:w="1262" w:type="dxa"/>
          </w:tcPr>
          <w:p w14:paraId="07528A90" w14:textId="77777777" w:rsidR="00AB4BC8" w:rsidRPr="00E6664E" w:rsidRDefault="00AB4BC8" w:rsidP="0051270D">
            <w:pPr>
              <w:jc w:val="center"/>
              <w:rPr>
                <w:rFonts w:ascii="Times New Roman" w:hAnsi="Times New Roman" w:cs="Times New Roman"/>
                <w:lang w:bidi="bn-IN"/>
              </w:rPr>
            </w:pPr>
            <w:r w:rsidRPr="00E6664E">
              <w:rPr>
                <w:rFonts w:ascii="Times New Roman" w:hAnsi="Times New Roman" w:cs="Times New Roman"/>
                <w:lang w:bidi="bn-IN"/>
              </w:rPr>
              <w:t>kWh</w:t>
            </w:r>
          </w:p>
        </w:tc>
      </w:tr>
      <w:tr w:rsidR="00AB4BC8" w:rsidRPr="00E6664E" w14:paraId="1F905FF0" w14:textId="77777777" w:rsidTr="00767D2A">
        <w:trPr>
          <w:trHeight w:val="476"/>
        </w:trPr>
        <w:tc>
          <w:tcPr>
            <w:tcW w:w="497" w:type="dxa"/>
          </w:tcPr>
          <w:p w14:paraId="30BCD45F" w14:textId="77777777" w:rsidR="00AB4BC8" w:rsidRPr="00E6664E" w:rsidRDefault="00AB4BC8" w:rsidP="005C54E0">
            <w:pPr>
              <w:jc w:val="center"/>
              <w:rPr>
                <w:rFonts w:ascii="Nikosh" w:hAnsi="Nikosh" w:cs="Nikosh"/>
                <w:cs/>
                <w:lang w:bidi="bn-IN"/>
              </w:rPr>
            </w:pPr>
            <w:r w:rsidRPr="00E6664E">
              <w:rPr>
                <w:rFonts w:ascii="Nikosh" w:hAnsi="Nikosh" w:cs="Nikosh" w:hint="cs"/>
                <w:cs/>
                <w:lang w:bidi="bn-IN"/>
              </w:rPr>
              <w:t>৪।</w:t>
            </w:r>
          </w:p>
        </w:tc>
        <w:tc>
          <w:tcPr>
            <w:tcW w:w="3674" w:type="dxa"/>
            <w:gridSpan w:val="2"/>
          </w:tcPr>
          <w:p w14:paraId="572BFB08" w14:textId="77777777" w:rsidR="00AB4BC8" w:rsidRPr="00E6664E" w:rsidRDefault="00AB4BC8" w:rsidP="0051270D">
            <w:pPr>
              <w:jc w:val="right"/>
              <w:rPr>
                <w:rFonts w:ascii="Nikosh" w:hAnsi="Nikosh" w:cs="Nikosh"/>
                <w:lang w:bidi="bn-IN"/>
              </w:rPr>
            </w:pPr>
            <w:r w:rsidRPr="00E6664E">
              <w:rPr>
                <w:rFonts w:ascii="Nikosh" w:hAnsi="Nikosh" w:cs="Nikosh" w:hint="cs"/>
                <w:cs/>
                <w:lang w:bidi="bn-IN"/>
              </w:rPr>
              <w:t xml:space="preserve">রপ্তানি ও আমদানীকৃত বিদ্যুতের পরিমাণ (২-৩) </w:t>
            </w:r>
          </w:p>
        </w:tc>
        <w:tc>
          <w:tcPr>
            <w:tcW w:w="2138" w:type="dxa"/>
          </w:tcPr>
          <w:p w14:paraId="4D4A366D" w14:textId="77777777" w:rsidR="00AB4BC8" w:rsidRPr="00E6664E" w:rsidRDefault="00AB4BC8" w:rsidP="0051270D">
            <w:pPr>
              <w:jc w:val="right"/>
              <w:rPr>
                <w:rFonts w:ascii="Nikosh" w:hAnsi="Nikosh" w:cs="Nikosh"/>
                <w:vertAlign w:val="superscript"/>
                <w:lang w:bidi="bn-IN"/>
              </w:rPr>
            </w:pPr>
            <w:r w:rsidRPr="00E6664E">
              <w:rPr>
                <w:rFonts w:ascii="Times New Roman" w:hAnsi="Times New Roman" w:cs="Times New Roman"/>
                <w:vertAlign w:val="superscript"/>
                <w:lang w:bidi="bn-IN"/>
              </w:rPr>
              <w:t>A</w:t>
            </w:r>
          </w:p>
        </w:tc>
        <w:tc>
          <w:tcPr>
            <w:tcW w:w="1448" w:type="dxa"/>
          </w:tcPr>
          <w:p w14:paraId="3316C93E" w14:textId="77777777" w:rsidR="00AB4BC8" w:rsidRPr="00E6664E" w:rsidRDefault="00AB4BC8" w:rsidP="00AB4BC8">
            <w:pPr>
              <w:jc w:val="right"/>
              <w:rPr>
                <w:rFonts w:ascii="Times New Roman" w:hAnsi="Times New Roman" w:cs="Times New Roman"/>
                <w:vertAlign w:val="superscript"/>
                <w:lang w:bidi="bn-IN"/>
              </w:rPr>
            </w:pPr>
            <w:r w:rsidRPr="00E6664E">
              <w:rPr>
                <w:rFonts w:ascii="Times New Roman" w:hAnsi="Times New Roman" w:cs="Times New Roman" w:hint="cs"/>
                <w:vertAlign w:val="superscript"/>
                <w:cs/>
                <w:lang w:bidi="bn-IN"/>
              </w:rPr>
              <w:t>*B</w:t>
            </w:r>
          </w:p>
        </w:tc>
        <w:tc>
          <w:tcPr>
            <w:tcW w:w="1262" w:type="dxa"/>
          </w:tcPr>
          <w:p w14:paraId="0C331A9B" w14:textId="77777777" w:rsidR="00AB4BC8" w:rsidRPr="00E6664E" w:rsidRDefault="00AB4BC8" w:rsidP="0051270D">
            <w:pPr>
              <w:jc w:val="center"/>
              <w:rPr>
                <w:rFonts w:ascii="Times New Roman" w:hAnsi="Times New Roman" w:cs="Times New Roman"/>
                <w:lang w:bidi="bn-IN"/>
              </w:rPr>
            </w:pPr>
            <w:r w:rsidRPr="00E6664E">
              <w:rPr>
                <w:rFonts w:ascii="Times New Roman" w:hAnsi="Times New Roman" w:cs="Times New Roman"/>
                <w:lang w:bidi="bn-IN"/>
              </w:rPr>
              <w:t>kWh</w:t>
            </w:r>
          </w:p>
        </w:tc>
      </w:tr>
      <w:tr w:rsidR="00767D2A" w:rsidRPr="00E6664E" w14:paraId="52816FFC" w14:textId="77777777" w:rsidTr="00767D2A">
        <w:tc>
          <w:tcPr>
            <w:tcW w:w="497" w:type="dxa"/>
          </w:tcPr>
          <w:p w14:paraId="00BD3370" w14:textId="77777777" w:rsidR="00767D2A" w:rsidRPr="00E6664E" w:rsidRDefault="00767D2A" w:rsidP="005C54E0">
            <w:pPr>
              <w:jc w:val="center"/>
              <w:rPr>
                <w:rFonts w:ascii="Nikosh" w:hAnsi="Nikosh" w:cs="Nikosh"/>
                <w:cs/>
                <w:lang w:bidi="bn-IN"/>
              </w:rPr>
            </w:pPr>
            <w:r w:rsidRPr="00E6664E">
              <w:rPr>
                <w:rFonts w:ascii="Nikosh" w:hAnsi="Nikosh" w:cs="Nikosh" w:hint="cs"/>
                <w:cs/>
                <w:lang w:bidi="bn-IN"/>
              </w:rPr>
              <w:t>৫।</w:t>
            </w:r>
          </w:p>
        </w:tc>
        <w:tc>
          <w:tcPr>
            <w:tcW w:w="3674" w:type="dxa"/>
            <w:gridSpan w:val="2"/>
          </w:tcPr>
          <w:p w14:paraId="756AFA78" w14:textId="77777777" w:rsidR="00767D2A" w:rsidRPr="00E6664E" w:rsidRDefault="00767D2A" w:rsidP="00767D2A">
            <w:pPr>
              <w:jc w:val="right"/>
              <w:rPr>
                <w:rFonts w:ascii="Nikosh" w:hAnsi="Nikosh" w:cs="Nikosh"/>
                <w:cs/>
                <w:lang w:bidi="bn-IN"/>
              </w:rPr>
            </w:pPr>
            <w:proofErr w:type="spellStart"/>
            <w:r w:rsidRPr="00E6664E">
              <w:rPr>
                <w:rFonts w:ascii="Nikosh" w:hAnsi="Nikosh" w:cs="Nikosh"/>
                <w:lang w:bidi="bn-IN"/>
              </w:rPr>
              <w:t>আমদানী</w:t>
            </w:r>
            <w:proofErr w:type="spellEnd"/>
            <w:r w:rsidRPr="00E6664E">
              <w:rPr>
                <w:rFonts w:ascii="Nikosh" w:hAnsi="Nikosh" w:cs="Nikosh"/>
                <w:lang w:bidi="bn-IN"/>
              </w:rPr>
              <w:t xml:space="preserve"> </w:t>
            </w:r>
            <w:proofErr w:type="spellStart"/>
            <w:r w:rsidRPr="00E6664E">
              <w:rPr>
                <w:rFonts w:ascii="Nikosh" w:hAnsi="Nikosh" w:cs="Nikosh"/>
                <w:lang w:bidi="bn-IN"/>
              </w:rPr>
              <w:t>সমন্বয়ের</w:t>
            </w:r>
            <w:proofErr w:type="spellEnd"/>
            <w:r w:rsidRPr="00E6664E">
              <w:rPr>
                <w:rFonts w:ascii="Nikosh" w:hAnsi="Nikosh" w:cs="Nikosh"/>
                <w:lang w:bidi="bn-IN"/>
              </w:rPr>
              <w:t xml:space="preserve"> </w:t>
            </w:r>
            <w:proofErr w:type="spellStart"/>
            <w:r w:rsidRPr="00E6664E">
              <w:rPr>
                <w:rFonts w:ascii="Nikosh" w:hAnsi="Nikosh" w:cs="Nikosh"/>
                <w:lang w:bidi="bn-IN"/>
              </w:rPr>
              <w:t>পরে</w:t>
            </w:r>
            <w:proofErr w:type="spellEnd"/>
            <w:r w:rsidRPr="00E6664E">
              <w:rPr>
                <w:rFonts w:ascii="Nikosh" w:hAnsi="Nikosh" w:cs="Nikosh"/>
                <w:lang w:bidi="bn-IN"/>
              </w:rPr>
              <w:t xml:space="preserve"> </w:t>
            </w:r>
            <w:proofErr w:type="spellStart"/>
            <w:r w:rsidRPr="00E6664E">
              <w:rPr>
                <w:rFonts w:ascii="Nikosh" w:hAnsi="Nikosh" w:cs="Nikosh"/>
                <w:lang w:bidi="bn-IN"/>
              </w:rPr>
              <w:t>নেট</w:t>
            </w:r>
            <w:proofErr w:type="spellEnd"/>
            <w:r w:rsidRPr="00E6664E">
              <w:rPr>
                <w:rFonts w:ascii="Nikosh" w:hAnsi="Nikosh" w:cs="Nikosh"/>
                <w:lang w:bidi="bn-IN"/>
              </w:rPr>
              <w:t xml:space="preserve"> </w:t>
            </w:r>
            <w:proofErr w:type="spellStart"/>
            <w:r w:rsidRPr="00E6664E">
              <w:rPr>
                <w:rFonts w:ascii="Nikosh" w:hAnsi="Nikosh" w:cs="Nikosh"/>
                <w:lang w:bidi="bn-IN"/>
              </w:rPr>
              <w:t>রপ্তানি</w:t>
            </w:r>
            <w:proofErr w:type="spellEnd"/>
            <w:r w:rsidR="00FF0775">
              <w:rPr>
                <w:rFonts w:ascii="Nikosh" w:hAnsi="Nikosh" w:cs="Nikosh"/>
                <w:lang w:bidi="bn-IN"/>
              </w:rPr>
              <w:t xml:space="preserve"> (</w:t>
            </w:r>
            <w:r w:rsidR="00FF0775" w:rsidRPr="00F66CF5">
              <w:rPr>
                <w:rFonts w:ascii="Nikosh" w:hAnsi="Nikosh" w:cs="Nikosh"/>
                <w:sz w:val="18"/>
                <w:szCs w:val="18"/>
                <w:lang w:bidi="bn-IN"/>
              </w:rPr>
              <w:t>A-B</w:t>
            </w:r>
            <w:r w:rsidR="00FF0775">
              <w:rPr>
                <w:rFonts w:ascii="Nikosh" w:hAnsi="Nikosh" w:cs="Nikosh"/>
                <w:lang w:bidi="bn-IN"/>
              </w:rPr>
              <w:t>)</w:t>
            </w:r>
          </w:p>
        </w:tc>
        <w:tc>
          <w:tcPr>
            <w:tcW w:w="3586" w:type="dxa"/>
            <w:gridSpan w:val="2"/>
          </w:tcPr>
          <w:p w14:paraId="2417C2EF" w14:textId="77777777" w:rsidR="00767D2A" w:rsidRPr="00E6664E" w:rsidRDefault="00767D2A" w:rsidP="00767D2A">
            <w:pPr>
              <w:jc w:val="center"/>
              <w:rPr>
                <w:rFonts w:ascii="Times New Roman" w:hAnsi="Times New Roman" w:cs="Times New Roman"/>
                <w:lang w:bidi="bn-IN"/>
              </w:rPr>
            </w:pPr>
          </w:p>
        </w:tc>
        <w:tc>
          <w:tcPr>
            <w:tcW w:w="1262" w:type="dxa"/>
          </w:tcPr>
          <w:p w14:paraId="3E9E1B13" w14:textId="77777777" w:rsidR="00767D2A" w:rsidRPr="00E6664E" w:rsidRDefault="00767D2A" w:rsidP="00767D2A">
            <w:pPr>
              <w:jc w:val="center"/>
              <w:rPr>
                <w:rFonts w:ascii="Times New Roman" w:hAnsi="Times New Roman" w:cs="Times New Roman"/>
                <w:lang w:bidi="bn-IN"/>
              </w:rPr>
            </w:pPr>
            <w:r w:rsidRPr="00E6664E">
              <w:rPr>
                <w:rFonts w:ascii="Times New Roman" w:hAnsi="Times New Roman" w:cs="Times New Roman"/>
                <w:lang w:bidi="bn-IN"/>
              </w:rPr>
              <w:t>kWh</w:t>
            </w:r>
          </w:p>
        </w:tc>
      </w:tr>
      <w:tr w:rsidR="00767D2A" w:rsidRPr="00E6664E" w14:paraId="4100A914" w14:textId="77777777" w:rsidTr="00767D2A">
        <w:tc>
          <w:tcPr>
            <w:tcW w:w="497" w:type="dxa"/>
          </w:tcPr>
          <w:p w14:paraId="4AB1E658" w14:textId="77777777" w:rsidR="00767D2A" w:rsidRPr="00E6664E" w:rsidRDefault="00767D2A" w:rsidP="005C54E0">
            <w:pPr>
              <w:jc w:val="center"/>
              <w:rPr>
                <w:rFonts w:ascii="Nikosh" w:hAnsi="Nikosh" w:cs="Nikosh"/>
                <w:cs/>
                <w:lang w:bidi="bn-IN"/>
              </w:rPr>
            </w:pPr>
            <w:r w:rsidRPr="00E6664E">
              <w:rPr>
                <w:rFonts w:ascii="Nikosh" w:hAnsi="Nikosh" w:cs="Nikosh" w:hint="cs"/>
                <w:cs/>
                <w:lang w:bidi="bn-IN"/>
              </w:rPr>
              <w:t>৬।</w:t>
            </w:r>
          </w:p>
        </w:tc>
        <w:tc>
          <w:tcPr>
            <w:tcW w:w="3674" w:type="dxa"/>
            <w:gridSpan w:val="2"/>
          </w:tcPr>
          <w:p w14:paraId="25DEA8F8" w14:textId="77777777" w:rsidR="00767D2A" w:rsidRPr="00E6664E" w:rsidRDefault="00767D2A" w:rsidP="00767D2A">
            <w:pPr>
              <w:jc w:val="right"/>
              <w:rPr>
                <w:rFonts w:ascii="Nikosh" w:hAnsi="Nikosh" w:cs="Nikosh"/>
                <w:lang w:bidi="bn-IN"/>
              </w:rPr>
            </w:pPr>
            <w:r w:rsidRPr="00E6664E">
              <w:rPr>
                <w:rFonts w:ascii="Nikosh" w:hAnsi="Nikosh" w:cs="Nikosh" w:hint="cs"/>
                <w:cs/>
                <w:lang w:bidi="bn-IN"/>
              </w:rPr>
              <w:t>বিদ্যুতের ট্যারিফ</w:t>
            </w:r>
          </w:p>
        </w:tc>
        <w:tc>
          <w:tcPr>
            <w:tcW w:w="3586" w:type="dxa"/>
            <w:gridSpan w:val="2"/>
          </w:tcPr>
          <w:p w14:paraId="6A04F441" w14:textId="77777777" w:rsidR="00767D2A" w:rsidRPr="00E6664E" w:rsidRDefault="00767D2A" w:rsidP="00767D2A">
            <w:pPr>
              <w:jc w:val="center"/>
              <w:rPr>
                <w:rFonts w:ascii="Times New Roman" w:hAnsi="Times New Roman" w:cs="Times New Roman"/>
                <w:lang w:bidi="bn-IN"/>
              </w:rPr>
            </w:pPr>
          </w:p>
        </w:tc>
        <w:tc>
          <w:tcPr>
            <w:tcW w:w="1262" w:type="dxa"/>
          </w:tcPr>
          <w:p w14:paraId="5B1B4A5D" w14:textId="77777777" w:rsidR="00767D2A" w:rsidRPr="00E6664E" w:rsidRDefault="00767D2A" w:rsidP="00767D2A">
            <w:pPr>
              <w:jc w:val="center"/>
              <w:rPr>
                <w:rFonts w:ascii="Times New Roman" w:hAnsi="Times New Roman" w:cs="Times New Roman"/>
                <w:lang w:bidi="bn-IN"/>
              </w:rPr>
            </w:pPr>
            <w:r w:rsidRPr="00E6664E">
              <w:rPr>
                <w:rFonts w:ascii="Times New Roman" w:hAnsi="Times New Roman" w:cs="Times New Roman"/>
                <w:lang w:bidi="bn-IN"/>
              </w:rPr>
              <w:t>Tk./kWh</w:t>
            </w:r>
          </w:p>
        </w:tc>
      </w:tr>
      <w:tr w:rsidR="00767D2A" w:rsidRPr="00E6664E" w14:paraId="322F7550" w14:textId="77777777" w:rsidTr="002C79D6">
        <w:tc>
          <w:tcPr>
            <w:tcW w:w="497" w:type="dxa"/>
          </w:tcPr>
          <w:p w14:paraId="51632F31" w14:textId="77777777" w:rsidR="00767D2A" w:rsidRPr="00E6664E" w:rsidRDefault="00767D2A" w:rsidP="005C54E0">
            <w:pPr>
              <w:jc w:val="center"/>
              <w:rPr>
                <w:rFonts w:ascii="Nikosh" w:hAnsi="Nikosh" w:cs="Nikosh"/>
                <w:lang w:bidi="bn-IN"/>
              </w:rPr>
            </w:pPr>
            <w:r w:rsidRPr="00E6664E">
              <w:rPr>
                <w:rFonts w:ascii="Nikosh" w:hAnsi="Nikosh" w:cs="Nikosh" w:hint="cs"/>
                <w:cs/>
                <w:lang w:bidi="bn-IN"/>
              </w:rPr>
              <w:t>৭।</w:t>
            </w:r>
          </w:p>
        </w:tc>
        <w:tc>
          <w:tcPr>
            <w:tcW w:w="1734" w:type="dxa"/>
          </w:tcPr>
          <w:p w14:paraId="65165D37" w14:textId="77777777" w:rsidR="00767D2A" w:rsidRPr="00E6664E" w:rsidRDefault="00767D2A" w:rsidP="00767D2A">
            <w:pPr>
              <w:jc w:val="right"/>
              <w:rPr>
                <w:rFonts w:ascii="Nikosh" w:hAnsi="Nikosh" w:cs="Nikosh"/>
                <w:cs/>
                <w:lang w:bidi="bn-IN"/>
              </w:rPr>
            </w:pPr>
            <w:r w:rsidRPr="00E6664E">
              <w:rPr>
                <w:rFonts w:ascii="Nikosh" w:hAnsi="Nikosh" w:cs="Nikosh" w:hint="cs"/>
                <w:cs/>
                <w:lang w:bidi="bn-IN"/>
              </w:rPr>
              <w:t xml:space="preserve">বিদ্যুৎ বিল (৫*৬) </w:t>
            </w:r>
          </w:p>
        </w:tc>
        <w:tc>
          <w:tcPr>
            <w:tcW w:w="5526" w:type="dxa"/>
            <w:gridSpan w:val="3"/>
          </w:tcPr>
          <w:p w14:paraId="2602EED5" w14:textId="77777777" w:rsidR="00767D2A" w:rsidRPr="00E6664E" w:rsidRDefault="00767D2A" w:rsidP="00767D2A">
            <w:pPr>
              <w:jc w:val="center"/>
              <w:rPr>
                <w:rFonts w:ascii="Times New Roman" w:hAnsi="Times New Roman" w:cs="Times New Roman"/>
                <w:lang w:bidi="bn-IN"/>
              </w:rPr>
            </w:pPr>
            <w:r w:rsidRPr="00E6664E">
              <w:rPr>
                <w:rFonts w:ascii="Times New Roman" w:hAnsi="Times New Roman" w:cs="Times New Roman" w:hint="cs"/>
                <w:cs/>
                <w:lang w:bidi="bn-IN"/>
              </w:rPr>
              <w:t xml:space="preserve"> </w:t>
            </w:r>
          </w:p>
        </w:tc>
        <w:tc>
          <w:tcPr>
            <w:tcW w:w="1262" w:type="dxa"/>
          </w:tcPr>
          <w:p w14:paraId="599131C7" w14:textId="77777777" w:rsidR="00767D2A" w:rsidRPr="00E6664E" w:rsidRDefault="00767D2A" w:rsidP="00767D2A">
            <w:pPr>
              <w:jc w:val="center"/>
              <w:rPr>
                <w:rFonts w:ascii="Nikosh" w:hAnsi="Nikosh" w:cs="Nikosh"/>
                <w:lang w:bidi="bn-IN"/>
              </w:rPr>
            </w:pPr>
            <w:r w:rsidRPr="00E6664E">
              <w:rPr>
                <w:rFonts w:ascii="Times New Roman" w:hAnsi="Times New Roman" w:cs="Times New Roman"/>
                <w:lang w:bidi="bn-IN"/>
              </w:rPr>
              <w:t>Taka</w:t>
            </w:r>
            <w:r w:rsidRPr="00E6664E">
              <w:rPr>
                <w:rFonts w:ascii="Nikosh" w:hAnsi="Nikosh" w:cs="Nikosh"/>
                <w:lang w:bidi="bn-IN"/>
              </w:rPr>
              <w:t xml:space="preserve"> </w:t>
            </w:r>
          </w:p>
        </w:tc>
      </w:tr>
      <w:tr w:rsidR="00767D2A" w:rsidRPr="00E6664E" w14:paraId="3B00BD41" w14:textId="77777777" w:rsidTr="002C79D6">
        <w:tc>
          <w:tcPr>
            <w:tcW w:w="497" w:type="dxa"/>
          </w:tcPr>
          <w:p w14:paraId="61B4459E" w14:textId="77777777" w:rsidR="00767D2A" w:rsidRPr="00E6664E" w:rsidRDefault="00767D2A" w:rsidP="005C54E0">
            <w:pPr>
              <w:jc w:val="center"/>
              <w:rPr>
                <w:rFonts w:ascii="Nikosh" w:hAnsi="Nikosh" w:cs="Nikosh"/>
                <w:lang w:bidi="bn-IN"/>
              </w:rPr>
            </w:pPr>
            <w:r w:rsidRPr="00E6664E">
              <w:rPr>
                <w:rFonts w:ascii="Nikosh" w:hAnsi="Nikosh" w:cs="Nikosh" w:hint="cs"/>
                <w:cs/>
                <w:lang w:bidi="bn-IN"/>
              </w:rPr>
              <w:t>৮।</w:t>
            </w:r>
          </w:p>
        </w:tc>
        <w:tc>
          <w:tcPr>
            <w:tcW w:w="1734" w:type="dxa"/>
          </w:tcPr>
          <w:p w14:paraId="5BDFAA25" w14:textId="77777777" w:rsidR="00767D2A" w:rsidRPr="00E6664E" w:rsidRDefault="00767D2A" w:rsidP="00767D2A">
            <w:pPr>
              <w:jc w:val="right"/>
              <w:rPr>
                <w:rFonts w:ascii="Nikosh" w:hAnsi="Nikosh" w:cs="Nikosh"/>
                <w:lang w:bidi="bn-IN"/>
              </w:rPr>
            </w:pPr>
            <w:r w:rsidRPr="00E6664E">
              <w:rPr>
                <w:rFonts w:ascii="Nikosh" w:hAnsi="Nikosh" w:cs="Nikosh" w:hint="cs"/>
                <w:cs/>
                <w:lang w:bidi="bn-IN"/>
              </w:rPr>
              <w:t xml:space="preserve">ভ্যাট (৫%) </w:t>
            </w:r>
          </w:p>
        </w:tc>
        <w:tc>
          <w:tcPr>
            <w:tcW w:w="5526" w:type="dxa"/>
            <w:gridSpan w:val="3"/>
          </w:tcPr>
          <w:p w14:paraId="2E8F2EED" w14:textId="77777777" w:rsidR="00767D2A" w:rsidRPr="00E6664E" w:rsidRDefault="00767D2A" w:rsidP="00767D2A">
            <w:pPr>
              <w:jc w:val="center"/>
              <w:rPr>
                <w:rFonts w:ascii="Times New Roman" w:hAnsi="Times New Roman" w:cs="Times New Roman"/>
                <w:lang w:bidi="bn-IN"/>
              </w:rPr>
            </w:pPr>
          </w:p>
        </w:tc>
        <w:tc>
          <w:tcPr>
            <w:tcW w:w="1262" w:type="dxa"/>
          </w:tcPr>
          <w:p w14:paraId="4607F9A3" w14:textId="77777777" w:rsidR="00767D2A" w:rsidRPr="00E6664E" w:rsidRDefault="00767D2A" w:rsidP="00767D2A">
            <w:pPr>
              <w:jc w:val="center"/>
              <w:rPr>
                <w:rFonts w:ascii="Nikosh" w:hAnsi="Nikosh" w:cs="Nikosh"/>
                <w:lang w:bidi="bn-IN"/>
              </w:rPr>
            </w:pPr>
            <w:r w:rsidRPr="00E6664E">
              <w:rPr>
                <w:rFonts w:ascii="Times New Roman" w:hAnsi="Times New Roman" w:cs="Times New Roman"/>
                <w:lang w:bidi="bn-IN"/>
              </w:rPr>
              <w:t>Taka</w:t>
            </w:r>
          </w:p>
        </w:tc>
      </w:tr>
      <w:tr w:rsidR="00767D2A" w:rsidRPr="00E6664E" w14:paraId="6D0C848B" w14:textId="77777777" w:rsidTr="002C79D6">
        <w:tc>
          <w:tcPr>
            <w:tcW w:w="497" w:type="dxa"/>
          </w:tcPr>
          <w:p w14:paraId="266934B1" w14:textId="77777777" w:rsidR="00767D2A" w:rsidRPr="00E6664E" w:rsidRDefault="00767D2A" w:rsidP="005C54E0">
            <w:pPr>
              <w:jc w:val="center"/>
              <w:rPr>
                <w:rFonts w:ascii="Nikosh" w:hAnsi="Nikosh" w:cs="Nikosh"/>
                <w:cs/>
                <w:lang w:bidi="bn-IN"/>
              </w:rPr>
            </w:pPr>
            <w:r w:rsidRPr="00E6664E">
              <w:rPr>
                <w:rFonts w:ascii="Nikosh" w:hAnsi="Nikosh" w:cs="Nikosh" w:hint="cs"/>
                <w:cs/>
                <w:lang w:bidi="bn-IN"/>
              </w:rPr>
              <w:t>৯।</w:t>
            </w:r>
          </w:p>
        </w:tc>
        <w:tc>
          <w:tcPr>
            <w:tcW w:w="1734" w:type="dxa"/>
          </w:tcPr>
          <w:p w14:paraId="2D17281E" w14:textId="77777777" w:rsidR="00767D2A" w:rsidRPr="00E6664E" w:rsidRDefault="00767D2A" w:rsidP="00767D2A">
            <w:pPr>
              <w:jc w:val="right"/>
              <w:rPr>
                <w:rFonts w:ascii="Nikosh" w:hAnsi="Nikosh" w:cs="Nikosh"/>
                <w:lang w:bidi="bn-IN"/>
              </w:rPr>
            </w:pPr>
            <w:r w:rsidRPr="00E6664E">
              <w:rPr>
                <w:rFonts w:ascii="Nikosh" w:hAnsi="Nikosh" w:cs="Nikosh" w:hint="cs"/>
                <w:cs/>
                <w:lang w:bidi="bn-IN"/>
              </w:rPr>
              <w:t xml:space="preserve">প্রাপ্প বিল (৭-৮) </w:t>
            </w:r>
          </w:p>
        </w:tc>
        <w:tc>
          <w:tcPr>
            <w:tcW w:w="5526" w:type="dxa"/>
            <w:gridSpan w:val="3"/>
          </w:tcPr>
          <w:p w14:paraId="6C6ADB1E" w14:textId="77777777" w:rsidR="00767D2A" w:rsidRPr="00E6664E" w:rsidRDefault="00767D2A" w:rsidP="00767D2A">
            <w:pPr>
              <w:jc w:val="center"/>
              <w:rPr>
                <w:rFonts w:ascii="Times New Roman" w:hAnsi="Times New Roman" w:cs="Times New Roman"/>
                <w:lang w:bidi="bn-IN"/>
              </w:rPr>
            </w:pPr>
          </w:p>
        </w:tc>
        <w:tc>
          <w:tcPr>
            <w:tcW w:w="1262" w:type="dxa"/>
          </w:tcPr>
          <w:p w14:paraId="5A64EE08" w14:textId="77777777" w:rsidR="00767D2A" w:rsidRPr="00E6664E" w:rsidRDefault="00767D2A" w:rsidP="00767D2A">
            <w:pPr>
              <w:jc w:val="center"/>
              <w:rPr>
                <w:rFonts w:ascii="Nikosh" w:hAnsi="Nikosh" w:cs="Nikosh"/>
                <w:lang w:bidi="bn-IN"/>
              </w:rPr>
            </w:pPr>
            <w:r w:rsidRPr="00E6664E">
              <w:rPr>
                <w:rFonts w:ascii="Times New Roman" w:hAnsi="Times New Roman" w:cs="Times New Roman"/>
                <w:lang w:bidi="bn-IN"/>
              </w:rPr>
              <w:t>Taka</w:t>
            </w:r>
          </w:p>
        </w:tc>
      </w:tr>
      <w:tr w:rsidR="00767D2A" w:rsidRPr="00E6664E" w14:paraId="4B26EA45" w14:textId="77777777" w:rsidTr="002C79D6">
        <w:trPr>
          <w:trHeight w:val="485"/>
        </w:trPr>
        <w:tc>
          <w:tcPr>
            <w:tcW w:w="497" w:type="dxa"/>
          </w:tcPr>
          <w:p w14:paraId="1445A7F5" w14:textId="77777777" w:rsidR="00767D2A" w:rsidRPr="00E6664E" w:rsidRDefault="00767D2A" w:rsidP="005C54E0">
            <w:pPr>
              <w:jc w:val="center"/>
              <w:rPr>
                <w:rFonts w:ascii="Nikosh" w:hAnsi="Nikosh" w:cs="Nikosh"/>
                <w:cs/>
                <w:lang w:bidi="bn-IN"/>
              </w:rPr>
            </w:pPr>
            <w:r w:rsidRPr="00E6664E">
              <w:rPr>
                <w:rFonts w:ascii="Nikosh" w:hAnsi="Nikosh" w:cs="Nikosh" w:hint="cs"/>
                <w:cs/>
                <w:lang w:bidi="bn-IN"/>
              </w:rPr>
              <w:t>১০।</w:t>
            </w:r>
          </w:p>
        </w:tc>
        <w:tc>
          <w:tcPr>
            <w:tcW w:w="1734" w:type="dxa"/>
          </w:tcPr>
          <w:p w14:paraId="4F49255D" w14:textId="77777777" w:rsidR="00767D2A" w:rsidRPr="00E6664E" w:rsidRDefault="00767D2A" w:rsidP="00767D2A">
            <w:pPr>
              <w:jc w:val="right"/>
              <w:rPr>
                <w:rFonts w:ascii="Nikosh" w:hAnsi="Nikosh" w:cs="Nikosh"/>
                <w:cs/>
                <w:lang w:bidi="bn-IN"/>
              </w:rPr>
            </w:pPr>
            <w:r w:rsidRPr="00E6664E">
              <w:rPr>
                <w:rFonts w:ascii="Nikosh" w:hAnsi="Nikosh" w:cs="Nikosh" w:hint="cs"/>
                <w:cs/>
                <w:lang w:bidi="bn-IN"/>
              </w:rPr>
              <w:t xml:space="preserve">কথায়: </w:t>
            </w:r>
          </w:p>
        </w:tc>
        <w:tc>
          <w:tcPr>
            <w:tcW w:w="6788" w:type="dxa"/>
            <w:gridSpan w:val="4"/>
          </w:tcPr>
          <w:p w14:paraId="442B45F0" w14:textId="77777777" w:rsidR="00767D2A" w:rsidRPr="00E6664E" w:rsidRDefault="00767D2A" w:rsidP="00767D2A">
            <w:pPr>
              <w:jc w:val="center"/>
              <w:rPr>
                <w:rFonts w:ascii="Times New Roman" w:hAnsi="Times New Roman" w:cs="Times New Roman"/>
                <w:lang w:bidi="bn-IN"/>
              </w:rPr>
            </w:pPr>
          </w:p>
        </w:tc>
      </w:tr>
    </w:tbl>
    <w:p w14:paraId="2EF629FE" w14:textId="77777777" w:rsidR="00FC3E5F" w:rsidRPr="00E6664E" w:rsidRDefault="00AB4BC8" w:rsidP="00AB4BC8">
      <w:pPr>
        <w:rPr>
          <w:rFonts w:ascii="Nikosh" w:hAnsi="Nikosh" w:cs="Nikosh"/>
          <w:sz w:val="18"/>
          <w:szCs w:val="18"/>
          <w:cs/>
          <w:lang w:bidi="bn-IN"/>
        </w:rPr>
      </w:pPr>
      <w:r w:rsidRPr="000646B7">
        <w:rPr>
          <w:rFonts w:ascii="Nikosh" w:hAnsi="Nikosh" w:cs="Nikosh"/>
          <w:sz w:val="18"/>
          <w:szCs w:val="18"/>
          <w:cs/>
          <w:lang w:bidi="bn-IN"/>
        </w:rPr>
        <w:t>*</w:t>
      </w:r>
      <w:r w:rsidR="000646B7" w:rsidRPr="000646B7">
        <w:rPr>
          <w:rFonts w:ascii="Nikosh" w:hAnsi="Nikosh" w:cs="Nikosh" w:hint="cs"/>
          <w:sz w:val="16"/>
          <w:szCs w:val="16"/>
          <w:cs/>
          <w:lang w:bidi="bn-IN"/>
        </w:rPr>
        <w:t>B</w:t>
      </w:r>
      <w:r w:rsidRPr="00E6664E">
        <w:rPr>
          <w:rFonts w:ascii="Nikosh" w:hAnsi="Nikosh" w:cs="Nikosh"/>
          <w:sz w:val="18"/>
          <w:szCs w:val="18"/>
          <w:cs/>
          <w:lang w:bidi="bn-IN"/>
        </w:rPr>
        <w:t xml:space="preserve"> মাসে </w:t>
      </w:r>
      <w:r w:rsidR="00332C64">
        <w:rPr>
          <w:rFonts w:ascii="Nikosh" w:hAnsi="Nikosh" w:cs="Nikosh" w:hint="cs"/>
          <w:sz w:val="18"/>
          <w:szCs w:val="18"/>
          <w:cs/>
          <w:lang w:bidi="bn-IN"/>
        </w:rPr>
        <w:t>অনুমোদিত কিলোওয়াট এসি ক্যাপাসিটির সমপরিমান</w:t>
      </w:r>
      <w:r w:rsidRPr="00E6664E">
        <w:rPr>
          <w:rFonts w:ascii="Nikosh" w:hAnsi="Nikosh" w:cs="Nikosh"/>
          <w:sz w:val="18"/>
          <w:szCs w:val="18"/>
          <w:cs/>
          <w:lang w:bidi="bn-IN"/>
        </w:rPr>
        <w:t xml:space="preserve"> কিলোওয়াট আওয়ার এর বেশী হবে না। </w:t>
      </w:r>
      <w:r w:rsidR="00332C64">
        <w:rPr>
          <w:rFonts w:ascii="Nikosh" w:hAnsi="Nikosh" w:cs="Nikosh" w:hint="cs"/>
          <w:sz w:val="18"/>
          <w:szCs w:val="18"/>
          <w:cs/>
          <w:lang w:bidi="bn-IN"/>
        </w:rPr>
        <w:t xml:space="preserve"> </w:t>
      </w:r>
    </w:p>
    <w:p w14:paraId="34B5AF58" w14:textId="77777777" w:rsidR="00E6664E" w:rsidRPr="00E6664E" w:rsidRDefault="00E6664E" w:rsidP="00AB4BC8">
      <w:pPr>
        <w:rPr>
          <w:rFonts w:ascii="Nikosh" w:hAnsi="Nikosh" w:cs="Nikosh"/>
          <w:lang w:bidi="bn-IN"/>
        </w:rPr>
      </w:pPr>
    </w:p>
    <w:p w14:paraId="3914940B" w14:textId="77777777" w:rsidR="00D34754" w:rsidRPr="00E6664E" w:rsidRDefault="0073305C" w:rsidP="00D34754">
      <w:pPr>
        <w:rPr>
          <w:rFonts w:cs="Nikosh"/>
          <w:lang w:bidi="bn-IN"/>
        </w:rPr>
      </w:pPr>
      <w:r>
        <w:rPr>
          <w:rFonts w:cs="Nikosh" w:hint="cs"/>
          <w:cs/>
          <w:lang w:bidi="bn-IN"/>
        </w:rPr>
        <w:t>বিলের মাস এবং পূর্ববর্তী ১২ মাসের মিটার রিডিং</w:t>
      </w:r>
      <w:r w:rsidRPr="0073305C">
        <w:rPr>
          <w:rFonts w:cs="Nikosh" w:hint="cs"/>
          <w:sz w:val="18"/>
          <w:szCs w:val="18"/>
          <w:cs/>
          <w:lang w:bidi="bn-IN"/>
        </w:rPr>
        <w:t xml:space="preserve"> (বিলের মাস হতে ক্রমান্বয়ে পূর্ববর্তী মাস সমূহ)</w:t>
      </w:r>
      <w:r w:rsidR="00D34754" w:rsidRPr="00E6664E">
        <w:rPr>
          <w:rFonts w:cs="Nikosh" w:hint="cs"/>
          <w:cs/>
          <w:lang w:bidi="bn-IN"/>
        </w:rPr>
        <w:t xml:space="preserve">: </w:t>
      </w:r>
    </w:p>
    <w:tbl>
      <w:tblPr>
        <w:tblStyle w:val="TableGrid"/>
        <w:tblW w:w="0" w:type="auto"/>
        <w:tblLook w:val="04A0" w:firstRow="1" w:lastRow="0" w:firstColumn="1" w:lastColumn="0" w:noHBand="0" w:noVBand="1"/>
      </w:tblPr>
      <w:tblGrid>
        <w:gridCol w:w="655"/>
        <w:gridCol w:w="1427"/>
        <w:gridCol w:w="1205"/>
        <w:gridCol w:w="1118"/>
        <w:gridCol w:w="1294"/>
        <w:gridCol w:w="1226"/>
        <w:gridCol w:w="958"/>
        <w:gridCol w:w="1136"/>
      </w:tblGrid>
      <w:tr w:rsidR="0073305C" w:rsidRPr="00E6664E" w14:paraId="4F7D77C7" w14:textId="77777777" w:rsidTr="00AD3ADF">
        <w:tc>
          <w:tcPr>
            <w:tcW w:w="655" w:type="dxa"/>
          </w:tcPr>
          <w:p w14:paraId="65803200" w14:textId="77777777" w:rsidR="0073305C" w:rsidRPr="00F83939" w:rsidRDefault="0073305C" w:rsidP="00D34754">
            <w:pPr>
              <w:jc w:val="center"/>
              <w:rPr>
                <w:rFonts w:ascii="Nikosh" w:hAnsi="Nikosh" w:cs="Nikosh"/>
                <w:sz w:val="20"/>
                <w:szCs w:val="20"/>
                <w:cs/>
                <w:lang w:bidi="bn-IN"/>
              </w:rPr>
            </w:pPr>
            <w:proofErr w:type="spellStart"/>
            <w:r w:rsidRPr="00F83939">
              <w:rPr>
                <w:rFonts w:ascii="Nikosh" w:hAnsi="Nikosh" w:cs="Nikosh"/>
                <w:sz w:val="20"/>
                <w:szCs w:val="20"/>
                <w:lang w:bidi="bn-IN"/>
              </w:rPr>
              <w:t>ক্রমিক</w:t>
            </w:r>
            <w:proofErr w:type="spellEnd"/>
            <w:r w:rsidRPr="00F83939">
              <w:rPr>
                <w:rFonts w:ascii="Nikosh" w:hAnsi="Nikosh" w:cs="Nikosh"/>
                <w:sz w:val="20"/>
                <w:szCs w:val="20"/>
                <w:lang w:bidi="bn-IN"/>
              </w:rPr>
              <w:t xml:space="preserve"> </w:t>
            </w:r>
          </w:p>
        </w:tc>
        <w:tc>
          <w:tcPr>
            <w:tcW w:w="1427" w:type="dxa"/>
          </w:tcPr>
          <w:p w14:paraId="020B1933" w14:textId="77777777" w:rsidR="0073305C" w:rsidRPr="00F83939" w:rsidRDefault="001F1662" w:rsidP="0073305C">
            <w:pPr>
              <w:jc w:val="center"/>
              <w:rPr>
                <w:rFonts w:ascii="Nikosh" w:hAnsi="Nikosh" w:cs="Nikosh"/>
                <w:sz w:val="20"/>
                <w:szCs w:val="20"/>
                <w:cs/>
                <w:lang w:bidi="bn-IN"/>
              </w:rPr>
            </w:pPr>
            <w:r w:rsidRPr="00F83939">
              <w:rPr>
                <w:rFonts w:ascii="Nikosh" w:hAnsi="Nikosh" w:cs="Nikosh" w:hint="cs"/>
                <w:sz w:val="20"/>
                <w:szCs w:val="20"/>
                <w:cs/>
                <w:lang w:bidi="bn-IN"/>
              </w:rPr>
              <w:t>মিটার রিডিং গ্রহণের তারিখ</w:t>
            </w:r>
            <w:r w:rsidR="00AD3ADF" w:rsidRPr="00F83939">
              <w:rPr>
                <w:rFonts w:ascii="Nikosh" w:hAnsi="Nikosh" w:cs="Nikosh" w:hint="cs"/>
                <w:sz w:val="20"/>
                <w:szCs w:val="20"/>
                <w:cs/>
                <w:lang w:bidi="bn-IN"/>
              </w:rPr>
              <w:t xml:space="preserve"> (মাসিক) </w:t>
            </w:r>
          </w:p>
        </w:tc>
        <w:tc>
          <w:tcPr>
            <w:tcW w:w="1205" w:type="dxa"/>
          </w:tcPr>
          <w:p w14:paraId="7ED25BEA" w14:textId="77777777" w:rsidR="0073305C" w:rsidRPr="00F83939" w:rsidRDefault="0073305C" w:rsidP="00D34754">
            <w:pPr>
              <w:jc w:val="center"/>
              <w:rPr>
                <w:rFonts w:ascii="Nikosh" w:hAnsi="Nikosh" w:cs="Nikosh"/>
                <w:sz w:val="20"/>
                <w:szCs w:val="20"/>
                <w:lang w:bidi="bn-IN"/>
              </w:rPr>
            </w:pPr>
            <w:r w:rsidRPr="00F83939">
              <w:rPr>
                <w:rFonts w:ascii="Nikosh" w:hAnsi="Nikosh" w:cs="Nikosh" w:hint="cs"/>
                <w:sz w:val="20"/>
                <w:szCs w:val="20"/>
                <w:cs/>
                <w:lang w:bidi="bn-IN"/>
              </w:rPr>
              <w:t>রপ্তানি মিটার রিডিং</w:t>
            </w:r>
            <w:r w:rsidRPr="00F83939">
              <w:rPr>
                <w:rFonts w:ascii="Nikosh" w:hAnsi="Nikosh" w:cs="Nikosh"/>
                <w:sz w:val="20"/>
                <w:szCs w:val="20"/>
                <w:lang w:bidi="bn-IN"/>
              </w:rPr>
              <w:t xml:space="preserve"> (kWh)</w:t>
            </w:r>
          </w:p>
        </w:tc>
        <w:tc>
          <w:tcPr>
            <w:tcW w:w="1118" w:type="dxa"/>
          </w:tcPr>
          <w:p w14:paraId="671D2E86" w14:textId="77777777" w:rsidR="0073305C" w:rsidRPr="00F83939" w:rsidRDefault="0073305C" w:rsidP="00D34754">
            <w:pPr>
              <w:jc w:val="center"/>
              <w:rPr>
                <w:rFonts w:ascii="Nikosh" w:hAnsi="Nikosh" w:cs="Nikosh"/>
                <w:sz w:val="20"/>
                <w:szCs w:val="20"/>
                <w:lang w:bidi="bn-IN"/>
              </w:rPr>
            </w:pPr>
            <w:r w:rsidRPr="00F83939">
              <w:rPr>
                <w:rFonts w:ascii="Nikosh" w:hAnsi="Nikosh" w:cs="Nikosh" w:hint="cs"/>
                <w:sz w:val="20"/>
                <w:szCs w:val="20"/>
                <w:cs/>
                <w:lang w:bidi="bn-IN"/>
              </w:rPr>
              <w:t>আমদানি মিটার রিডিং</w:t>
            </w:r>
            <w:r w:rsidRPr="00F83939">
              <w:rPr>
                <w:rFonts w:ascii="Nikosh" w:hAnsi="Nikosh" w:cs="Nikosh"/>
                <w:sz w:val="20"/>
                <w:szCs w:val="20"/>
                <w:lang w:bidi="bn-IN"/>
              </w:rPr>
              <w:t xml:space="preserve"> (kWh)</w:t>
            </w:r>
          </w:p>
        </w:tc>
        <w:tc>
          <w:tcPr>
            <w:tcW w:w="1294" w:type="dxa"/>
          </w:tcPr>
          <w:p w14:paraId="658EA7AA" w14:textId="77777777" w:rsidR="0073305C" w:rsidRPr="00F83939" w:rsidRDefault="0073305C" w:rsidP="00E6664E">
            <w:pPr>
              <w:jc w:val="center"/>
              <w:rPr>
                <w:rFonts w:ascii="Nikosh" w:hAnsi="Nikosh" w:cs="Nikosh"/>
                <w:sz w:val="20"/>
                <w:szCs w:val="20"/>
                <w:lang w:bidi="bn-IN"/>
              </w:rPr>
            </w:pPr>
            <w:r w:rsidRPr="00F83939">
              <w:rPr>
                <w:rFonts w:ascii="Nikosh" w:hAnsi="Nikosh" w:cs="Nikosh" w:hint="cs"/>
                <w:sz w:val="20"/>
                <w:szCs w:val="20"/>
                <w:cs/>
                <w:lang w:bidi="bn-IN"/>
              </w:rPr>
              <w:t>উল্লেখিত মাসে বিদ্যৎ রপ্তানি (</w:t>
            </w:r>
            <w:r w:rsidRPr="00F83939">
              <w:rPr>
                <w:rFonts w:ascii="Nikosh" w:hAnsi="Nikosh" w:cs="Nikosh"/>
                <w:sz w:val="20"/>
                <w:szCs w:val="20"/>
                <w:lang w:bidi="bn-IN"/>
              </w:rPr>
              <w:t>kWh)</w:t>
            </w:r>
          </w:p>
        </w:tc>
        <w:tc>
          <w:tcPr>
            <w:tcW w:w="1226" w:type="dxa"/>
          </w:tcPr>
          <w:p w14:paraId="2CC30E8F" w14:textId="77777777" w:rsidR="0073305C" w:rsidRPr="00F83939" w:rsidRDefault="0073305C" w:rsidP="0073305C">
            <w:pPr>
              <w:jc w:val="center"/>
              <w:rPr>
                <w:rFonts w:ascii="Nikosh" w:hAnsi="Nikosh" w:cs="Nikosh"/>
                <w:sz w:val="20"/>
                <w:szCs w:val="20"/>
                <w:cs/>
                <w:lang w:bidi="bn-IN"/>
              </w:rPr>
            </w:pPr>
            <w:r w:rsidRPr="00F83939">
              <w:rPr>
                <w:rFonts w:ascii="Nikosh" w:hAnsi="Nikosh" w:cs="Nikosh" w:hint="cs"/>
                <w:sz w:val="20"/>
                <w:szCs w:val="20"/>
                <w:cs/>
                <w:lang w:bidi="bn-IN"/>
              </w:rPr>
              <w:t>উল্লেখিত মাসে বিদ্যৎ আমদানি (</w:t>
            </w:r>
            <w:r w:rsidRPr="00F83939">
              <w:rPr>
                <w:rFonts w:ascii="Nikosh" w:hAnsi="Nikosh" w:cs="Nikosh"/>
                <w:sz w:val="20"/>
                <w:szCs w:val="20"/>
                <w:lang w:bidi="bn-IN"/>
              </w:rPr>
              <w:t>kWh)</w:t>
            </w:r>
            <w:r w:rsidR="00D16F67">
              <w:rPr>
                <w:rFonts w:ascii="Nikosh" w:hAnsi="Nikosh" w:cs="Nikosh"/>
                <w:sz w:val="20"/>
                <w:szCs w:val="20"/>
                <w:lang w:bidi="bn-IN"/>
              </w:rPr>
              <w:t xml:space="preserve"> </w:t>
            </w:r>
            <w:r w:rsidR="00D16F67" w:rsidRPr="00E6664E">
              <w:rPr>
                <w:rFonts w:ascii="Times New Roman" w:hAnsi="Times New Roman" w:cs="Times New Roman" w:hint="cs"/>
                <w:vertAlign w:val="superscript"/>
                <w:cs/>
                <w:lang w:bidi="bn-IN"/>
              </w:rPr>
              <w:t>*B</w:t>
            </w:r>
          </w:p>
        </w:tc>
        <w:tc>
          <w:tcPr>
            <w:tcW w:w="958" w:type="dxa"/>
          </w:tcPr>
          <w:p w14:paraId="521249B5" w14:textId="77777777" w:rsidR="0073305C" w:rsidRPr="00F83939" w:rsidRDefault="0073305C" w:rsidP="00D34754">
            <w:pPr>
              <w:jc w:val="center"/>
              <w:rPr>
                <w:rFonts w:ascii="Nikosh" w:hAnsi="Nikosh" w:cs="Nikosh"/>
                <w:sz w:val="20"/>
                <w:szCs w:val="20"/>
                <w:cs/>
                <w:lang w:bidi="bn-IN"/>
              </w:rPr>
            </w:pPr>
            <w:proofErr w:type="spellStart"/>
            <w:r w:rsidRPr="00F83939">
              <w:rPr>
                <w:rFonts w:ascii="Nikosh" w:hAnsi="Nikosh" w:cs="Nikosh"/>
                <w:sz w:val="20"/>
                <w:szCs w:val="20"/>
                <w:lang w:bidi="bn-IN"/>
              </w:rPr>
              <w:t>নেট</w:t>
            </w:r>
            <w:proofErr w:type="spellEnd"/>
            <w:r w:rsidRPr="00F83939">
              <w:rPr>
                <w:rFonts w:ascii="Nikosh" w:hAnsi="Nikosh" w:cs="Nikosh"/>
                <w:sz w:val="20"/>
                <w:szCs w:val="20"/>
                <w:lang w:bidi="bn-IN"/>
              </w:rPr>
              <w:t xml:space="preserve"> </w:t>
            </w:r>
            <w:proofErr w:type="spellStart"/>
            <w:r w:rsidRPr="00F83939">
              <w:rPr>
                <w:rFonts w:ascii="Nikosh" w:hAnsi="Nikosh" w:cs="Nikosh"/>
                <w:sz w:val="20"/>
                <w:szCs w:val="20"/>
                <w:lang w:bidi="bn-IN"/>
              </w:rPr>
              <w:t>রপ্তানিকৃত</w:t>
            </w:r>
            <w:proofErr w:type="spellEnd"/>
            <w:r w:rsidRPr="00F83939">
              <w:rPr>
                <w:rFonts w:ascii="Nikosh" w:hAnsi="Nikosh" w:cs="Nikosh"/>
                <w:sz w:val="20"/>
                <w:szCs w:val="20"/>
                <w:lang w:bidi="bn-IN"/>
              </w:rPr>
              <w:t xml:space="preserve"> </w:t>
            </w:r>
            <w:proofErr w:type="spellStart"/>
            <w:r w:rsidRPr="00F83939">
              <w:rPr>
                <w:rFonts w:ascii="Nikosh" w:hAnsi="Nikosh" w:cs="Nikosh"/>
                <w:sz w:val="20"/>
                <w:szCs w:val="20"/>
                <w:lang w:bidi="bn-IN"/>
              </w:rPr>
              <w:t>বিদ্যুত</w:t>
            </w:r>
            <w:proofErr w:type="spellEnd"/>
            <w:r w:rsidRPr="00F83939">
              <w:rPr>
                <w:rFonts w:ascii="Nikosh" w:hAnsi="Nikosh" w:cs="Nikosh"/>
                <w:sz w:val="20"/>
                <w:szCs w:val="20"/>
                <w:lang w:bidi="bn-IN"/>
              </w:rPr>
              <w:t xml:space="preserve"> </w:t>
            </w:r>
            <w:r w:rsidRPr="00F83939">
              <w:rPr>
                <w:rFonts w:ascii="Nikosh" w:hAnsi="Nikosh" w:cs="Nikosh" w:hint="cs"/>
                <w:sz w:val="16"/>
                <w:szCs w:val="16"/>
                <w:cs/>
                <w:lang w:bidi="bn-IN"/>
              </w:rPr>
              <w:t>(</w:t>
            </w:r>
            <w:r w:rsidRPr="00F83939">
              <w:rPr>
                <w:rFonts w:ascii="Nikosh" w:hAnsi="Nikosh" w:cs="Nikosh"/>
                <w:sz w:val="16"/>
                <w:szCs w:val="16"/>
                <w:lang w:bidi="bn-IN"/>
              </w:rPr>
              <w:t>kWh)</w:t>
            </w:r>
          </w:p>
        </w:tc>
        <w:tc>
          <w:tcPr>
            <w:tcW w:w="1136" w:type="dxa"/>
          </w:tcPr>
          <w:p w14:paraId="22A282B7" w14:textId="77777777" w:rsidR="0073305C" w:rsidRPr="00F83939" w:rsidRDefault="0073305C" w:rsidP="00D34754">
            <w:pPr>
              <w:jc w:val="center"/>
              <w:rPr>
                <w:rFonts w:ascii="Nikosh" w:hAnsi="Nikosh" w:cs="Nikosh"/>
                <w:sz w:val="20"/>
                <w:szCs w:val="20"/>
                <w:cs/>
                <w:lang w:bidi="bn-IN"/>
              </w:rPr>
            </w:pPr>
            <w:r w:rsidRPr="00F83939">
              <w:rPr>
                <w:rFonts w:ascii="Nikosh" w:hAnsi="Nikosh" w:cs="Nikosh" w:hint="cs"/>
                <w:sz w:val="20"/>
                <w:szCs w:val="20"/>
                <w:cs/>
                <w:lang w:bidi="bn-IN"/>
              </w:rPr>
              <w:t>বিলের পরিমাণ (টাকা)</w:t>
            </w:r>
          </w:p>
        </w:tc>
      </w:tr>
      <w:tr w:rsidR="001F1662" w:rsidRPr="00AD3ADF" w14:paraId="7C02088E" w14:textId="77777777" w:rsidTr="00AD3ADF">
        <w:tc>
          <w:tcPr>
            <w:tcW w:w="655" w:type="dxa"/>
          </w:tcPr>
          <w:p w14:paraId="1B68EA35" w14:textId="77777777" w:rsidR="001F1662" w:rsidRPr="00AD3ADF" w:rsidRDefault="00AD3ADF" w:rsidP="00D34754">
            <w:pPr>
              <w:jc w:val="center"/>
              <w:rPr>
                <w:rFonts w:ascii="Times New Roman" w:hAnsi="Times New Roman" w:cs="Times New Roman"/>
                <w:sz w:val="16"/>
                <w:szCs w:val="16"/>
                <w:lang w:bidi="bn-IN"/>
              </w:rPr>
            </w:pPr>
            <w:r w:rsidRPr="00AD3ADF">
              <w:rPr>
                <w:rFonts w:ascii="Times New Roman" w:hAnsi="Times New Roman" w:cs="Times New Roman"/>
                <w:sz w:val="16"/>
                <w:szCs w:val="16"/>
                <w:cs/>
                <w:lang w:bidi="bn-IN"/>
              </w:rPr>
              <w:t>X</w:t>
            </w:r>
          </w:p>
        </w:tc>
        <w:tc>
          <w:tcPr>
            <w:tcW w:w="1427" w:type="dxa"/>
          </w:tcPr>
          <w:p w14:paraId="22EDAFB9" w14:textId="77777777" w:rsidR="001F1662" w:rsidRPr="00AD3ADF" w:rsidRDefault="001F1662" w:rsidP="0073305C">
            <w:pPr>
              <w:jc w:val="center"/>
              <w:rPr>
                <w:rFonts w:ascii="Times New Roman" w:hAnsi="Times New Roman" w:cs="Times New Roman"/>
                <w:sz w:val="16"/>
                <w:szCs w:val="16"/>
                <w:cs/>
                <w:lang w:bidi="bn-IN"/>
              </w:rPr>
            </w:pPr>
            <w:r w:rsidRPr="00AD3ADF">
              <w:rPr>
                <w:rFonts w:ascii="Times New Roman" w:hAnsi="Times New Roman" w:cs="Times New Roman"/>
                <w:sz w:val="16"/>
                <w:szCs w:val="16"/>
                <w:cs/>
                <w:lang w:bidi="bn-IN"/>
              </w:rPr>
              <w:t>A</w:t>
            </w:r>
          </w:p>
        </w:tc>
        <w:tc>
          <w:tcPr>
            <w:tcW w:w="1205" w:type="dxa"/>
          </w:tcPr>
          <w:p w14:paraId="137B1617" w14:textId="77777777" w:rsidR="001F1662" w:rsidRPr="00AD3ADF" w:rsidRDefault="001F1662" w:rsidP="00D34754">
            <w:pPr>
              <w:jc w:val="center"/>
              <w:rPr>
                <w:rFonts w:ascii="Times New Roman" w:hAnsi="Times New Roman" w:cs="Times New Roman"/>
                <w:sz w:val="16"/>
                <w:szCs w:val="16"/>
                <w:cs/>
                <w:lang w:bidi="bn-IN"/>
              </w:rPr>
            </w:pPr>
            <w:r w:rsidRPr="00AD3ADF">
              <w:rPr>
                <w:rFonts w:ascii="Times New Roman" w:hAnsi="Times New Roman" w:cs="Times New Roman"/>
                <w:sz w:val="16"/>
                <w:szCs w:val="16"/>
                <w:cs/>
                <w:lang w:bidi="bn-IN"/>
              </w:rPr>
              <w:t>B</w:t>
            </w:r>
          </w:p>
        </w:tc>
        <w:tc>
          <w:tcPr>
            <w:tcW w:w="1118" w:type="dxa"/>
          </w:tcPr>
          <w:p w14:paraId="740B2793" w14:textId="77777777" w:rsidR="001F1662" w:rsidRPr="00AD3ADF" w:rsidRDefault="001F1662" w:rsidP="00D34754">
            <w:pPr>
              <w:jc w:val="center"/>
              <w:rPr>
                <w:rFonts w:ascii="Times New Roman" w:hAnsi="Times New Roman" w:cs="Times New Roman"/>
                <w:sz w:val="16"/>
                <w:szCs w:val="16"/>
                <w:cs/>
                <w:lang w:bidi="bn-IN"/>
              </w:rPr>
            </w:pPr>
            <w:r w:rsidRPr="00AD3ADF">
              <w:rPr>
                <w:rFonts w:ascii="Times New Roman" w:hAnsi="Times New Roman" w:cs="Times New Roman"/>
                <w:sz w:val="16"/>
                <w:szCs w:val="16"/>
                <w:cs/>
                <w:lang w:bidi="bn-IN"/>
              </w:rPr>
              <w:t>C</w:t>
            </w:r>
          </w:p>
        </w:tc>
        <w:tc>
          <w:tcPr>
            <w:tcW w:w="1294" w:type="dxa"/>
          </w:tcPr>
          <w:p w14:paraId="6AFA2D95" w14:textId="77777777" w:rsidR="001F1662" w:rsidRPr="00AD3ADF" w:rsidRDefault="001F1662" w:rsidP="00AD3ADF">
            <w:pPr>
              <w:jc w:val="center"/>
              <w:rPr>
                <w:rFonts w:ascii="Times New Roman" w:hAnsi="Times New Roman" w:cs="Times New Roman"/>
                <w:sz w:val="16"/>
                <w:szCs w:val="16"/>
                <w:cs/>
                <w:lang w:bidi="bn-IN"/>
              </w:rPr>
            </w:pPr>
            <w:r w:rsidRPr="00AD3ADF">
              <w:rPr>
                <w:rFonts w:ascii="Times New Roman" w:hAnsi="Times New Roman" w:cs="Times New Roman"/>
                <w:sz w:val="16"/>
                <w:szCs w:val="16"/>
                <w:cs/>
                <w:lang w:bidi="bn-IN"/>
              </w:rPr>
              <w:t>D</w:t>
            </w:r>
            <w:r w:rsidR="00AD3ADF" w:rsidRPr="00AD3ADF">
              <w:rPr>
                <w:rFonts w:ascii="Times New Roman" w:hAnsi="Times New Roman" w:cs="Times New Roman"/>
                <w:sz w:val="16"/>
                <w:szCs w:val="16"/>
                <w:cs/>
                <w:lang w:bidi="bn-IN"/>
              </w:rPr>
              <w:t xml:space="preserve">=BX-B(X+1) </w:t>
            </w:r>
          </w:p>
        </w:tc>
        <w:tc>
          <w:tcPr>
            <w:tcW w:w="1226" w:type="dxa"/>
          </w:tcPr>
          <w:p w14:paraId="1AB39EA6" w14:textId="77777777" w:rsidR="001F1662" w:rsidRPr="00AD3ADF" w:rsidRDefault="001F1662" w:rsidP="00AD3ADF">
            <w:pPr>
              <w:jc w:val="center"/>
              <w:rPr>
                <w:rFonts w:ascii="Times New Roman" w:hAnsi="Times New Roman" w:cs="Times New Roman"/>
                <w:sz w:val="16"/>
                <w:szCs w:val="16"/>
                <w:cs/>
                <w:lang w:bidi="bn-IN"/>
              </w:rPr>
            </w:pPr>
            <w:r w:rsidRPr="00AD3ADF">
              <w:rPr>
                <w:rFonts w:ascii="Times New Roman" w:hAnsi="Times New Roman" w:cs="Times New Roman"/>
                <w:sz w:val="16"/>
                <w:szCs w:val="16"/>
                <w:cs/>
                <w:lang w:bidi="bn-IN"/>
              </w:rPr>
              <w:t>E</w:t>
            </w:r>
            <w:r w:rsidR="00AD3ADF" w:rsidRPr="00AD3ADF">
              <w:rPr>
                <w:rFonts w:ascii="Times New Roman" w:hAnsi="Times New Roman" w:cs="Times New Roman"/>
                <w:sz w:val="16"/>
                <w:szCs w:val="16"/>
                <w:cs/>
                <w:lang w:bidi="bn-IN"/>
              </w:rPr>
              <w:t>=CX-C(X+1)</w:t>
            </w:r>
          </w:p>
        </w:tc>
        <w:tc>
          <w:tcPr>
            <w:tcW w:w="958" w:type="dxa"/>
          </w:tcPr>
          <w:p w14:paraId="77DA00F8" w14:textId="77777777" w:rsidR="001F1662" w:rsidRPr="00AD3ADF" w:rsidRDefault="001F1662" w:rsidP="00D34754">
            <w:pPr>
              <w:jc w:val="center"/>
              <w:rPr>
                <w:rFonts w:ascii="Times New Roman" w:hAnsi="Times New Roman" w:cs="Times New Roman"/>
                <w:sz w:val="16"/>
                <w:szCs w:val="16"/>
                <w:lang w:bidi="bn-IN"/>
              </w:rPr>
            </w:pPr>
            <w:r w:rsidRPr="00AD3ADF">
              <w:rPr>
                <w:rFonts w:ascii="Times New Roman" w:hAnsi="Times New Roman" w:cs="Times New Roman"/>
                <w:sz w:val="16"/>
                <w:szCs w:val="16"/>
                <w:cs/>
                <w:lang w:bidi="bn-IN"/>
              </w:rPr>
              <w:t>F</w:t>
            </w:r>
            <w:r w:rsidR="00AD3ADF" w:rsidRPr="00AD3ADF">
              <w:rPr>
                <w:rFonts w:ascii="Times New Roman" w:hAnsi="Times New Roman" w:cs="Times New Roman"/>
                <w:sz w:val="16"/>
                <w:szCs w:val="16"/>
                <w:cs/>
                <w:lang w:bidi="bn-IN"/>
              </w:rPr>
              <w:t>=D-E</w:t>
            </w:r>
          </w:p>
        </w:tc>
        <w:tc>
          <w:tcPr>
            <w:tcW w:w="1136" w:type="dxa"/>
          </w:tcPr>
          <w:p w14:paraId="016432EB" w14:textId="77777777" w:rsidR="001F1662" w:rsidRPr="00AD3ADF" w:rsidRDefault="001F1662" w:rsidP="00D34754">
            <w:pPr>
              <w:jc w:val="center"/>
              <w:rPr>
                <w:rFonts w:ascii="Times New Roman" w:hAnsi="Times New Roman" w:cs="Times New Roman"/>
                <w:sz w:val="16"/>
                <w:szCs w:val="16"/>
                <w:cs/>
                <w:lang w:bidi="bn-IN"/>
              </w:rPr>
            </w:pPr>
            <w:r w:rsidRPr="00AD3ADF">
              <w:rPr>
                <w:rFonts w:ascii="Times New Roman" w:hAnsi="Times New Roman" w:cs="Times New Roman"/>
                <w:sz w:val="16"/>
                <w:szCs w:val="16"/>
                <w:cs/>
                <w:lang w:bidi="bn-IN"/>
              </w:rPr>
              <w:t>G</w:t>
            </w:r>
            <w:r w:rsidR="00AD3ADF" w:rsidRPr="00AD3ADF">
              <w:rPr>
                <w:rFonts w:ascii="Times New Roman" w:hAnsi="Times New Roman" w:cs="Times New Roman"/>
                <w:sz w:val="16"/>
                <w:szCs w:val="16"/>
                <w:cs/>
                <w:lang w:bidi="bn-IN"/>
              </w:rPr>
              <w:t xml:space="preserve">=F* Tariff </w:t>
            </w:r>
          </w:p>
        </w:tc>
      </w:tr>
      <w:tr w:rsidR="0073305C" w:rsidRPr="00F83939" w14:paraId="7A4A22FA" w14:textId="77777777" w:rsidTr="00AD3ADF">
        <w:tc>
          <w:tcPr>
            <w:tcW w:w="655" w:type="dxa"/>
          </w:tcPr>
          <w:p w14:paraId="750F2FB6"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১।</w:t>
            </w:r>
          </w:p>
        </w:tc>
        <w:tc>
          <w:tcPr>
            <w:tcW w:w="1427" w:type="dxa"/>
          </w:tcPr>
          <w:p w14:paraId="62A655B9" w14:textId="77777777" w:rsidR="0073305C" w:rsidRPr="00F83939" w:rsidRDefault="0073305C" w:rsidP="00A14B91">
            <w:pPr>
              <w:jc w:val="right"/>
              <w:rPr>
                <w:rFonts w:ascii="Nikosh" w:hAnsi="Nikosh" w:cs="Nikosh"/>
                <w:sz w:val="20"/>
                <w:szCs w:val="20"/>
                <w:lang w:bidi="bn-IN"/>
              </w:rPr>
            </w:pPr>
          </w:p>
        </w:tc>
        <w:tc>
          <w:tcPr>
            <w:tcW w:w="1205" w:type="dxa"/>
          </w:tcPr>
          <w:p w14:paraId="223376BF" w14:textId="77777777" w:rsidR="0073305C" w:rsidRPr="00F83939" w:rsidRDefault="0073305C" w:rsidP="00A14B91">
            <w:pPr>
              <w:jc w:val="right"/>
              <w:rPr>
                <w:rFonts w:ascii="Nikosh" w:hAnsi="Nikosh" w:cs="Nikosh"/>
                <w:sz w:val="20"/>
                <w:szCs w:val="20"/>
                <w:lang w:bidi="bn-IN"/>
              </w:rPr>
            </w:pPr>
          </w:p>
        </w:tc>
        <w:tc>
          <w:tcPr>
            <w:tcW w:w="1118" w:type="dxa"/>
          </w:tcPr>
          <w:p w14:paraId="2B5F3D61" w14:textId="77777777" w:rsidR="0073305C" w:rsidRPr="00F83939" w:rsidRDefault="0073305C" w:rsidP="00A14B91">
            <w:pPr>
              <w:jc w:val="right"/>
              <w:rPr>
                <w:rFonts w:ascii="Nikosh" w:hAnsi="Nikosh" w:cs="Nikosh"/>
                <w:sz w:val="20"/>
                <w:szCs w:val="20"/>
                <w:lang w:bidi="bn-IN"/>
              </w:rPr>
            </w:pPr>
          </w:p>
        </w:tc>
        <w:tc>
          <w:tcPr>
            <w:tcW w:w="1294" w:type="dxa"/>
          </w:tcPr>
          <w:p w14:paraId="7FC26A5B" w14:textId="77777777" w:rsidR="0073305C" w:rsidRPr="00F83939" w:rsidRDefault="0047321E" w:rsidP="0047321E">
            <w:pPr>
              <w:jc w:val="center"/>
              <w:rPr>
                <w:rFonts w:ascii="Nikosh" w:hAnsi="Nikosh" w:cs="Nikosh"/>
                <w:sz w:val="20"/>
                <w:szCs w:val="20"/>
                <w:lang w:bidi="bn-IN"/>
              </w:rPr>
            </w:pPr>
            <w:r w:rsidRPr="00F83939">
              <w:rPr>
                <w:rFonts w:ascii="Nikosh" w:hAnsi="Nikosh" w:cs="Nikosh"/>
                <w:sz w:val="20"/>
                <w:szCs w:val="20"/>
                <w:lang w:bidi="bn-IN"/>
              </w:rPr>
              <w:t>---</w:t>
            </w:r>
          </w:p>
        </w:tc>
        <w:tc>
          <w:tcPr>
            <w:tcW w:w="1226" w:type="dxa"/>
          </w:tcPr>
          <w:p w14:paraId="60772722" w14:textId="77777777" w:rsidR="0073305C" w:rsidRPr="00F83939" w:rsidRDefault="0047321E" w:rsidP="0047321E">
            <w:pPr>
              <w:jc w:val="center"/>
              <w:rPr>
                <w:rFonts w:ascii="Nikosh" w:hAnsi="Nikosh" w:cs="Nikosh"/>
                <w:sz w:val="20"/>
                <w:szCs w:val="20"/>
                <w:lang w:bidi="bn-IN"/>
              </w:rPr>
            </w:pPr>
            <w:r w:rsidRPr="00F83939">
              <w:rPr>
                <w:rFonts w:ascii="Nikosh" w:hAnsi="Nikosh" w:cs="Nikosh"/>
                <w:sz w:val="20"/>
                <w:szCs w:val="20"/>
                <w:lang w:bidi="bn-IN"/>
              </w:rPr>
              <w:t>---</w:t>
            </w:r>
          </w:p>
        </w:tc>
        <w:tc>
          <w:tcPr>
            <w:tcW w:w="958" w:type="dxa"/>
          </w:tcPr>
          <w:p w14:paraId="562529C7" w14:textId="77777777" w:rsidR="0073305C" w:rsidRPr="00F83939" w:rsidRDefault="0047321E" w:rsidP="0047321E">
            <w:pPr>
              <w:jc w:val="center"/>
              <w:rPr>
                <w:rFonts w:ascii="Nikosh" w:hAnsi="Nikosh" w:cs="Nikosh"/>
                <w:sz w:val="20"/>
                <w:szCs w:val="20"/>
                <w:lang w:bidi="bn-IN"/>
              </w:rPr>
            </w:pPr>
            <w:r w:rsidRPr="00F83939">
              <w:rPr>
                <w:rFonts w:ascii="Nikosh" w:hAnsi="Nikosh" w:cs="Nikosh"/>
                <w:sz w:val="20"/>
                <w:szCs w:val="20"/>
                <w:lang w:bidi="bn-IN"/>
              </w:rPr>
              <w:t>---</w:t>
            </w:r>
          </w:p>
        </w:tc>
        <w:tc>
          <w:tcPr>
            <w:tcW w:w="1136" w:type="dxa"/>
          </w:tcPr>
          <w:p w14:paraId="6AC09CBE" w14:textId="77777777" w:rsidR="0073305C" w:rsidRPr="00F83939" w:rsidRDefault="0047321E" w:rsidP="0047321E">
            <w:pPr>
              <w:jc w:val="center"/>
              <w:rPr>
                <w:rFonts w:ascii="Nikosh" w:hAnsi="Nikosh" w:cs="Nikosh"/>
                <w:sz w:val="20"/>
                <w:szCs w:val="20"/>
                <w:lang w:bidi="bn-IN"/>
              </w:rPr>
            </w:pPr>
            <w:r w:rsidRPr="00F83939">
              <w:rPr>
                <w:rFonts w:ascii="Nikosh" w:hAnsi="Nikosh" w:cs="Nikosh"/>
                <w:sz w:val="20"/>
                <w:szCs w:val="20"/>
                <w:lang w:bidi="bn-IN"/>
              </w:rPr>
              <w:t>---</w:t>
            </w:r>
          </w:p>
        </w:tc>
      </w:tr>
      <w:tr w:rsidR="0073305C" w:rsidRPr="00F83939" w14:paraId="25AEBB7A" w14:textId="77777777" w:rsidTr="00AD3ADF">
        <w:tc>
          <w:tcPr>
            <w:tcW w:w="655" w:type="dxa"/>
          </w:tcPr>
          <w:p w14:paraId="092CB7A0"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২।</w:t>
            </w:r>
          </w:p>
        </w:tc>
        <w:tc>
          <w:tcPr>
            <w:tcW w:w="1427" w:type="dxa"/>
          </w:tcPr>
          <w:p w14:paraId="138D30B2" w14:textId="77777777" w:rsidR="0073305C" w:rsidRPr="00F83939" w:rsidRDefault="0073305C" w:rsidP="00A14B91">
            <w:pPr>
              <w:jc w:val="right"/>
              <w:rPr>
                <w:rFonts w:ascii="Nikosh" w:hAnsi="Nikosh" w:cs="Nikosh"/>
                <w:sz w:val="20"/>
                <w:szCs w:val="20"/>
                <w:lang w:bidi="bn-IN"/>
              </w:rPr>
            </w:pPr>
          </w:p>
        </w:tc>
        <w:tc>
          <w:tcPr>
            <w:tcW w:w="1205" w:type="dxa"/>
          </w:tcPr>
          <w:p w14:paraId="2A91DFA7" w14:textId="77777777" w:rsidR="0073305C" w:rsidRPr="00F83939" w:rsidRDefault="0073305C" w:rsidP="00A14B91">
            <w:pPr>
              <w:jc w:val="right"/>
              <w:rPr>
                <w:rFonts w:ascii="Nikosh" w:hAnsi="Nikosh" w:cs="Nikosh"/>
                <w:sz w:val="20"/>
                <w:szCs w:val="20"/>
                <w:lang w:bidi="bn-IN"/>
              </w:rPr>
            </w:pPr>
          </w:p>
        </w:tc>
        <w:tc>
          <w:tcPr>
            <w:tcW w:w="1118" w:type="dxa"/>
          </w:tcPr>
          <w:p w14:paraId="393DCBFB" w14:textId="77777777" w:rsidR="0073305C" w:rsidRPr="00F83939" w:rsidRDefault="0073305C" w:rsidP="00A14B91">
            <w:pPr>
              <w:jc w:val="right"/>
              <w:rPr>
                <w:rFonts w:ascii="Nikosh" w:hAnsi="Nikosh" w:cs="Nikosh"/>
                <w:sz w:val="20"/>
                <w:szCs w:val="20"/>
                <w:lang w:bidi="bn-IN"/>
              </w:rPr>
            </w:pPr>
          </w:p>
        </w:tc>
        <w:tc>
          <w:tcPr>
            <w:tcW w:w="1294" w:type="dxa"/>
          </w:tcPr>
          <w:p w14:paraId="12C72C83" w14:textId="77777777" w:rsidR="0073305C" w:rsidRPr="00F83939" w:rsidRDefault="0073305C" w:rsidP="00A14B91">
            <w:pPr>
              <w:jc w:val="right"/>
              <w:rPr>
                <w:rFonts w:ascii="Nikosh" w:hAnsi="Nikosh" w:cs="Nikosh"/>
                <w:sz w:val="20"/>
                <w:szCs w:val="20"/>
                <w:lang w:bidi="bn-IN"/>
              </w:rPr>
            </w:pPr>
          </w:p>
        </w:tc>
        <w:tc>
          <w:tcPr>
            <w:tcW w:w="1226" w:type="dxa"/>
          </w:tcPr>
          <w:p w14:paraId="7E034646" w14:textId="77777777" w:rsidR="0073305C" w:rsidRPr="00F83939" w:rsidRDefault="0073305C" w:rsidP="00A14B91">
            <w:pPr>
              <w:jc w:val="right"/>
              <w:rPr>
                <w:rFonts w:ascii="Nikosh" w:hAnsi="Nikosh" w:cs="Nikosh"/>
                <w:sz w:val="20"/>
                <w:szCs w:val="20"/>
                <w:lang w:bidi="bn-IN"/>
              </w:rPr>
            </w:pPr>
          </w:p>
        </w:tc>
        <w:tc>
          <w:tcPr>
            <w:tcW w:w="958" w:type="dxa"/>
          </w:tcPr>
          <w:p w14:paraId="5EABDD78" w14:textId="77777777" w:rsidR="0073305C" w:rsidRPr="00F83939" w:rsidRDefault="0073305C" w:rsidP="00A14B91">
            <w:pPr>
              <w:jc w:val="right"/>
              <w:rPr>
                <w:rFonts w:ascii="Nikosh" w:hAnsi="Nikosh" w:cs="Nikosh"/>
                <w:sz w:val="20"/>
                <w:szCs w:val="20"/>
                <w:lang w:bidi="bn-IN"/>
              </w:rPr>
            </w:pPr>
          </w:p>
        </w:tc>
        <w:tc>
          <w:tcPr>
            <w:tcW w:w="1136" w:type="dxa"/>
          </w:tcPr>
          <w:p w14:paraId="025C301F" w14:textId="77777777" w:rsidR="0073305C" w:rsidRPr="00F83939" w:rsidRDefault="0073305C" w:rsidP="00A14B91">
            <w:pPr>
              <w:jc w:val="right"/>
              <w:rPr>
                <w:rFonts w:ascii="Nikosh" w:hAnsi="Nikosh" w:cs="Nikosh"/>
                <w:sz w:val="20"/>
                <w:szCs w:val="20"/>
                <w:lang w:bidi="bn-IN"/>
              </w:rPr>
            </w:pPr>
          </w:p>
        </w:tc>
      </w:tr>
      <w:tr w:rsidR="0073305C" w:rsidRPr="00F83939" w14:paraId="459FFA3F" w14:textId="77777777" w:rsidTr="00AD3ADF">
        <w:tc>
          <w:tcPr>
            <w:tcW w:w="655" w:type="dxa"/>
          </w:tcPr>
          <w:p w14:paraId="3B5B033A"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৩।</w:t>
            </w:r>
          </w:p>
        </w:tc>
        <w:tc>
          <w:tcPr>
            <w:tcW w:w="1427" w:type="dxa"/>
          </w:tcPr>
          <w:p w14:paraId="2D9792A0" w14:textId="77777777" w:rsidR="0073305C" w:rsidRPr="00F83939" w:rsidRDefault="0073305C" w:rsidP="00A14B91">
            <w:pPr>
              <w:jc w:val="right"/>
              <w:rPr>
                <w:rFonts w:ascii="Nikosh" w:hAnsi="Nikosh" w:cs="Nikosh"/>
                <w:sz w:val="20"/>
                <w:szCs w:val="20"/>
                <w:lang w:bidi="bn-IN"/>
              </w:rPr>
            </w:pPr>
          </w:p>
        </w:tc>
        <w:tc>
          <w:tcPr>
            <w:tcW w:w="1205" w:type="dxa"/>
          </w:tcPr>
          <w:p w14:paraId="2AE0D3B3" w14:textId="77777777" w:rsidR="0073305C" w:rsidRPr="00F83939" w:rsidRDefault="0073305C" w:rsidP="00A14B91">
            <w:pPr>
              <w:jc w:val="right"/>
              <w:rPr>
                <w:rFonts w:ascii="Nikosh" w:hAnsi="Nikosh" w:cs="Nikosh"/>
                <w:sz w:val="20"/>
                <w:szCs w:val="20"/>
                <w:lang w:bidi="bn-IN"/>
              </w:rPr>
            </w:pPr>
          </w:p>
        </w:tc>
        <w:tc>
          <w:tcPr>
            <w:tcW w:w="1118" w:type="dxa"/>
          </w:tcPr>
          <w:p w14:paraId="0E265020" w14:textId="77777777" w:rsidR="0073305C" w:rsidRPr="00F83939" w:rsidRDefault="0073305C" w:rsidP="00A14B91">
            <w:pPr>
              <w:jc w:val="right"/>
              <w:rPr>
                <w:rFonts w:ascii="Nikosh" w:hAnsi="Nikosh" w:cs="Nikosh"/>
                <w:sz w:val="20"/>
                <w:szCs w:val="20"/>
                <w:lang w:bidi="bn-IN"/>
              </w:rPr>
            </w:pPr>
          </w:p>
        </w:tc>
        <w:tc>
          <w:tcPr>
            <w:tcW w:w="1294" w:type="dxa"/>
          </w:tcPr>
          <w:p w14:paraId="6EDC83C9" w14:textId="77777777" w:rsidR="0073305C" w:rsidRPr="00F83939" w:rsidRDefault="0073305C" w:rsidP="00A14B91">
            <w:pPr>
              <w:jc w:val="right"/>
              <w:rPr>
                <w:rFonts w:ascii="Nikosh" w:hAnsi="Nikosh" w:cs="Nikosh"/>
                <w:sz w:val="20"/>
                <w:szCs w:val="20"/>
                <w:lang w:bidi="bn-IN"/>
              </w:rPr>
            </w:pPr>
          </w:p>
        </w:tc>
        <w:tc>
          <w:tcPr>
            <w:tcW w:w="1226" w:type="dxa"/>
          </w:tcPr>
          <w:p w14:paraId="1CB89DA6" w14:textId="77777777" w:rsidR="0073305C" w:rsidRPr="00F83939" w:rsidRDefault="0073305C" w:rsidP="00A14B91">
            <w:pPr>
              <w:jc w:val="right"/>
              <w:rPr>
                <w:rFonts w:ascii="Nikosh" w:hAnsi="Nikosh" w:cs="Nikosh"/>
                <w:sz w:val="20"/>
                <w:szCs w:val="20"/>
                <w:lang w:bidi="bn-IN"/>
              </w:rPr>
            </w:pPr>
          </w:p>
        </w:tc>
        <w:tc>
          <w:tcPr>
            <w:tcW w:w="958" w:type="dxa"/>
          </w:tcPr>
          <w:p w14:paraId="7184A4DF" w14:textId="77777777" w:rsidR="0073305C" w:rsidRPr="00F83939" w:rsidRDefault="0073305C" w:rsidP="00A14B91">
            <w:pPr>
              <w:jc w:val="right"/>
              <w:rPr>
                <w:rFonts w:ascii="Nikosh" w:hAnsi="Nikosh" w:cs="Nikosh"/>
                <w:sz w:val="20"/>
                <w:szCs w:val="20"/>
                <w:lang w:bidi="bn-IN"/>
              </w:rPr>
            </w:pPr>
          </w:p>
        </w:tc>
        <w:tc>
          <w:tcPr>
            <w:tcW w:w="1136" w:type="dxa"/>
          </w:tcPr>
          <w:p w14:paraId="08B5E85D" w14:textId="77777777" w:rsidR="0073305C" w:rsidRPr="00F83939" w:rsidRDefault="0073305C" w:rsidP="00A14B91">
            <w:pPr>
              <w:jc w:val="right"/>
              <w:rPr>
                <w:rFonts w:ascii="Nikosh" w:hAnsi="Nikosh" w:cs="Nikosh"/>
                <w:sz w:val="20"/>
                <w:szCs w:val="20"/>
                <w:lang w:bidi="bn-IN"/>
              </w:rPr>
            </w:pPr>
          </w:p>
        </w:tc>
      </w:tr>
      <w:tr w:rsidR="0073305C" w:rsidRPr="00F83939" w14:paraId="1DBCBB7A" w14:textId="77777777" w:rsidTr="00AD3ADF">
        <w:tc>
          <w:tcPr>
            <w:tcW w:w="655" w:type="dxa"/>
          </w:tcPr>
          <w:p w14:paraId="25502126"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৪।</w:t>
            </w:r>
          </w:p>
        </w:tc>
        <w:tc>
          <w:tcPr>
            <w:tcW w:w="1427" w:type="dxa"/>
          </w:tcPr>
          <w:p w14:paraId="0E14759E" w14:textId="77777777" w:rsidR="0073305C" w:rsidRPr="00F83939" w:rsidRDefault="0073305C" w:rsidP="00A14B91">
            <w:pPr>
              <w:jc w:val="right"/>
              <w:rPr>
                <w:rFonts w:ascii="Nikosh" w:hAnsi="Nikosh" w:cs="Nikosh"/>
                <w:sz w:val="20"/>
                <w:szCs w:val="20"/>
                <w:lang w:bidi="bn-IN"/>
              </w:rPr>
            </w:pPr>
          </w:p>
        </w:tc>
        <w:tc>
          <w:tcPr>
            <w:tcW w:w="1205" w:type="dxa"/>
          </w:tcPr>
          <w:p w14:paraId="41F0D476" w14:textId="77777777" w:rsidR="0073305C" w:rsidRPr="00F83939" w:rsidRDefault="0073305C" w:rsidP="00A14B91">
            <w:pPr>
              <w:jc w:val="right"/>
              <w:rPr>
                <w:rFonts w:ascii="Nikosh" w:hAnsi="Nikosh" w:cs="Nikosh"/>
                <w:sz w:val="20"/>
                <w:szCs w:val="20"/>
                <w:lang w:bidi="bn-IN"/>
              </w:rPr>
            </w:pPr>
          </w:p>
        </w:tc>
        <w:tc>
          <w:tcPr>
            <w:tcW w:w="1118" w:type="dxa"/>
          </w:tcPr>
          <w:p w14:paraId="4F139732" w14:textId="77777777" w:rsidR="0073305C" w:rsidRPr="00F83939" w:rsidRDefault="0073305C" w:rsidP="00A14B91">
            <w:pPr>
              <w:jc w:val="right"/>
              <w:rPr>
                <w:rFonts w:ascii="Nikosh" w:hAnsi="Nikosh" w:cs="Nikosh"/>
                <w:sz w:val="20"/>
                <w:szCs w:val="20"/>
                <w:lang w:bidi="bn-IN"/>
              </w:rPr>
            </w:pPr>
          </w:p>
        </w:tc>
        <w:tc>
          <w:tcPr>
            <w:tcW w:w="1294" w:type="dxa"/>
          </w:tcPr>
          <w:p w14:paraId="3D9C3B52" w14:textId="77777777" w:rsidR="0073305C" w:rsidRPr="00F83939" w:rsidRDefault="0073305C" w:rsidP="00A14B91">
            <w:pPr>
              <w:jc w:val="right"/>
              <w:rPr>
                <w:rFonts w:ascii="Nikosh" w:hAnsi="Nikosh" w:cs="Nikosh"/>
                <w:sz w:val="20"/>
                <w:szCs w:val="20"/>
                <w:lang w:bidi="bn-IN"/>
              </w:rPr>
            </w:pPr>
          </w:p>
        </w:tc>
        <w:tc>
          <w:tcPr>
            <w:tcW w:w="1226" w:type="dxa"/>
          </w:tcPr>
          <w:p w14:paraId="2D9C90AE" w14:textId="77777777" w:rsidR="0073305C" w:rsidRPr="00F83939" w:rsidRDefault="0073305C" w:rsidP="00A14B91">
            <w:pPr>
              <w:jc w:val="right"/>
              <w:rPr>
                <w:rFonts w:ascii="Nikosh" w:hAnsi="Nikosh" w:cs="Nikosh"/>
                <w:sz w:val="20"/>
                <w:szCs w:val="20"/>
                <w:lang w:bidi="bn-IN"/>
              </w:rPr>
            </w:pPr>
          </w:p>
        </w:tc>
        <w:tc>
          <w:tcPr>
            <w:tcW w:w="958" w:type="dxa"/>
          </w:tcPr>
          <w:p w14:paraId="6A673F85" w14:textId="77777777" w:rsidR="0073305C" w:rsidRPr="00F83939" w:rsidRDefault="0073305C" w:rsidP="00A14B91">
            <w:pPr>
              <w:jc w:val="right"/>
              <w:rPr>
                <w:rFonts w:ascii="Nikosh" w:hAnsi="Nikosh" w:cs="Nikosh"/>
                <w:sz w:val="20"/>
                <w:szCs w:val="20"/>
                <w:lang w:bidi="bn-IN"/>
              </w:rPr>
            </w:pPr>
          </w:p>
        </w:tc>
        <w:tc>
          <w:tcPr>
            <w:tcW w:w="1136" w:type="dxa"/>
          </w:tcPr>
          <w:p w14:paraId="15FCC921" w14:textId="77777777" w:rsidR="0073305C" w:rsidRPr="00F83939" w:rsidRDefault="0073305C" w:rsidP="00A14B91">
            <w:pPr>
              <w:jc w:val="right"/>
              <w:rPr>
                <w:rFonts w:ascii="Nikosh" w:hAnsi="Nikosh" w:cs="Nikosh"/>
                <w:sz w:val="20"/>
                <w:szCs w:val="20"/>
                <w:lang w:bidi="bn-IN"/>
              </w:rPr>
            </w:pPr>
          </w:p>
        </w:tc>
      </w:tr>
      <w:tr w:rsidR="0073305C" w:rsidRPr="00F83939" w14:paraId="2FB788B3" w14:textId="77777777" w:rsidTr="00AD3ADF">
        <w:tc>
          <w:tcPr>
            <w:tcW w:w="655" w:type="dxa"/>
          </w:tcPr>
          <w:p w14:paraId="6C70EB8B"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৫।</w:t>
            </w:r>
          </w:p>
        </w:tc>
        <w:tc>
          <w:tcPr>
            <w:tcW w:w="1427" w:type="dxa"/>
          </w:tcPr>
          <w:p w14:paraId="4309247D" w14:textId="77777777" w:rsidR="0073305C" w:rsidRPr="00F83939" w:rsidRDefault="0073305C" w:rsidP="00A14B91">
            <w:pPr>
              <w:jc w:val="right"/>
              <w:rPr>
                <w:rFonts w:ascii="Nikosh" w:hAnsi="Nikosh" w:cs="Nikosh"/>
                <w:sz w:val="20"/>
                <w:szCs w:val="20"/>
                <w:lang w:bidi="bn-IN"/>
              </w:rPr>
            </w:pPr>
          </w:p>
        </w:tc>
        <w:tc>
          <w:tcPr>
            <w:tcW w:w="1205" w:type="dxa"/>
          </w:tcPr>
          <w:p w14:paraId="50C9A5F4" w14:textId="77777777" w:rsidR="0073305C" w:rsidRPr="00F83939" w:rsidRDefault="0073305C" w:rsidP="00A14B91">
            <w:pPr>
              <w:jc w:val="right"/>
              <w:rPr>
                <w:rFonts w:ascii="Nikosh" w:hAnsi="Nikosh" w:cs="Nikosh"/>
                <w:sz w:val="20"/>
                <w:szCs w:val="20"/>
                <w:lang w:bidi="bn-IN"/>
              </w:rPr>
            </w:pPr>
          </w:p>
        </w:tc>
        <w:tc>
          <w:tcPr>
            <w:tcW w:w="1118" w:type="dxa"/>
          </w:tcPr>
          <w:p w14:paraId="62F0539C" w14:textId="77777777" w:rsidR="0073305C" w:rsidRPr="00F83939" w:rsidRDefault="0073305C" w:rsidP="00A14B91">
            <w:pPr>
              <w:jc w:val="right"/>
              <w:rPr>
                <w:rFonts w:ascii="Nikosh" w:hAnsi="Nikosh" w:cs="Nikosh"/>
                <w:sz w:val="20"/>
                <w:szCs w:val="20"/>
                <w:lang w:bidi="bn-IN"/>
              </w:rPr>
            </w:pPr>
          </w:p>
        </w:tc>
        <w:tc>
          <w:tcPr>
            <w:tcW w:w="1294" w:type="dxa"/>
          </w:tcPr>
          <w:p w14:paraId="38C47CEF" w14:textId="77777777" w:rsidR="0073305C" w:rsidRPr="00F83939" w:rsidRDefault="0073305C" w:rsidP="00A14B91">
            <w:pPr>
              <w:jc w:val="right"/>
              <w:rPr>
                <w:rFonts w:ascii="Nikosh" w:hAnsi="Nikosh" w:cs="Nikosh"/>
                <w:sz w:val="20"/>
                <w:szCs w:val="20"/>
                <w:lang w:bidi="bn-IN"/>
              </w:rPr>
            </w:pPr>
          </w:p>
        </w:tc>
        <w:tc>
          <w:tcPr>
            <w:tcW w:w="1226" w:type="dxa"/>
          </w:tcPr>
          <w:p w14:paraId="64F9C0ED" w14:textId="77777777" w:rsidR="0073305C" w:rsidRPr="00F83939" w:rsidRDefault="0073305C" w:rsidP="00A14B91">
            <w:pPr>
              <w:jc w:val="right"/>
              <w:rPr>
                <w:rFonts w:ascii="Nikosh" w:hAnsi="Nikosh" w:cs="Nikosh"/>
                <w:sz w:val="20"/>
                <w:szCs w:val="20"/>
                <w:lang w:bidi="bn-IN"/>
              </w:rPr>
            </w:pPr>
          </w:p>
        </w:tc>
        <w:tc>
          <w:tcPr>
            <w:tcW w:w="958" w:type="dxa"/>
          </w:tcPr>
          <w:p w14:paraId="5C6B37B6" w14:textId="77777777" w:rsidR="0073305C" w:rsidRPr="00F83939" w:rsidRDefault="0073305C" w:rsidP="00A14B91">
            <w:pPr>
              <w:jc w:val="right"/>
              <w:rPr>
                <w:rFonts w:ascii="Nikosh" w:hAnsi="Nikosh" w:cs="Nikosh"/>
                <w:sz w:val="20"/>
                <w:szCs w:val="20"/>
                <w:lang w:bidi="bn-IN"/>
              </w:rPr>
            </w:pPr>
          </w:p>
        </w:tc>
        <w:tc>
          <w:tcPr>
            <w:tcW w:w="1136" w:type="dxa"/>
          </w:tcPr>
          <w:p w14:paraId="18452560" w14:textId="77777777" w:rsidR="0073305C" w:rsidRPr="00F83939" w:rsidRDefault="0073305C" w:rsidP="00A14B91">
            <w:pPr>
              <w:jc w:val="right"/>
              <w:rPr>
                <w:rFonts w:ascii="Nikosh" w:hAnsi="Nikosh" w:cs="Nikosh"/>
                <w:sz w:val="20"/>
                <w:szCs w:val="20"/>
                <w:lang w:bidi="bn-IN"/>
              </w:rPr>
            </w:pPr>
          </w:p>
        </w:tc>
      </w:tr>
      <w:tr w:rsidR="0073305C" w:rsidRPr="00F83939" w14:paraId="56EB3C2D" w14:textId="77777777" w:rsidTr="00AD3ADF">
        <w:tc>
          <w:tcPr>
            <w:tcW w:w="655" w:type="dxa"/>
          </w:tcPr>
          <w:p w14:paraId="2F04170A"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৬।</w:t>
            </w:r>
          </w:p>
        </w:tc>
        <w:tc>
          <w:tcPr>
            <w:tcW w:w="1427" w:type="dxa"/>
          </w:tcPr>
          <w:p w14:paraId="4AF4B692" w14:textId="77777777" w:rsidR="0073305C" w:rsidRPr="00F83939" w:rsidRDefault="0073305C" w:rsidP="00A14B91">
            <w:pPr>
              <w:jc w:val="right"/>
              <w:rPr>
                <w:rFonts w:ascii="Nikosh" w:hAnsi="Nikosh" w:cs="Nikosh"/>
                <w:sz w:val="20"/>
                <w:szCs w:val="20"/>
                <w:lang w:bidi="bn-IN"/>
              </w:rPr>
            </w:pPr>
          </w:p>
        </w:tc>
        <w:tc>
          <w:tcPr>
            <w:tcW w:w="1205" w:type="dxa"/>
          </w:tcPr>
          <w:p w14:paraId="290CD402" w14:textId="77777777" w:rsidR="0073305C" w:rsidRPr="00F83939" w:rsidRDefault="0073305C" w:rsidP="00A14B91">
            <w:pPr>
              <w:jc w:val="right"/>
              <w:rPr>
                <w:rFonts w:ascii="Nikosh" w:hAnsi="Nikosh" w:cs="Nikosh"/>
                <w:sz w:val="20"/>
                <w:szCs w:val="20"/>
                <w:lang w:bidi="bn-IN"/>
              </w:rPr>
            </w:pPr>
          </w:p>
        </w:tc>
        <w:tc>
          <w:tcPr>
            <w:tcW w:w="1118" w:type="dxa"/>
          </w:tcPr>
          <w:p w14:paraId="6C2E29D0" w14:textId="77777777" w:rsidR="0073305C" w:rsidRPr="00F83939" w:rsidRDefault="0073305C" w:rsidP="00A14B91">
            <w:pPr>
              <w:jc w:val="right"/>
              <w:rPr>
                <w:rFonts w:ascii="Nikosh" w:hAnsi="Nikosh" w:cs="Nikosh"/>
                <w:sz w:val="20"/>
                <w:szCs w:val="20"/>
                <w:lang w:bidi="bn-IN"/>
              </w:rPr>
            </w:pPr>
          </w:p>
        </w:tc>
        <w:tc>
          <w:tcPr>
            <w:tcW w:w="1294" w:type="dxa"/>
          </w:tcPr>
          <w:p w14:paraId="42070FA4" w14:textId="77777777" w:rsidR="0073305C" w:rsidRPr="00F83939" w:rsidRDefault="0073305C" w:rsidP="00A14B91">
            <w:pPr>
              <w:jc w:val="right"/>
              <w:rPr>
                <w:rFonts w:ascii="Nikosh" w:hAnsi="Nikosh" w:cs="Nikosh"/>
                <w:sz w:val="20"/>
                <w:szCs w:val="20"/>
                <w:lang w:bidi="bn-IN"/>
              </w:rPr>
            </w:pPr>
          </w:p>
        </w:tc>
        <w:tc>
          <w:tcPr>
            <w:tcW w:w="1226" w:type="dxa"/>
          </w:tcPr>
          <w:p w14:paraId="23EFE2D1" w14:textId="77777777" w:rsidR="0073305C" w:rsidRPr="00F83939" w:rsidRDefault="0073305C" w:rsidP="00A14B91">
            <w:pPr>
              <w:jc w:val="right"/>
              <w:rPr>
                <w:rFonts w:ascii="Nikosh" w:hAnsi="Nikosh" w:cs="Nikosh"/>
                <w:sz w:val="20"/>
                <w:szCs w:val="20"/>
                <w:lang w:bidi="bn-IN"/>
              </w:rPr>
            </w:pPr>
          </w:p>
        </w:tc>
        <w:tc>
          <w:tcPr>
            <w:tcW w:w="958" w:type="dxa"/>
          </w:tcPr>
          <w:p w14:paraId="44DD3668" w14:textId="77777777" w:rsidR="0073305C" w:rsidRPr="00F83939" w:rsidRDefault="0073305C" w:rsidP="00A14B91">
            <w:pPr>
              <w:jc w:val="right"/>
              <w:rPr>
                <w:rFonts w:ascii="Nikosh" w:hAnsi="Nikosh" w:cs="Nikosh"/>
                <w:sz w:val="20"/>
                <w:szCs w:val="20"/>
                <w:lang w:bidi="bn-IN"/>
              </w:rPr>
            </w:pPr>
          </w:p>
        </w:tc>
        <w:tc>
          <w:tcPr>
            <w:tcW w:w="1136" w:type="dxa"/>
          </w:tcPr>
          <w:p w14:paraId="757CFC62" w14:textId="77777777" w:rsidR="0073305C" w:rsidRPr="00F83939" w:rsidRDefault="0073305C" w:rsidP="00A14B91">
            <w:pPr>
              <w:jc w:val="right"/>
              <w:rPr>
                <w:rFonts w:ascii="Nikosh" w:hAnsi="Nikosh" w:cs="Nikosh"/>
                <w:sz w:val="20"/>
                <w:szCs w:val="20"/>
                <w:lang w:bidi="bn-IN"/>
              </w:rPr>
            </w:pPr>
          </w:p>
        </w:tc>
      </w:tr>
      <w:tr w:rsidR="0073305C" w:rsidRPr="00F83939" w14:paraId="24B18A5E" w14:textId="77777777" w:rsidTr="00AD3ADF">
        <w:tc>
          <w:tcPr>
            <w:tcW w:w="655" w:type="dxa"/>
          </w:tcPr>
          <w:p w14:paraId="19707EDD"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৭।</w:t>
            </w:r>
          </w:p>
        </w:tc>
        <w:tc>
          <w:tcPr>
            <w:tcW w:w="1427" w:type="dxa"/>
          </w:tcPr>
          <w:p w14:paraId="0BBFA913" w14:textId="77777777" w:rsidR="0073305C" w:rsidRPr="00F83939" w:rsidRDefault="0073305C" w:rsidP="00A14B91">
            <w:pPr>
              <w:jc w:val="right"/>
              <w:rPr>
                <w:rFonts w:ascii="Nikosh" w:hAnsi="Nikosh" w:cs="Nikosh"/>
                <w:sz w:val="20"/>
                <w:szCs w:val="20"/>
                <w:lang w:bidi="bn-IN"/>
              </w:rPr>
            </w:pPr>
          </w:p>
        </w:tc>
        <w:tc>
          <w:tcPr>
            <w:tcW w:w="1205" w:type="dxa"/>
          </w:tcPr>
          <w:p w14:paraId="52C5E7A3" w14:textId="77777777" w:rsidR="0073305C" w:rsidRPr="00F83939" w:rsidRDefault="0073305C" w:rsidP="00A14B91">
            <w:pPr>
              <w:jc w:val="right"/>
              <w:rPr>
                <w:rFonts w:ascii="Nikosh" w:hAnsi="Nikosh" w:cs="Nikosh"/>
                <w:sz w:val="20"/>
                <w:szCs w:val="20"/>
                <w:lang w:bidi="bn-IN"/>
              </w:rPr>
            </w:pPr>
          </w:p>
        </w:tc>
        <w:tc>
          <w:tcPr>
            <w:tcW w:w="1118" w:type="dxa"/>
          </w:tcPr>
          <w:p w14:paraId="0D5438BA" w14:textId="77777777" w:rsidR="0073305C" w:rsidRPr="00F83939" w:rsidRDefault="0073305C" w:rsidP="00A14B91">
            <w:pPr>
              <w:jc w:val="right"/>
              <w:rPr>
                <w:rFonts w:ascii="Nikosh" w:hAnsi="Nikosh" w:cs="Nikosh"/>
                <w:sz w:val="20"/>
                <w:szCs w:val="20"/>
                <w:lang w:bidi="bn-IN"/>
              </w:rPr>
            </w:pPr>
          </w:p>
        </w:tc>
        <w:tc>
          <w:tcPr>
            <w:tcW w:w="1294" w:type="dxa"/>
          </w:tcPr>
          <w:p w14:paraId="7310E93F" w14:textId="77777777" w:rsidR="0073305C" w:rsidRPr="00F83939" w:rsidRDefault="0073305C" w:rsidP="00A14B91">
            <w:pPr>
              <w:jc w:val="right"/>
              <w:rPr>
                <w:rFonts w:ascii="Nikosh" w:hAnsi="Nikosh" w:cs="Nikosh"/>
                <w:sz w:val="20"/>
                <w:szCs w:val="20"/>
                <w:lang w:bidi="bn-IN"/>
              </w:rPr>
            </w:pPr>
          </w:p>
        </w:tc>
        <w:tc>
          <w:tcPr>
            <w:tcW w:w="1226" w:type="dxa"/>
          </w:tcPr>
          <w:p w14:paraId="6AD10022" w14:textId="77777777" w:rsidR="0073305C" w:rsidRPr="00F83939" w:rsidRDefault="0073305C" w:rsidP="00A14B91">
            <w:pPr>
              <w:jc w:val="right"/>
              <w:rPr>
                <w:rFonts w:ascii="Nikosh" w:hAnsi="Nikosh" w:cs="Nikosh"/>
                <w:sz w:val="20"/>
                <w:szCs w:val="20"/>
                <w:lang w:bidi="bn-IN"/>
              </w:rPr>
            </w:pPr>
          </w:p>
        </w:tc>
        <w:tc>
          <w:tcPr>
            <w:tcW w:w="958" w:type="dxa"/>
          </w:tcPr>
          <w:p w14:paraId="6EFF0811" w14:textId="77777777" w:rsidR="0073305C" w:rsidRPr="00F83939" w:rsidRDefault="0073305C" w:rsidP="00A14B91">
            <w:pPr>
              <w:jc w:val="right"/>
              <w:rPr>
                <w:rFonts w:ascii="Nikosh" w:hAnsi="Nikosh" w:cs="Nikosh"/>
                <w:sz w:val="20"/>
                <w:szCs w:val="20"/>
                <w:lang w:bidi="bn-IN"/>
              </w:rPr>
            </w:pPr>
          </w:p>
        </w:tc>
        <w:tc>
          <w:tcPr>
            <w:tcW w:w="1136" w:type="dxa"/>
          </w:tcPr>
          <w:p w14:paraId="48E56DC9" w14:textId="77777777" w:rsidR="0073305C" w:rsidRPr="00F83939" w:rsidRDefault="0073305C" w:rsidP="00A14B91">
            <w:pPr>
              <w:jc w:val="right"/>
              <w:rPr>
                <w:rFonts w:ascii="Nikosh" w:hAnsi="Nikosh" w:cs="Nikosh"/>
                <w:sz w:val="20"/>
                <w:szCs w:val="20"/>
                <w:lang w:bidi="bn-IN"/>
              </w:rPr>
            </w:pPr>
          </w:p>
        </w:tc>
      </w:tr>
      <w:tr w:rsidR="0073305C" w:rsidRPr="00F83939" w14:paraId="194BB774" w14:textId="77777777" w:rsidTr="00AD3ADF">
        <w:tc>
          <w:tcPr>
            <w:tcW w:w="655" w:type="dxa"/>
          </w:tcPr>
          <w:p w14:paraId="4A160387"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৮।</w:t>
            </w:r>
          </w:p>
        </w:tc>
        <w:tc>
          <w:tcPr>
            <w:tcW w:w="1427" w:type="dxa"/>
          </w:tcPr>
          <w:p w14:paraId="4992218B" w14:textId="77777777" w:rsidR="0073305C" w:rsidRPr="00F83939" w:rsidRDefault="0073305C" w:rsidP="00A14B91">
            <w:pPr>
              <w:jc w:val="right"/>
              <w:rPr>
                <w:rFonts w:ascii="Nikosh" w:hAnsi="Nikosh" w:cs="Nikosh"/>
                <w:sz w:val="20"/>
                <w:szCs w:val="20"/>
                <w:lang w:bidi="bn-IN"/>
              </w:rPr>
            </w:pPr>
          </w:p>
        </w:tc>
        <w:tc>
          <w:tcPr>
            <w:tcW w:w="1205" w:type="dxa"/>
          </w:tcPr>
          <w:p w14:paraId="061DA0A0" w14:textId="77777777" w:rsidR="0073305C" w:rsidRPr="00F83939" w:rsidRDefault="0073305C" w:rsidP="00A14B91">
            <w:pPr>
              <w:jc w:val="right"/>
              <w:rPr>
                <w:rFonts w:ascii="Nikosh" w:hAnsi="Nikosh" w:cs="Nikosh"/>
                <w:sz w:val="20"/>
                <w:szCs w:val="20"/>
                <w:lang w:bidi="bn-IN"/>
              </w:rPr>
            </w:pPr>
          </w:p>
        </w:tc>
        <w:tc>
          <w:tcPr>
            <w:tcW w:w="1118" w:type="dxa"/>
          </w:tcPr>
          <w:p w14:paraId="39A7C669" w14:textId="77777777" w:rsidR="0073305C" w:rsidRPr="00F83939" w:rsidRDefault="0073305C" w:rsidP="00A14B91">
            <w:pPr>
              <w:jc w:val="right"/>
              <w:rPr>
                <w:rFonts w:ascii="Nikosh" w:hAnsi="Nikosh" w:cs="Nikosh"/>
                <w:sz w:val="20"/>
                <w:szCs w:val="20"/>
                <w:lang w:bidi="bn-IN"/>
              </w:rPr>
            </w:pPr>
          </w:p>
        </w:tc>
        <w:tc>
          <w:tcPr>
            <w:tcW w:w="1294" w:type="dxa"/>
          </w:tcPr>
          <w:p w14:paraId="74736B08" w14:textId="77777777" w:rsidR="0073305C" w:rsidRPr="00F83939" w:rsidRDefault="0073305C" w:rsidP="00A14B91">
            <w:pPr>
              <w:jc w:val="right"/>
              <w:rPr>
                <w:rFonts w:ascii="Nikosh" w:hAnsi="Nikosh" w:cs="Nikosh"/>
                <w:sz w:val="20"/>
                <w:szCs w:val="20"/>
                <w:lang w:bidi="bn-IN"/>
              </w:rPr>
            </w:pPr>
          </w:p>
        </w:tc>
        <w:tc>
          <w:tcPr>
            <w:tcW w:w="1226" w:type="dxa"/>
          </w:tcPr>
          <w:p w14:paraId="0ADDF74A" w14:textId="77777777" w:rsidR="0073305C" w:rsidRPr="00F83939" w:rsidRDefault="0073305C" w:rsidP="00A14B91">
            <w:pPr>
              <w:jc w:val="right"/>
              <w:rPr>
                <w:rFonts w:ascii="Nikosh" w:hAnsi="Nikosh" w:cs="Nikosh"/>
                <w:sz w:val="20"/>
                <w:szCs w:val="20"/>
                <w:lang w:bidi="bn-IN"/>
              </w:rPr>
            </w:pPr>
          </w:p>
        </w:tc>
        <w:tc>
          <w:tcPr>
            <w:tcW w:w="958" w:type="dxa"/>
          </w:tcPr>
          <w:p w14:paraId="00647C39" w14:textId="77777777" w:rsidR="0073305C" w:rsidRPr="00F83939" w:rsidRDefault="0073305C" w:rsidP="00A14B91">
            <w:pPr>
              <w:jc w:val="right"/>
              <w:rPr>
                <w:rFonts w:ascii="Nikosh" w:hAnsi="Nikosh" w:cs="Nikosh"/>
                <w:sz w:val="20"/>
                <w:szCs w:val="20"/>
                <w:lang w:bidi="bn-IN"/>
              </w:rPr>
            </w:pPr>
          </w:p>
        </w:tc>
        <w:tc>
          <w:tcPr>
            <w:tcW w:w="1136" w:type="dxa"/>
          </w:tcPr>
          <w:p w14:paraId="29FE3BE0" w14:textId="77777777" w:rsidR="0073305C" w:rsidRPr="00F83939" w:rsidRDefault="0073305C" w:rsidP="00A14B91">
            <w:pPr>
              <w:jc w:val="right"/>
              <w:rPr>
                <w:rFonts w:ascii="Nikosh" w:hAnsi="Nikosh" w:cs="Nikosh"/>
                <w:sz w:val="20"/>
                <w:szCs w:val="20"/>
                <w:lang w:bidi="bn-IN"/>
              </w:rPr>
            </w:pPr>
          </w:p>
        </w:tc>
      </w:tr>
      <w:tr w:rsidR="0073305C" w:rsidRPr="00F83939" w14:paraId="219F4621" w14:textId="77777777" w:rsidTr="00AD3ADF">
        <w:tc>
          <w:tcPr>
            <w:tcW w:w="655" w:type="dxa"/>
          </w:tcPr>
          <w:p w14:paraId="08C98C0D"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৯।</w:t>
            </w:r>
          </w:p>
        </w:tc>
        <w:tc>
          <w:tcPr>
            <w:tcW w:w="1427" w:type="dxa"/>
          </w:tcPr>
          <w:p w14:paraId="370E76F6" w14:textId="77777777" w:rsidR="0073305C" w:rsidRPr="00F83939" w:rsidRDefault="0073305C" w:rsidP="00A14B91">
            <w:pPr>
              <w:jc w:val="right"/>
              <w:rPr>
                <w:rFonts w:ascii="Nikosh" w:hAnsi="Nikosh" w:cs="Nikosh"/>
                <w:sz w:val="20"/>
                <w:szCs w:val="20"/>
                <w:lang w:bidi="bn-IN"/>
              </w:rPr>
            </w:pPr>
          </w:p>
        </w:tc>
        <w:tc>
          <w:tcPr>
            <w:tcW w:w="1205" w:type="dxa"/>
          </w:tcPr>
          <w:p w14:paraId="40F68399" w14:textId="77777777" w:rsidR="0073305C" w:rsidRPr="00F83939" w:rsidRDefault="0073305C" w:rsidP="00A14B91">
            <w:pPr>
              <w:jc w:val="right"/>
              <w:rPr>
                <w:rFonts w:ascii="Nikosh" w:hAnsi="Nikosh" w:cs="Nikosh"/>
                <w:sz w:val="20"/>
                <w:szCs w:val="20"/>
                <w:lang w:bidi="bn-IN"/>
              </w:rPr>
            </w:pPr>
          </w:p>
        </w:tc>
        <w:tc>
          <w:tcPr>
            <w:tcW w:w="1118" w:type="dxa"/>
          </w:tcPr>
          <w:p w14:paraId="4C236251" w14:textId="77777777" w:rsidR="0073305C" w:rsidRPr="00F83939" w:rsidRDefault="0073305C" w:rsidP="00A14B91">
            <w:pPr>
              <w:jc w:val="right"/>
              <w:rPr>
                <w:rFonts w:ascii="Nikosh" w:hAnsi="Nikosh" w:cs="Nikosh"/>
                <w:sz w:val="20"/>
                <w:szCs w:val="20"/>
                <w:lang w:bidi="bn-IN"/>
              </w:rPr>
            </w:pPr>
          </w:p>
        </w:tc>
        <w:tc>
          <w:tcPr>
            <w:tcW w:w="1294" w:type="dxa"/>
          </w:tcPr>
          <w:p w14:paraId="047FA02F" w14:textId="77777777" w:rsidR="0073305C" w:rsidRPr="00F83939" w:rsidRDefault="0073305C" w:rsidP="00A14B91">
            <w:pPr>
              <w:jc w:val="right"/>
              <w:rPr>
                <w:rFonts w:ascii="Nikosh" w:hAnsi="Nikosh" w:cs="Nikosh"/>
                <w:sz w:val="20"/>
                <w:szCs w:val="20"/>
                <w:lang w:bidi="bn-IN"/>
              </w:rPr>
            </w:pPr>
          </w:p>
        </w:tc>
        <w:tc>
          <w:tcPr>
            <w:tcW w:w="1226" w:type="dxa"/>
          </w:tcPr>
          <w:p w14:paraId="2F30EDFD" w14:textId="77777777" w:rsidR="0073305C" w:rsidRPr="00F83939" w:rsidRDefault="0073305C" w:rsidP="00A14B91">
            <w:pPr>
              <w:jc w:val="right"/>
              <w:rPr>
                <w:rFonts w:ascii="Nikosh" w:hAnsi="Nikosh" w:cs="Nikosh"/>
                <w:sz w:val="20"/>
                <w:szCs w:val="20"/>
                <w:lang w:bidi="bn-IN"/>
              </w:rPr>
            </w:pPr>
          </w:p>
        </w:tc>
        <w:tc>
          <w:tcPr>
            <w:tcW w:w="958" w:type="dxa"/>
          </w:tcPr>
          <w:p w14:paraId="0326BE42" w14:textId="77777777" w:rsidR="0073305C" w:rsidRPr="00F83939" w:rsidRDefault="0073305C" w:rsidP="00A14B91">
            <w:pPr>
              <w:jc w:val="right"/>
              <w:rPr>
                <w:rFonts w:ascii="Nikosh" w:hAnsi="Nikosh" w:cs="Nikosh"/>
                <w:sz w:val="20"/>
                <w:szCs w:val="20"/>
                <w:lang w:bidi="bn-IN"/>
              </w:rPr>
            </w:pPr>
          </w:p>
        </w:tc>
        <w:tc>
          <w:tcPr>
            <w:tcW w:w="1136" w:type="dxa"/>
          </w:tcPr>
          <w:p w14:paraId="005D9810" w14:textId="77777777" w:rsidR="0073305C" w:rsidRPr="00F83939" w:rsidRDefault="0073305C" w:rsidP="00A14B91">
            <w:pPr>
              <w:jc w:val="right"/>
              <w:rPr>
                <w:rFonts w:ascii="Nikosh" w:hAnsi="Nikosh" w:cs="Nikosh"/>
                <w:sz w:val="20"/>
                <w:szCs w:val="20"/>
                <w:lang w:bidi="bn-IN"/>
              </w:rPr>
            </w:pPr>
          </w:p>
        </w:tc>
      </w:tr>
      <w:tr w:rsidR="0073305C" w:rsidRPr="00F83939" w14:paraId="3326EA7A" w14:textId="77777777" w:rsidTr="00AD3ADF">
        <w:tc>
          <w:tcPr>
            <w:tcW w:w="655" w:type="dxa"/>
          </w:tcPr>
          <w:p w14:paraId="76521FD2"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১০।</w:t>
            </w:r>
          </w:p>
        </w:tc>
        <w:tc>
          <w:tcPr>
            <w:tcW w:w="1427" w:type="dxa"/>
          </w:tcPr>
          <w:p w14:paraId="479BA1F1" w14:textId="77777777" w:rsidR="0073305C" w:rsidRPr="00F83939" w:rsidRDefault="0073305C" w:rsidP="00A14B91">
            <w:pPr>
              <w:jc w:val="right"/>
              <w:rPr>
                <w:rFonts w:ascii="Nikosh" w:hAnsi="Nikosh" w:cs="Nikosh"/>
                <w:sz w:val="20"/>
                <w:szCs w:val="20"/>
                <w:lang w:bidi="bn-IN"/>
              </w:rPr>
            </w:pPr>
          </w:p>
        </w:tc>
        <w:tc>
          <w:tcPr>
            <w:tcW w:w="1205" w:type="dxa"/>
          </w:tcPr>
          <w:p w14:paraId="38A06EB2" w14:textId="77777777" w:rsidR="0073305C" w:rsidRPr="00F83939" w:rsidRDefault="0073305C" w:rsidP="00A14B91">
            <w:pPr>
              <w:jc w:val="right"/>
              <w:rPr>
                <w:rFonts w:ascii="Nikosh" w:hAnsi="Nikosh" w:cs="Nikosh"/>
                <w:sz w:val="20"/>
                <w:szCs w:val="20"/>
                <w:lang w:bidi="bn-IN"/>
              </w:rPr>
            </w:pPr>
          </w:p>
        </w:tc>
        <w:tc>
          <w:tcPr>
            <w:tcW w:w="1118" w:type="dxa"/>
          </w:tcPr>
          <w:p w14:paraId="7DC37BD3" w14:textId="77777777" w:rsidR="0073305C" w:rsidRPr="00F83939" w:rsidRDefault="0073305C" w:rsidP="00A14B91">
            <w:pPr>
              <w:jc w:val="right"/>
              <w:rPr>
                <w:rFonts w:ascii="Nikosh" w:hAnsi="Nikosh" w:cs="Nikosh"/>
                <w:sz w:val="20"/>
                <w:szCs w:val="20"/>
                <w:lang w:bidi="bn-IN"/>
              </w:rPr>
            </w:pPr>
          </w:p>
        </w:tc>
        <w:tc>
          <w:tcPr>
            <w:tcW w:w="1294" w:type="dxa"/>
          </w:tcPr>
          <w:p w14:paraId="4F7253B3" w14:textId="77777777" w:rsidR="0073305C" w:rsidRPr="00F83939" w:rsidRDefault="0073305C" w:rsidP="00A14B91">
            <w:pPr>
              <w:jc w:val="right"/>
              <w:rPr>
                <w:rFonts w:ascii="Nikosh" w:hAnsi="Nikosh" w:cs="Nikosh"/>
                <w:sz w:val="20"/>
                <w:szCs w:val="20"/>
                <w:lang w:bidi="bn-IN"/>
              </w:rPr>
            </w:pPr>
          </w:p>
        </w:tc>
        <w:tc>
          <w:tcPr>
            <w:tcW w:w="1226" w:type="dxa"/>
          </w:tcPr>
          <w:p w14:paraId="7001D237" w14:textId="77777777" w:rsidR="0073305C" w:rsidRPr="00F83939" w:rsidRDefault="0073305C" w:rsidP="00A14B91">
            <w:pPr>
              <w:jc w:val="right"/>
              <w:rPr>
                <w:rFonts w:ascii="Nikosh" w:hAnsi="Nikosh" w:cs="Nikosh"/>
                <w:sz w:val="20"/>
                <w:szCs w:val="20"/>
                <w:lang w:bidi="bn-IN"/>
              </w:rPr>
            </w:pPr>
          </w:p>
        </w:tc>
        <w:tc>
          <w:tcPr>
            <w:tcW w:w="958" w:type="dxa"/>
          </w:tcPr>
          <w:p w14:paraId="10EA802B" w14:textId="77777777" w:rsidR="0073305C" w:rsidRPr="00F83939" w:rsidRDefault="0073305C" w:rsidP="00A14B91">
            <w:pPr>
              <w:jc w:val="right"/>
              <w:rPr>
                <w:rFonts w:ascii="Nikosh" w:hAnsi="Nikosh" w:cs="Nikosh"/>
                <w:sz w:val="20"/>
                <w:szCs w:val="20"/>
                <w:lang w:bidi="bn-IN"/>
              </w:rPr>
            </w:pPr>
          </w:p>
        </w:tc>
        <w:tc>
          <w:tcPr>
            <w:tcW w:w="1136" w:type="dxa"/>
          </w:tcPr>
          <w:p w14:paraId="0F43B296" w14:textId="77777777" w:rsidR="0073305C" w:rsidRPr="00F83939" w:rsidRDefault="0073305C" w:rsidP="00A14B91">
            <w:pPr>
              <w:jc w:val="right"/>
              <w:rPr>
                <w:rFonts w:ascii="Nikosh" w:hAnsi="Nikosh" w:cs="Nikosh"/>
                <w:sz w:val="20"/>
                <w:szCs w:val="20"/>
                <w:lang w:bidi="bn-IN"/>
              </w:rPr>
            </w:pPr>
          </w:p>
        </w:tc>
      </w:tr>
      <w:tr w:rsidR="0073305C" w:rsidRPr="00F83939" w14:paraId="584D00EF" w14:textId="77777777" w:rsidTr="00AD3ADF">
        <w:tc>
          <w:tcPr>
            <w:tcW w:w="655" w:type="dxa"/>
          </w:tcPr>
          <w:p w14:paraId="76FE16D2"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১১।</w:t>
            </w:r>
          </w:p>
        </w:tc>
        <w:tc>
          <w:tcPr>
            <w:tcW w:w="1427" w:type="dxa"/>
          </w:tcPr>
          <w:p w14:paraId="0CBE6197" w14:textId="77777777" w:rsidR="0073305C" w:rsidRPr="00F83939" w:rsidRDefault="0073305C" w:rsidP="00A14B91">
            <w:pPr>
              <w:jc w:val="right"/>
              <w:rPr>
                <w:rFonts w:ascii="Nikosh" w:hAnsi="Nikosh" w:cs="Nikosh"/>
                <w:sz w:val="20"/>
                <w:szCs w:val="20"/>
                <w:lang w:bidi="bn-IN"/>
              </w:rPr>
            </w:pPr>
          </w:p>
        </w:tc>
        <w:tc>
          <w:tcPr>
            <w:tcW w:w="1205" w:type="dxa"/>
          </w:tcPr>
          <w:p w14:paraId="7EB29586" w14:textId="77777777" w:rsidR="0073305C" w:rsidRPr="00F83939" w:rsidRDefault="0073305C" w:rsidP="00A14B91">
            <w:pPr>
              <w:jc w:val="right"/>
              <w:rPr>
                <w:rFonts w:ascii="Nikosh" w:hAnsi="Nikosh" w:cs="Nikosh"/>
                <w:sz w:val="20"/>
                <w:szCs w:val="20"/>
                <w:lang w:bidi="bn-IN"/>
              </w:rPr>
            </w:pPr>
          </w:p>
        </w:tc>
        <w:tc>
          <w:tcPr>
            <w:tcW w:w="1118" w:type="dxa"/>
          </w:tcPr>
          <w:p w14:paraId="241F344F" w14:textId="77777777" w:rsidR="0073305C" w:rsidRPr="00F83939" w:rsidRDefault="0073305C" w:rsidP="00A14B91">
            <w:pPr>
              <w:jc w:val="right"/>
              <w:rPr>
                <w:rFonts w:ascii="Nikosh" w:hAnsi="Nikosh" w:cs="Nikosh"/>
                <w:sz w:val="20"/>
                <w:szCs w:val="20"/>
                <w:lang w:bidi="bn-IN"/>
              </w:rPr>
            </w:pPr>
          </w:p>
        </w:tc>
        <w:tc>
          <w:tcPr>
            <w:tcW w:w="1294" w:type="dxa"/>
          </w:tcPr>
          <w:p w14:paraId="5C2693A3" w14:textId="77777777" w:rsidR="0073305C" w:rsidRPr="00F83939" w:rsidRDefault="0073305C" w:rsidP="00A14B91">
            <w:pPr>
              <w:jc w:val="right"/>
              <w:rPr>
                <w:rFonts w:ascii="Nikosh" w:hAnsi="Nikosh" w:cs="Nikosh"/>
                <w:sz w:val="20"/>
                <w:szCs w:val="20"/>
                <w:lang w:bidi="bn-IN"/>
              </w:rPr>
            </w:pPr>
          </w:p>
        </w:tc>
        <w:tc>
          <w:tcPr>
            <w:tcW w:w="1226" w:type="dxa"/>
          </w:tcPr>
          <w:p w14:paraId="4EFAC55B" w14:textId="77777777" w:rsidR="0073305C" w:rsidRPr="00F83939" w:rsidRDefault="0073305C" w:rsidP="00A14B91">
            <w:pPr>
              <w:jc w:val="right"/>
              <w:rPr>
                <w:rFonts w:ascii="Nikosh" w:hAnsi="Nikosh" w:cs="Nikosh"/>
                <w:sz w:val="20"/>
                <w:szCs w:val="20"/>
                <w:lang w:bidi="bn-IN"/>
              </w:rPr>
            </w:pPr>
          </w:p>
        </w:tc>
        <w:tc>
          <w:tcPr>
            <w:tcW w:w="958" w:type="dxa"/>
          </w:tcPr>
          <w:p w14:paraId="0572188B" w14:textId="77777777" w:rsidR="0073305C" w:rsidRPr="00F83939" w:rsidRDefault="0073305C" w:rsidP="00A14B91">
            <w:pPr>
              <w:jc w:val="right"/>
              <w:rPr>
                <w:rFonts w:ascii="Nikosh" w:hAnsi="Nikosh" w:cs="Nikosh"/>
                <w:sz w:val="20"/>
                <w:szCs w:val="20"/>
                <w:lang w:bidi="bn-IN"/>
              </w:rPr>
            </w:pPr>
          </w:p>
        </w:tc>
        <w:tc>
          <w:tcPr>
            <w:tcW w:w="1136" w:type="dxa"/>
          </w:tcPr>
          <w:p w14:paraId="05242FDE" w14:textId="77777777" w:rsidR="0073305C" w:rsidRPr="00F83939" w:rsidRDefault="0073305C" w:rsidP="00A14B91">
            <w:pPr>
              <w:jc w:val="right"/>
              <w:rPr>
                <w:rFonts w:ascii="Nikosh" w:hAnsi="Nikosh" w:cs="Nikosh"/>
                <w:sz w:val="20"/>
                <w:szCs w:val="20"/>
                <w:lang w:bidi="bn-IN"/>
              </w:rPr>
            </w:pPr>
          </w:p>
        </w:tc>
      </w:tr>
      <w:tr w:rsidR="0073305C" w:rsidRPr="00F83939" w14:paraId="6FF322A4" w14:textId="77777777" w:rsidTr="00AD3ADF">
        <w:tc>
          <w:tcPr>
            <w:tcW w:w="655" w:type="dxa"/>
          </w:tcPr>
          <w:p w14:paraId="1D29ADE3"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১২।</w:t>
            </w:r>
          </w:p>
        </w:tc>
        <w:tc>
          <w:tcPr>
            <w:tcW w:w="1427" w:type="dxa"/>
          </w:tcPr>
          <w:p w14:paraId="6300A7DE" w14:textId="77777777" w:rsidR="0073305C" w:rsidRPr="00F83939" w:rsidRDefault="0073305C" w:rsidP="00A14B91">
            <w:pPr>
              <w:jc w:val="right"/>
              <w:rPr>
                <w:rFonts w:ascii="Nikosh" w:hAnsi="Nikosh" w:cs="Nikosh"/>
                <w:sz w:val="20"/>
                <w:szCs w:val="20"/>
                <w:lang w:bidi="bn-IN"/>
              </w:rPr>
            </w:pPr>
          </w:p>
        </w:tc>
        <w:tc>
          <w:tcPr>
            <w:tcW w:w="1205" w:type="dxa"/>
          </w:tcPr>
          <w:p w14:paraId="2B34D7A7" w14:textId="77777777" w:rsidR="0073305C" w:rsidRPr="00F83939" w:rsidRDefault="0073305C" w:rsidP="00A14B91">
            <w:pPr>
              <w:jc w:val="right"/>
              <w:rPr>
                <w:rFonts w:ascii="Nikosh" w:hAnsi="Nikosh" w:cs="Nikosh"/>
                <w:sz w:val="20"/>
                <w:szCs w:val="20"/>
                <w:lang w:bidi="bn-IN"/>
              </w:rPr>
            </w:pPr>
          </w:p>
        </w:tc>
        <w:tc>
          <w:tcPr>
            <w:tcW w:w="1118" w:type="dxa"/>
          </w:tcPr>
          <w:p w14:paraId="2541D9A4" w14:textId="77777777" w:rsidR="0073305C" w:rsidRPr="00F83939" w:rsidRDefault="0073305C" w:rsidP="00A14B91">
            <w:pPr>
              <w:jc w:val="right"/>
              <w:rPr>
                <w:rFonts w:ascii="Nikosh" w:hAnsi="Nikosh" w:cs="Nikosh"/>
                <w:sz w:val="20"/>
                <w:szCs w:val="20"/>
                <w:lang w:bidi="bn-IN"/>
              </w:rPr>
            </w:pPr>
          </w:p>
        </w:tc>
        <w:tc>
          <w:tcPr>
            <w:tcW w:w="1294" w:type="dxa"/>
          </w:tcPr>
          <w:p w14:paraId="6A47365A" w14:textId="77777777" w:rsidR="0073305C" w:rsidRPr="00F83939" w:rsidRDefault="0073305C" w:rsidP="00A14B91">
            <w:pPr>
              <w:jc w:val="right"/>
              <w:rPr>
                <w:rFonts w:ascii="Nikosh" w:hAnsi="Nikosh" w:cs="Nikosh"/>
                <w:sz w:val="20"/>
                <w:szCs w:val="20"/>
                <w:lang w:bidi="bn-IN"/>
              </w:rPr>
            </w:pPr>
          </w:p>
        </w:tc>
        <w:tc>
          <w:tcPr>
            <w:tcW w:w="1226" w:type="dxa"/>
          </w:tcPr>
          <w:p w14:paraId="48FD095D" w14:textId="77777777" w:rsidR="0073305C" w:rsidRPr="00F83939" w:rsidRDefault="0073305C" w:rsidP="00A14B91">
            <w:pPr>
              <w:jc w:val="right"/>
              <w:rPr>
                <w:rFonts w:ascii="Nikosh" w:hAnsi="Nikosh" w:cs="Nikosh"/>
                <w:sz w:val="20"/>
                <w:szCs w:val="20"/>
                <w:lang w:bidi="bn-IN"/>
              </w:rPr>
            </w:pPr>
          </w:p>
        </w:tc>
        <w:tc>
          <w:tcPr>
            <w:tcW w:w="958" w:type="dxa"/>
          </w:tcPr>
          <w:p w14:paraId="2E5D197D" w14:textId="77777777" w:rsidR="0073305C" w:rsidRPr="00F83939" w:rsidRDefault="0073305C" w:rsidP="00A14B91">
            <w:pPr>
              <w:jc w:val="right"/>
              <w:rPr>
                <w:rFonts w:ascii="Nikosh" w:hAnsi="Nikosh" w:cs="Nikosh"/>
                <w:sz w:val="20"/>
                <w:szCs w:val="20"/>
                <w:lang w:bidi="bn-IN"/>
              </w:rPr>
            </w:pPr>
          </w:p>
        </w:tc>
        <w:tc>
          <w:tcPr>
            <w:tcW w:w="1136" w:type="dxa"/>
          </w:tcPr>
          <w:p w14:paraId="44A7AF0B" w14:textId="77777777" w:rsidR="0073305C" w:rsidRPr="00F83939" w:rsidRDefault="0073305C" w:rsidP="00A14B91">
            <w:pPr>
              <w:jc w:val="right"/>
              <w:rPr>
                <w:rFonts w:ascii="Nikosh" w:hAnsi="Nikosh" w:cs="Nikosh"/>
                <w:sz w:val="20"/>
                <w:szCs w:val="20"/>
                <w:lang w:bidi="bn-IN"/>
              </w:rPr>
            </w:pPr>
          </w:p>
        </w:tc>
      </w:tr>
      <w:tr w:rsidR="0073305C" w:rsidRPr="00F83939" w14:paraId="19E8CC68" w14:textId="77777777" w:rsidTr="00AD3ADF">
        <w:tc>
          <w:tcPr>
            <w:tcW w:w="655" w:type="dxa"/>
          </w:tcPr>
          <w:p w14:paraId="5D84F220" w14:textId="77777777" w:rsidR="0073305C" w:rsidRPr="00F83939" w:rsidRDefault="0073305C" w:rsidP="0073305C">
            <w:pPr>
              <w:jc w:val="center"/>
              <w:rPr>
                <w:rFonts w:ascii="Nikosh" w:hAnsi="Nikosh" w:cs="Nikosh"/>
                <w:sz w:val="20"/>
                <w:szCs w:val="20"/>
                <w:lang w:bidi="bn-IN"/>
              </w:rPr>
            </w:pPr>
            <w:r w:rsidRPr="00F83939">
              <w:rPr>
                <w:rFonts w:ascii="Nikosh" w:hAnsi="Nikosh" w:cs="Nikosh"/>
                <w:sz w:val="20"/>
                <w:szCs w:val="20"/>
                <w:lang w:bidi="bn-IN"/>
              </w:rPr>
              <w:t xml:space="preserve">১৩। </w:t>
            </w:r>
          </w:p>
        </w:tc>
        <w:tc>
          <w:tcPr>
            <w:tcW w:w="1427" w:type="dxa"/>
          </w:tcPr>
          <w:p w14:paraId="50499BE7" w14:textId="77777777" w:rsidR="0073305C" w:rsidRPr="00F83939" w:rsidRDefault="0073305C" w:rsidP="00A14B91">
            <w:pPr>
              <w:jc w:val="right"/>
              <w:rPr>
                <w:rFonts w:ascii="Nikosh" w:hAnsi="Nikosh" w:cs="Nikosh"/>
                <w:sz w:val="20"/>
                <w:szCs w:val="20"/>
                <w:lang w:bidi="bn-IN"/>
              </w:rPr>
            </w:pPr>
          </w:p>
        </w:tc>
        <w:tc>
          <w:tcPr>
            <w:tcW w:w="1205" w:type="dxa"/>
          </w:tcPr>
          <w:p w14:paraId="32EEC46F" w14:textId="77777777" w:rsidR="0073305C" w:rsidRPr="00F83939" w:rsidRDefault="0073305C" w:rsidP="00A14B91">
            <w:pPr>
              <w:jc w:val="right"/>
              <w:rPr>
                <w:rFonts w:ascii="Nikosh" w:hAnsi="Nikosh" w:cs="Nikosh"/>
                <w:sz w:val="20"/>
                <w:szCs w:val="20"/>
                <w:lang w:bidi="bn-IN"/>
              </w:rPr>
            </w:pPr>
          </w:p>
        </w:tc>
        <w:tc>
          <w:tcPr>
            <w:tcW w:w="1118" w:type="dxa"/>
          </w:tcPr>
          <w:p w14:paraId="0CF2B629" w14:textId="77777777" w:rsidR="0073305C" w:rsidRPr="00F83939" w:rsidRDefault="0073305C" w:rsidP="00A14B91">
            <w:pPr>
              <w:jc w:val="right"/>
              <w:rPr>
                <w:rFonts w:ascii="Nikosh" w:hAnsi="Nikosh" w:cs="Nikosh"/>
                <w:sz w:val="20"/>
                <w:szCs w:val="20"/>
                <w:lang w:bidi="bn-IN"/>
              </w:rPr>
            </w:pPr>
          </w:p>
        </w:tc>
        <w:tc>
          <w:tcPr>
            <w:tcW w:w="1294" w:type="dxa"/>
          </w:tcPr>
          <w:p w14:paraId="56430295" w14:textId="77777777" w:rsidR="0073305C" w:rsidRPr="00F83939" w:rsidRDefault="0073305C" w:rsidP="00A14B91">
            <w:pPr>
              <w:jc w:val="right"/>
              <w:rPr>
                <w:rFonts w:ascii="Nikosh" w:hAnsi="Nikosh" w:cs="Nikosh"/>
                <w:sz w:val="20"/>
                <w:szCs w:val="20"/>
                <w:lang w:bidi="bn-IN"/>
              </w:rPr>
            </w:pPr>
          </w:p>
        </w:tc>
        <w:tc>
          <w:tcPr>
            <w:tcW w:w="1226" w:type="dxa"/>
          </w:tcPr>
          <w:p w14:paraId="63C6F71A" w14:textId="77777777" w:rsidR="0073305C" w:rsidRPr="00F83939" w:rsidRDefault="0073305C" w:rsidP="00A14B91">
            <w:pPr>
              <w:jc w:val="right"/>
              <w:rPr>
                <w:rFonts w:ascii="Nikosh" w:hAnsi="Nikosh" w:cs="Nikosh"/>
                <w:sz w:val="20"/>
                <w:szCs w:val="20"/>
                <w:lang w:bidi="bn-IN"/>
              </w:rPr>
            </w:pPr>
          </w:p>
        </w:tc>
        <w:tc>
          <w:tcPr>
            <w:tcW w:w="958" w:type="dxa"/>
          </w:tcPr>
          <w:p w14:paraId="63028CA4" w14:textId="77777777" w:rsidR="0073305C" w:rsidRPr="00F83939" w:rsidRDefault="0073305C" w:rsidP="00A14B91">
            <w:pPr>
              <w:jc w:val="right"/>
              <w:rPr>
                <w:rFonts w:ascii="Nikosh" w:hAnsi="Nikosh" w:cs="Nikosh"/>
                <w:sz w:val="20"/>
                <w:szCs w:val="20"/>
                <w:lang w:bidi="bn-IN"/>
              </w:rPr>
            </w:pPr>
          </w:p>
        </w:tc>
        <w:tc>
          <w:tcPr>
            <w:tcW w:w="1136" w:type="dxa"/>
          </w:tcPr>
          <w:p w14:paraId="73DA5481" w14:textId="77777777" w:rsidR="0073305C" w:rsidRPr="00F83939" w:rsidRDefault="0073305C" w:rsidP="00A14B91">
            <w:pPr>
              <w:jc w:val="right"/>
              <w:rPr>
                <w:rFonts w:ascii="Nikosh" w:hAnsi="Nikosh" w:cs="Nikosh"/>
                <w:sz w:val="20"/>
                <w:szCs w:val="20"/>
                <w:lang w:bidi="bn-IN"/>
              </w:rPr>
            </w:pPr>
          </w:p>
        </w:tc>
      </w:tr>
      <w:tr w:rsidR="00536976" w:rsidRPr="00E6664E" w14:paraId="5FCDCF9F" w14:textId="77777777" w:rsidTr="00F83939">
        <w:trPr>
          <w:trHeight w:val="296"/>
        </w:trPr>
        <w:tc>
          <w:tcPr>
            <w:tcW w:w="6925" w:type="dxa"/>
            <w:gridSpan w:val="6"/>
          </w:tcPr>
          <w:p w14:paraId="12F668DB" w14:textId="77777777" w:rsidR="00536976" w:rsidRPr="00E6664E" w:rsidRDefault="00B85117" w:rsidP="00536976">
            <w:pPr>
              <w:jc w:val="center"/>
              <w:rPr>
                <w:rFonts w:ascii="Nikosh" w:hAnsi="Nikosh" w:cs="Nikosh"/>
                <w:lang w:bidi="bn-IN"/>
              </w:rPr>
            </w:pPr>
            <w:r>
              <w:rPr>
                <w:rFonts w:ascii="Nikosh" w:hAnsi="Nikosh" w:cs="Nikosh"/>
                <w:lang w:bidi="bn-IN"/>
              </w:rPr>
              <w:t xml:space="preserve">১২ </w:t>
            </w:r>
            <w:proofErr w:type="spellStart"/>
            <w:r>
              <w:rPr>
                <w:rFonts w:ascii="Nikosh" w:hAnsi="Nikosh" w:cs="Nikosh"/>
                <w:lang w:bidi="bn-IN"/>
              </w:rPr>
              <w:t>মাসের</w:t>
            </w:r>
            <w:proofErr w:type="spellEnd"/>
            <w:r>
              <w:rPr>
                <w:rFonts w:ascii="Nikosh" w:hAnsi="Nikosh" w:cs="Nikosh"/>
                <w:lang w:bidi="bn-IN"/>
              </w:rPr>
              <w:t xml:space="preserve"> </w:t>
            </w:r>
            <w:proofErr w:type="spellStart"/>
            <w:r w:rsidR="00536976">
              <w:rPr>
                <w:rFonts w:ascii="Nikosh" w:hAnsi="Nikosh" w:cs="Nikosh"/>
                <w:lang w:bidi="bn-IN"/>
              </w:rPr>
              <w:t>মোট</w:t>
            </w:r>
            <w:proofErr w:type="spellEnd"/>
            <w:r w:rsidR="00536976">
              <w:rPr>
                <w:rFonts w:ascii="Nikosh" w:hAnsi="Nikosh" w:cs="Nikosh"/>
                <w:lang w:bidi="bn-IN"/>
              </w:rPr>
              <w:t xml:space="preserve"> </w:t>
            </w:r>
            <w:proofErr w:type="spellStart"/>
            <w:r w:rsidR="00536976">
              <w:rPr>
                <w:rFonts w:ascii="Nikosh" w:hAnsi="Nikosh" w:cs="Nikosh"/>
                <w:lang w:bidi="bn-IN"/>
              </w:rPr>
              <w:t>নেট</w:t>
            </w:r>
            <w:proofErr w:type="spellEnd"/>
            <w:r w:rsidR="00536976">
              <w:rPr>
                <w:rFonts w:ascii="Nikosh" w:hAnsi="Nikosh" w:cs="Nikosh"/>
                <w:lang w:bidi="bn-IN"/>
              </w:rPr>
              <w:t xml:space="preserve"> </w:t>
            </w:r>
            <w:proofErr w:type="spellStart"/>
            <w:r w:rsidR="00536976">
              <w:rPr>
                <w:rFonts w:ascii="Nikosh" w:hAnsi="Nikosh" w:cs="Nikosh"/>
                <w:lang w:bidi="bn-IN"/>
              </w:rPr>
              <w:t>রপ্তানিকৃত</w:t>
            </w:r>
            <w:proofErr w:type="spellEnd"/>
            <w:r w:rsidR="00536976">
              <w:rPr>
                <w:rFonts w:ascii="Nikosh" w:hAnsi="Nikosh" w:cs="Nikosh"/>
                <w:lang w:bidi="bn-IN"/>
              </w:rPr>
              <w:t xml:space="preserve"> </w:t>
            </w:r>
            <w:proofErr w:type="spellStart"/>
            <w:r w:rsidR="00536976">
              <w:rPr>
                <w:rFonts w:ascii="Nikosh" w:hAnsi="Nikosh" w:cs="Nikosh"/>
                <w:lang w:bidi="bn-IN"/>
              </w:rPr>
              <w:t>বিদ্যু</w:t>
            </w:r>
            <w:proofErr w:type="spellEnd"/>
            <w:r w:rsidR="00536976">
              <w:rPr>
                <w:rFonts w:ascii="Nikosh" w:hAnsi="Nikosh" w:cs="Nikosh"/>
                <w:lang w:bidi="bn-IN"/>
              </w:rPr>
              <w:t xml:space="preserve">ৎ ও </w:t>
            </w:r>
            <w:proofErr w:type="spellStart"/>
            <w:r w:rsidR="00536976">
              <w:rPr>
                <w:rFonts w:ascii="Nikosh" w:hAnsi="Nikosh" w:cs="Nikosh"/>
                <w:lang w:bidi="bn-IN"/>
              </w:rPr>
              <w:t>বিল</w:t>
            </w:r>
            <w:proofErr w:type="spellEnd"/>
            <w:r w:rsidR="00536976">
              <w:rPr>
                <w:rFonts w:ascii="Nikosh" w:hAnsi="Nikosh" w:cs="Nikosh"/>
                <w:lang w:bidi="bn-IN"/>
              </w:rPr>
              <w:t xml:space="preserve"> (</w:t>
            </w:r>
            <w:proofErr w:type="spellStart"/>
            <w:r w:rsidR="00536976">
              <w:rPr>
                <w:rFonts w:ascii="Nikosh" w:hAnsi="Nikosh" w:cs="Nikosh"/>
                <w:lang w:bidi="bn-IN"/>
              </w:rPr>
              <w:t>ভ্যাট</w:t>
            </w:r>
            <w:proofErr w:type="spellEnd"/>
            <w:r w:rsidR="00536976">
              <w:rPr>
                <w:rFonts w:ascii="Nikosh" w:hAnsi="Nikosh" w:cs="Nikosh"/>
                <w:lang w:bidi="bn-IN"/>
              </w:rPr>
              <w:t xml:space="preserve"> </w:t>
            </w:r>
            <w:proofErr w:type="spellStart"/>
            <w:r w:rsidR="00536976">
              <w:rPr>
                <w:rFonts w:ascii="Nikosh" w:hAnsi="Nikosh" w:cs="Nikosh"/>
                <w:lang w:bidi="bn-IN"/>
              </w:rPr>
              <w:t>সহ</w:t>
            </w:r>
            <w:proofErr w:type="spellEnd"/>
            <w:r w:rsidR="00536976">
              <w:rPr>
                <w:rFonts w:ascii="Nikosh" w:hAnsi="Nikosh" w:cs="Nikosh"/>
                <w:lang w:bidi="bn-IN"/>
              </w:rPr>
              <w:t>)</w:t>
            </w:r>
          </w:p>
        </w:tc>
        <w:tc>
          <w:tcPr>
            <w:tcW w:w="958" w:type="dxa"/>
          </w:tcPr>
          <w:p w14:paraId="12216072" w14:textId="77777777" w:rsidR="00536976" w:rsidRPr="00E6664E" w:rsidRDefault="00536976" w:rsidP="00A14B91">
            <w:pPr>
              <w:jc w:val="right"/>
              <w:rPr>
                <w:rFonts w:ascii="Nikosh" w:hAnsi="Nikosh" w:cs="Nikosh"/>
                <w:lang w:bidi="bn-IN"/>
              </w:rPr>
            </w:pPr>
          </w:p>
        </w:tc>
        <w:tc>
          <w:tcPr>
            <w:tcW w:w="1136" w:type="dxa"/>
          </w:tcPr>
          <w:p w14:paraId="257DA273" w14:textId="77777777" w:rsidR="00536976" w:rsidRPr="00E6664E" w:rsidRDefault="00536976" w:rsidP="00A14B91">
            <w:pPr>
              <w:jc w:val="right"/>
              <w:rPr>
                <w:rFonts w:ascii="Nikosh" w:hAnsi="Nikosh" w:cs="Nikosh"/>
                <w:lang w:bidi="bn-IN"/>
              </w:rPr>
            </w:pPr>
          </w:p>
        </w:tc>
      </w:tr>
    </w:tbl>
    <w:p w14:paraId="75A2E94A" w14:textId="77777777" w:rsidR="00D34754" w:rsidRPr="00F83939" w:rsidRDefault="00D34754" w:rsidP="00F83939">
      <w:pPr>
        <w:rPr>
          <w:sz w:val="52"/>
          <w:szCs w:val="52"/>
          <w:lang w:bidi="bn-IN"/>
        </w:rPr>
      </w:pPr>
    </w:p>
    <w:p w14:paraId="05DCB69F" w14:textId="77777777" w:rsidR="00F83939" w:rsidRDefault="00F83939" w:rsidP="00120286">
      <w:pPr>
        <w:rPr>
          <w:lang w:bidi="bn-IN"/>
        </w:rPr>
      </w:pPr>
      <w:r>
        <w:rPr>
          <w:lang w:bidi="bn-IN"/>
        </w:rPr>
        <w:t>__________________</w:t>
      </w:r>
      <w:r w:rsidR="0082437C">
        <w:rPr>
          <w:lang w:bidi="bn-IN"/>
        </w:rPr>
        <w:t>_</w:t>
      </w:r>
      <w:r>
        <w:rPr>
          <w:lang w:bidi="bn-IN"/>
        </w:rPr>
        <w:t>_</w:t>
      </w:r>
      <w:r w:rsidR="00F34A2F">
        <w:rPr>
          <w:lang w:bidi="bn-IN"/>
        </w:rPr>
        <w:t xml:space="preserve"> </w:t>
      </w:r>
      <w:r w:rsidR="0082437C">
        <w:rPr>
          <w:lang w:bidi="bn-IN"/>
        </w:rPr>
        <w:t xml:space="preserve"> </w:t>
      </w:r>
    </w:p>
    <w:p w14:paraId="7F569340" w14:textId="77777777" w:rsidR="00F83939" w:rsidRPr="00F83939" w:rsidRDefault="00F83939" w:rsidP="00120286">
      <w:pPr>
        <w:rPr>
          <w:rFonts w:ascii="Nikosh" w:hAnsi="Nikosh" w:cs="Nikosh"/>
          <w:sz w:val="18"/>
          <w:szCs w:val="18"/>
          <w:lang w:bidi="bn-IN"/>
        </w:rPr>
      </w:pPr>
      <w:r>
        <w:rPr>
          <w:rFonts w:ascii="Nikosh" w:hAnsi="Nikosh" w:cs="Nikosh"/>
          <w:sz w:val="18"/>
          <w:szCs w:val="18"/>
          <w:lang w:bidi="bn-IN"/>
        </w:rPr>
        <w:t xml:space="preserve">            </w:t>
      </w:r>
      <w:proofErr w:type="spellStart"/>
      <w:r w:rsidRPr="00F83939">
        <w:rPr>
          <w:rFonts w:ascii="Nikosh" w:hAnsi="Nikosh" w:cs="Nikosh"/>
          <w:sz w:val="18"/>
          <w:szCs w:val="18"/>
          <w:lang w:bidi="bn-IN"/>
        </w:rPr>
        <w:t>স্বাক্ষ</w:t>
      </w:r>
      <w:r w:rsidR="00F34A2F">
        <w:rPr>
          <w:rFonts w:ascii="Nikosh" w:hAnsi="Nikosh" w:cs="Nikosh"/>
          <w:sz w:val="18"/>
          <w:szCs w:val="18"/>
          <w:lang w:bidi="bn-IN"/>
        </w:rPr>
        <w:t>র</w:t>
      </w:r>
      <w:proofErr w:type="spellEnd"/>
      <w:r w:rsidR="00F34A2F">
        <w:rPr>
          <w:rFonts w:ascii="Nikosh" w:hAnsi="Nikosh" w:cs="Nikosh"/>
          <w:sz w:val="18"/>
          <w:szCs w:val="18"/>
          <w:lang w:bidi="bn-IN"/>
        </w:rPr>
        <w:t xml:space="preserve">, </w:t>
      </w:r>
      <w:proofErr w:type="spellStart"/>
      <w:r w:rsidRPr="00F83939">
        <w:rPr>
          <w:rFonts w:ascii="Nikosh" w:hAnsi="Nikosh" w:cs="Nikosh"/>
          <w:sz w:val="18"/>
          <w:szCs w:val="18"/>
          <w:lang w:bidi="bn-IN"/>
        </w:rPr>
        <w:t>তারিখ</w:t>
      </w:r>
      <w:proofErr w:type="spellEnd"/>
      <w:r w:rsidR="00F34A2F">
        <w:rPr>
          <w:rFonts w:ascii="Nikosh" w:hAnsi="Nikosh" w:cs="Nikosh"/>
          <w:sz w:val="18"/>
          <w:szCs w:val="18"/>
          <w:lang w:bidi="bn-IN"/>
        </w:rPr>
        <w:t xml:space="preserve"> ও </w:t>
      </w:r>
      <w:proofErr w:type="spellStart"/>
      <w:r w:rsidR="00F34A2F">
        <w:rPr>
          <w:rFonts w:ascii="Nikosh" w:hAnsi="Nikosh" w:cs="Nikosh"/>
          <w:sz w:val="18"/>
          <w:szCs w:val="18"/>
          <w:lang w:bidi="bn-IN"/>
        </w:rPr>
        <w:t>সিল</w:t>
      </w:r>
      <w:proofErr w:type="spellEnd"/>
      <w:r w:rsidR="00F34A2F">
        <w:rPr>
          <w:rFonts w:ascii="Nikosh" w:hAnsi="Nikosh" w:cs="Nikosh"/>
          <w:sz w:val="18"/>
          <w:szCs w:val="18"/>
          <w:lang w:bidi="bn-IN"/>
        </w:rPr>
        <w:t xml:space="preserve"> </w:t>
      </w:r>
    </w:p>
    <w:sectPr w:rsidR="00F83939" w:rsidRPr="00F83939" w:rsidSect="00526F38">
      <w:footerReference w:type="first" r:id="rId10"/>
      <w:pgSz w:w="11909" w:h="16834" w:code="9"/>
      <w:pgMar w:top="1440" w:right="1440" w:bottom="1440" w:left="1440" w:header="706"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48B21B" w14:textId="77777777" w:rsidR="00763BEA" w:rsidRDefault="00763BEA" w:rsidP="00F1279A">
      <w:r>
        <w:separator/>
      </w:r>
    </w:p>
  </w:endnote>
  <w:endnote w:type="continuationSeparator" w:id="0">
    <w:p w14:paraId="4FF8E52E" w14:textId="77777777" w:rsidR="00763BEA" w:rsidRDefault="00763BEA" w:rsidP="00F12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ikosh">
    <w:panose1 w:val="02000000000000000000"/>
    <w:charset w:val="00"/>
    <w:family w:val="auto"/>
    <w:pitch w:val="variable"/>
    <w:sig w:usb0="0001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utonnyMJ">
    <w:panose1 w:val="00000000000000000000"/>
    <w:charset w:val="00"/>
    <w:family w:val="auto"/>
    <w:pitch w:val="variable"/>
    <w:sig w:usb0="80000AAF" w:usb1="00000048" w:usb2="00000000" w:usb3="00000000" w:csb0="0000003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yam Rupali">
    <w:panose1 w:val="02000500000000020004"/>
    <w:charset w:val="00"/>
    <w:family w:val="auto"/>
    <w:pitch w:val="variable"/>
    <w:sig w:usb0="0001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Kalpurush">
    <w:panose1 w:val="02000600000000000000"/>
    <w:charset w:val="00"/>
    <w:family w:val="auto"/>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rPr>
      <w:id w:val="1767421400"/>
      <w:docPartObj>
        <w:docPartGallery w:val="Page Numbers (Bottom of Page)"/>
        <w:docPartUnique/>
      </w:docPartObj>
    </w:sdtPr>
    <w:sdtEndPr/>
    <w:sdtContent>
      <w:p w14:paraId="40D0BA14" w14:textId="77777777" w:rsidR="00D27508" w:rsidRDefault="00D27508">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E20B25">
          <w:rPr>
            <w:rFonts w:ascii="SutonnyMJ" w:eastAsiaTheme="minorEastAsia" w:hAnsi="SutonnyMJ" w:cs="SutonnyMJ"/>
          </w:rPr>
          <w:fldChar w:fldCharType="begin"/>
        </w:r>
        <w:r w:rsidRPr="00E20B25">
          <w:rPr>
            <w:rFonts w:ascii="SutonnyMJ" w:hAnsi="SutonnyMJ" w:cs="SutonnyMJ"/>
          </w:rPr>
          <w:instrText xml:space="preserve"> PAGE    \* MERGEFORMAT </w:instrText>
        </w:r>
        <w:r w:rsidRPr="00E20B25">
          <w:rPr>
            <w:rFonts w:ascii="SutonnyMJ" w:eastAsiaTheme="minorEastAsia" w:hAnsi="SutonnyMJ" w:cs="SutonnyMJ"/>
          </w:rPr>
          <w:fldChar w:fldCharType="separate"/>
        </w:r>
        <w:r w:rsidR="00112637" w:rsidRPr="00112637">
          <w:rPr>
            <w:rFonts w:ascii="SutonnyMJ" w:eastAsiaTheme="majorEastAsia" w:hAnsi="SutonnyMJ" w:cs="SutonnyMJ"/>
            <w:noProof/>
            <w:sz w:val="28"/>
            <w:szCs w:val="28"/>
          </w:rPr>
          <w:t>4</w:t>
        </w:r>
        <w:r w:rsidRPr="00E20B25">
          <w:rPr>
            <w:rFonts w:ascii="SutonnyMJ" w:eastAsiaTheme="majorEastAsia" w:hAnsi="SutonnyMJ" w:cs="SutonnyMJ"/>
            <w:noProof/>
            <w:sz w:val="28"/>
            <w:szCs w:val="28"/>
          </w:rPr>
          <w:fldChar w:fldCharType="end"/>
        </w:r>
        <w:r>
          <w:rPr>
            <w:rFonts w:asciiTheme="majorHAnsi" w:eastAsiaTheme="majorEastAsia" w:hAnsiTheme="majorHAnsi" w:cstheme="majorBidi"/>
            <w:sz w:val="28"/>
            <w:szCs w:val="28"/>
          </w:rPr>
          <w:t xml:space="preserve"> </w:t>
        </w:r>
      </w:p>
    </w:sdtContent>
  </w:sdt>
  <w:p w14:paraId="227F6D5B" w14:textId="77777777" w:rsidR="00D27508" w:rsidRPr="00BC2F02" w:rsidRDefault="00D27508" w:rsidP="00BC2F02">
    <w:pPr>
      <w:pStyle w:val="Footer"/>
      <w:jc w:val="center"/>
      <w:rPr>
        <w:rFonts w:ascii="SutonnyMJ" w:hAnsi="SutonnyMJ"/>
        <w:lang w:bidi="bn-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rPr>
      <w:id w:val="-1703163711"/>
      <w:docPartObj>
        <w:docPartGallery w:val="Page Numbers (Bottom of Page)"/>
        <w:docPartUnique/>
      </w:docPartObj>
    </w:sdtPr>
    <w:sdtEndPr/>
    <w:sdtContent>
      <w:p w14:paraId="5A57FCCB" w14:textId="77777777" w:rsidR="00D27508" w:rsidRDefault="00D27508">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5E1168">
          <w:rPr>
            <w:rFonts w:ascii="SutonnyMJ" w:eastAsiaTheme="minorEastAsia" w:hAnsi="SutonnyMJ" w:cs="SutonnyMJ"/>
          </w:rPr>
          <w:fldChar w:fldCharType="begin"/>
        </w:r>
        <w:r w:rsidRPr="005E1168">
          <w:rPr>
            <w:rFonts w:ascii="SutonnyMJ" w:hAnsi="SutonnyMJ" w:cs="SutonnyMJ"/>
          </w:rPr>
          <w:instrText xml:space="preserve"> PAGE    \* MERGEFORMAT </w:instrText>
        </w:r>
        <w:r w:rsidRPr="005E1168">
          <w:rPr>
            <w:rFonts w:ascii="SutonnyMJ" w:eastAsiaTheme="minorEastAsia" w:hAnsi="SutonnyMJ" w:cs="SutonnyMJ"/>
          </w:rPr>
          <w:fldChar w:fldCharType="separate"/>
        </w:r>
        <w:r w:rsidR="00112637" w:rsidRPr="00112637">
          <w:rPr>
            <w:rFonts w:ascii="SutonnyMJ" w:eastAsiaTheme="majorEastAsia" w:hAnsi="SutonnyMJ" w:cs="SutonnyMJ"/>
            <w:noProof/>
            <w:sz w:val="28"/>
            <w:szCs w:val="28"/>
          </w:rPr>
          <w:t>28</w:t>
        </w:r>
        <w:r w:rsidRPr="005E1168">
          <w:rPr>
            <w:rFonts w:ascii="SutonnyMJ" w:eastAsiaTheme="majorEastAsia" w:hAnsi="SutonnyMJ" w:cs="SutonnyMJ"/>
            <w:noProof/>
            <w:sz w:val="28"/>
            <w:szCs w:val="28"/>
          </w:rPr>
          <w:fldChar w:fldCharType="end"/>
        </w:r>
        <w:r>
          <w:rPr>
            <w:rFonts w:asciiTheme="majorHAnsi" w:eastAsiaTheme="majorEastAsia" w:hAnsiTheme="majorHAnsi" w:cstheme="majorBidi"/>
            <w:sz w:val="28"/>
            <w:szCs w:val="28"/>
          </w:rPr>
          <w:t xml:space="preserve"> </w:t>
        </w:r>
      </w:p>
    </w:sdtContent>
  </w:sdt>
  <w:p w14:paraId="7C89D135" w14:textId="77777777" w:rsidR="00D27508" w:rsidRPr="00526F38" w:rsidRDefault="00D27508">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9D48F3" w14:textId="77777777" w:rsidR="00763BEA" w:rsidRDefault="00763BEA" w:rsidP="00F1279A">
      <w:r>
        <w:separator/>
      </w:r>
    </w:p>
  </w:footnote>
  <w:footnote w:type="continuationSeparator" w:id="0">
    <w:p w14:paraId="7E7E1A89" w14:textId="77777777" w:rsidR="00763BEA" w:rsidRDefault="00763BEA" w:rsidP="00F127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1DCE"/>
    <w:multiLevelType w:val="multilevel"/>
    <w:tmpl w:val="F0A473D4"/>
    <w:lvl w:ilvl="0">
      <w:start w:val="2"/>
      <w:numFmt w:val="decimal"/>
      <w:lvlText w:val="%1."/>
      <w:lvlJc w:val="left"/>
      <w:pPr>
        <w:ind w:left="360" w:hanging="360"/>
      </w:pPr>
      <w:rPr>
        <w:rFonts w:ascii="Nikosh" w:hAnsi="Nikosh" w:cs="Nikosh" w:hint="default"/>
      </w:rPr>
    </w:lvl>
    <w:lvl w:ilvl="1">
      <w:start w:val="1"/>
      <w:numFmt w:val="decimal"/>
      <w:lvlText w:val="%1.%2."/>
      <w:lvlJc w:val="left"/>
      <w:pPr>
        <w:ind w:left="792" w:hanging="432"/>
      </w:pPr>
      <w:rPr>
        <w:rFonts w:ascii="SutonnyMJ" w:hAnsi="SutonnyMJ"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5F381F"/>
    <w:multiLevelType w:val="hybridMultilevel"/>
    <w:tmpl w:val="6308843A"/>
    <w:lvl w:ilvl="0" w:tplc="112038CA">
      <w:start w:val="1"/>
      <w:numFmt w:val="lowerRoman"/>
      <w:lvlText w:val="%1."/>
      <w:lvlJc w:val="right"/>
      <w:pPr>
        <w:ind w:left="1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C6700"/>
    <w:multiLevelType w:val="hybridMultilevel"/>
    <w:tmpl w:val="67D85C3E"/>
    <w:lvl w:ilvl="0" w:tplc="AD4E39B0">
      <w:start w:val="1"/>
      <w:numFmt w:val="decimal"/>
      <w:pStyle w:val="Style1"/>
      <w:lvlText w:val="%1"/>
      <w:lvlJc w:val="left"/>
      <w:pPr>
        <w:ind w:left="720" w:hanging="360"/>
      </w:pPr>
      <w:rPr>
        <w:rFonts w:hint="default"/>
      </w:rPr>
    </w:lvl>
    <w:lvl w:ilvl="1" w:tplc="3B18695C">
      <w:start w:val="1"/>
      <w:numFmt w:val="decimal"/>
      <w:lvlText w:val="5.%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57899"/>
    <w:multiLevelType w:val="hybridMultilevel"/>
    <w:tmpl w:val="D57C77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D008DD"/>
    <w:multiLevelType w:val="hybridMultilevel"/>
    <w:tmpl w:val="790C5232"/>
    <w:lvl w:ilvl="0" w:tplc="C1C8CCEA">
      <w:start w:val="1"/>
      <w:numFmt w:val="decimal"/>
      <w:lvlText w:val="%1."/>
      <w:lvlJc w:val="left"/>
      <w:pPr>
        <w:ind w:left="720" w:hanging="360"/>
      </w:pPr>
      <w:rPr>
        <w:rFonts w:ascii="Cambria" w:hAnsi="Cambria" w:hint="default"/>
        <w:sz w:val="24"/>
      </w:rPr>
    </w:lvl>
    <w:lvl w:ilvl="1" w:tplc="0BF88102">
      <w:start w:val="1"/>
      <w:numFmt w:val="lowerRoman"/>
      <w:lvlText w:val="%2."/>
      <w:lvlJc w:val="right"/>
      <w:pPr>
        <w:ind w:left="1440" w:hanging="360"/>
      </w:pPr>
      <w:rPr>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67249"/>
    <w:multiLevelType w:val="multilevel"/>
    <w:tmpl w:val="AF5CDD76"/>
    <w:lvl w:ilvl="0">
      <w:start w:val="1"/>
      <w:numFmt w:val="decimal"/>
      <w:lvlText w:val="%1."/>
      <w:lvlJc w:val="left"/>
      <w:pPr>
        <w:ind w:left="360" w:hanging="360"/>
      </w:pPr>
      <w:rPr>
        <w:rFonts w:ascii="SutonnyMJ" w:hAnsi="SutonnyMJ" w:hint="default"/>
      </w:rPr>
    </w:lvl>
    <w:lvl w:ilvl="1">
      <w:start w:val="1"/>
      <w:numFmt w:val="decimal"/>
      <w:lvlText w:val="%1.%2."/>
      <w:lvlJc w:val="left"/>
      <w:pPr>
        <w:ind w:left="792" w:hanging="432"/>
      </w:pPr>
      <w:rPr>
        <w:rFonts w:ascii="SutonnyMJ" w:hAnsi="SutonnyMJ"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92005F"/>
    <w:multiLevelType w:val="hybridMultilevel"/>
    <w:tmpl w:val="E132F138"/>
    <w:lvl w:ilvl="0" w:tplc="0409001B">
      <w:start w:val="1"/>
      <w:numFmt w:val="lowerRoman"/>
      <w:lvlText w:val="%1."/>
      <w:lvlJc w:val="right"/>
      <w:pPr>
        <w:ind w:left="1400" w:hanging="360"/>
      </w:pPr>
    </w:lvl>
    <w:lvl w:ilvl="1" w:tplc="08090019">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7" w15:restartNumberingAfterBreak="0">
    <w:nsid w:val="1AAB4CF0"/>
    <w:multiLevelType w:val="hybridMultilevel"/>
    <w:tmpl w:val="B4EA2446"/>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8" w15:restartNumberingAfterBreak="0">
    <w:nsid w:val="233C5C4C"/>
    <w:multiLevelType w:val="hybridMultilevel"/>
    <w:tmpl w:val="254A0FD4"/>
    <w:lvl w:ilvl="0" w:tplc="0409001B">
      <w:start w:val="1"/>
      <w:numFmt w:val="lowerRoman"/>
      <w:lvlText w:val="%1."/>
      <w:lvlJc w:val="righ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9" w15:restartNumberingAfterBreak="0">
    <w:nsid w:val="23A93F00"/>
    <w:multiLevelType w:val="hybridMultilevel"/>
    <w:tmpl w:val="5FC441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97BFA"/>
    <w:multiLevelType w:val="multilevel"/>
    <w:tmpl w:val="7B921EF4"/>
    <w:lvl w:ilvl="0">
      <w:start w:val="3"/>
      <w:numFmt w:val="decimal"/>
      <w:lvlText w:val="%1."/>
      <w:lvlJc w:val="left"/>
      <w:pPr>
        <w:ind w:left="390" w:hanging="390"/>
      </w:pPr>
      <w:rPr>
        <w:rFonts w:hint="default"/>
      </w:rPr>
    </w:lvl>
    <w:lvl w:ilvl="1">
      <w:start w:val="5"/>
      <w:numFmt w:val="decimal"/>
      <w:lvlText w:val="%1.%2."/>
      <w:lvlJc w:val="left"/>
      <w:pPr>
        <w:ind w:left="1080" w:hanging="720"/>
      </w:pPr>
      <w:rPr>
        <w:rFonts w:ascii="SutonnyMJ" w:hAnsi="SutonnyMJ" w:hint="default"/>
        <w:sz w:val="22"/>
        <w:szCs w:val="1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74D5CCE"/>
    <w:multiLevelType w:val="multilevel"/>
    <w:tmpl w:val="C9BEFE54"/>
    <w:lvl w:ilvl="0">
      <w:start w:val="4"/>
      <w:numFmt w:val="decimal"/>
      <w:pStyle w:val="Heading1"/>
      <w:lvlText w:val="%1"/>
      <w:lvlJc w:val="left"/>
      <w:pPr>
        <w:ind w:left="770" w:hanging="680"/>
      </w:pPr>
      <w:rPr>
        <w:rFonts w:ascii="SutonnyMJ" w:hAnsi="SutonnyMJ" w:hint="default"/>
        <w:b/>
        <w:bCs w:val="0"/>
        <w:sz w:val="22"/>
        <w:szCs w:val="28"/>
      </w:rPr>
    </w:lvl>
    <w:lvl w:ilvl="1">
      <w:start w:val="1"/>
      <w:numFmt w:val="decimal"/>
      <w:pStyle w:val="Heading2"/>
      <w:lvlText w:val="%1.%2"/>
      <w:lvlJc w:val="left"/>
      <w:pPr>
        <w:ind w:left="770" w:hanging="680"/>
      </w:pPr>
      <w:rPr>
        <w:rFonts w:ascii="SutonnyMJ" w:hAnsi="SutonnyMJ" w:hint="default"/>
        <w:b/>
        <w:bCs w:val="0"/>
      </w:rPr>
    </w:lvl>
    <w:lvl w:ilvl="2">
      <w:start w:val="1"/>
      <w:numFmt w:val="decimal"/>
      <w:pStyle w:val="Heading3"/>
      <w:lvlText w:val="%1.%2.%3"/>
      <w:lvlJc w:val="left"/>
      <w:pPr>
        <w:ind w:left="770" w:hanging="680"/>
      </w:pPr>
      <w:rPr>
        <w:rFonts w:ascii="SutonnyMJ" w:hAnsi="SutonnyMJ" w:hint="default"/>
        <w:b/>
        <w:bCs w:val="0"/>
        <w:i w:val="0"/>
      </w:rPr>
    </w:lvl>
    <w:lvl w:ilvl="3">
      <w:start w:val="1"/>
      <w:numFmt w:val="decimal"/>
      <w:pStyle w:val="Heading4"/>
      <w:lvlText w:val="%1.%2.%3.%4"/>
      <w:lvlJc w:val="left"/>
      <w:pPr>
        <w:ind w:left="770" w:hanging="680"/>
      </w:pPr>
      <w:rPr>
        <w:rFonts w:hint="default"/>
      </w:rPr>
    </w:lvl>
    <w:lvl w:ilvl="4">
      <w:start w:val="1"/>
      <w:numFmt w:val="decimal"/>
      <w:pStyle w:val="Heading5"/>
      <w:lvlText w:val="%1.%2.%3.%4.%5"/>
      <w:lvlJc w:val="left"/>
      <w:pPr>
        <w:ind w:left="770" w:hanging="680"/>
      </w:pPr>
      <w:rPr>
        <w:rFonts w:hint="default"/>
      </w:rPr>
    </w:lvl>
    <w:lvl w:ilvl="5">
      <w:start w:val="1"/>
      <w:numFmt w:val="decimal"/>
      <w:pStyle w:val="Heading6"/>
      <w:lvlText w:val="%1.%2.%3.%4.%5.%6"/>
      <w:lvlJc w:val="left"/>
      <w:pPr>
        <w:ind w:left="770" w:hanging="680"/>
      </w:pPr>
      <w:rPr>
        <w:rFonts w:hint="default"/>
      </w:rPr>
    </w:lvl>
    <w:lvl w:ilvl="6">
      <w:start w:val="1"/>
      <w:numFmt w:val="decimal"/>
      <w:pStyle w:val="Heading7"/>
      <w:lvlText w:val="%1.%2.%3.%4.%5.%6.%7"/>
      <w:lvlJc w:val="left"/>
      <w:pPr>
        <w:ind w:left="770" w:hanging="680"/>
      </w:pPr>
      <w:rPr>
        <w:rFonts w:hint="default"/>
      </w:rPr>
    </w:lvl>
    <w:lvl w:ilvl="7">
      <w:start w:val="1"/>
      <w:numFmt w:val="decimal"/>
      <w:pStyle w:val="Heading8"/>
      <w:lvlText w:val="%1.%2.%3.%4.%5.%6.%7.%8"/>
      <w:lvlJc w:val="left"/>
      <w:pPr>
        <w:ind w:left="770" w:hanging="680"/>
      </w:pPr>
      <w:rPr>
        <w:rFonts w:hint="default"/>
      </w:rPr>
    </w:lvl>
    <w:lvl w:ilvl="8">
      <w:start w:val="1"/>
      <w:numFmt w:val="decimal"/>
      <w:pStyle w:val="Heading9"/>
      <w:lvlText w:val="%1.%2.%3.%4.%5.%6.%7.%8.%9"/>
      <w:lvlJc w:val="left"/>
      <w:pPr>
        <w:ind w:left="770" w:hanging="680"/>
      </w:pPr>
      <w:rPr>
        <w:rFonts w:hint="default"/>
      </w:rPr>
    </w:lvl>
  </w:abstractNum>
  <w:abstractNum w:abstractNumId="12" w15:restartNumberingAfterBreak="0">
    <w:nsid w:val="2C060CC3"/>
    <w:multiLevelType w:val="hybridMultilevel"/>
    <w:tmpl w:val="8A80E426"/>
    <w:lvl w:ilvl="0" w:tplc="0409001B">
      <w:start w:val="1"/>
      <w:numFmt w:val="lowerRoman"/>
      <w:lvlText w:val="%1."/>
      <w:lvlJc w:val="righ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3" w15:restartNumberingAfterBreak="0">
    <w:nsid w:val="3CB0733F"/>
    <w:multiLevelType w:val="hybridMultilevel"/>
    <w:tmpl w:val="4A38B068"/>
    <w:lvl w:ilvl="0" w:tplc="0409001B">
      <w:start w:val="1"/>
      <w:numFmt w:val="lowerRoman"/>
      <w:lvlText w:val="%1."/>
      <w:lvlJc w:val="righ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4" w15:restartNumberingAfterBreak="0">
    <w:nsid w:val="409E3A2B"/>
    <w:multiLevelType w:val="hybridMultilevel"/>
    <w:tmpl w:val="6BB8FC6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1226427"/>
    <w:multiLevelType w:val="hybridMultilevel"/>
    <w:tmpl w:val="5CC465A8"/>
    <w:lvl w:ilvl="0" w:tplc="8E90AC24">
      <w:start w:val="1"/>
      <w:numFmt w:val="lowerRoman"/>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C65167"/>
    <w:multiLevelType w:val="hybridMultilevel"/>
    <w:tmpl w:val="2034D98C"/>
    <w:lvl w:ilvl="0" w:tplc="0409001B">
      <w:start w:val="1"/>
      <w:numFmt w:val="lowerRoman"/>
      <w:lvlText w:val="%1."/>
      <w:lvlJc w:val="righ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7" w15:restartNumberingAfterBreak="0">
    <w:nsid w:val="53471274"/>
    <w:multiLevelType w:val="hybridMultilevel"/>
    <w:tmpl w:val="607496EE"/>
    <w:lvl w:ilvl="0" w:tplc="0BF88102">
      <w:start w:val="1"/>
      <w:numFmt w:val="lowerRoman"/>
      <w:lvlText w:val="%1."/>
      <w:lvlJc w:val="right"/>
      <w:pPr>
        <w:ind w:left="144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BD6487"/>
    <w:multiLevelType w:val="hybridMultilevel"/>
    <w:tmpl w:val="A3D0CFE4"/>
    <w:lvl w:ilvl="0" w:tplc="0409001B">
      <w:start w:val="1"/>
      <w:numFmt w:val="lowerRoman"/>
      <w:lvlText w:val="%1."/>
      <w:lvlJc w:val="righ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9" w15:restartNumberingAfterBreak="0">
    <w:nsid w:val="5A8E43CE"/>
    <w:multiLevelType w:val="hybridMultilevel"/>
    <w:tmpl w:val="5EB49BC0"/>
    <w:lvl w:ilvl="0" w:tplc="8640DBC2">
      <w:start w:val="2"/>
      <w:numFmt w:val="decimal"/>
      <w:lvlText w:val="%1.2"/>
      <w:lvlJc w:val="left"/>
      <w:pPr>
        <w:ind w:left="720" w:hanging="360"/>
      </w:pPr>
      <w:rPr>
        <w:rFonts w:ascii="SutonnyMJ" w:hAnsi="SutonnyMJ"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FE17DF"/>
    <w:multiLevelType w:val="multilevel"/>
    <w:tmpl w:val="43B630C6"/>
    <w:lvl w:ilvl="0">
      <w:start w:val="1"/>
      <w:numFmt w:val="decimal"/>
      <w:lvlText w:val="%1."/>
      <w:lvlJc w:val="left"/>
      <w:pPr>
        <w:ind w:left="360" w:hanging="360"/>
      </w:pPr>
    </w:lvl>
    <w:lvl w:ilvl="1">
      <w:start w:val="1"/>
      <w:numFmt w:val="decimal"/>
      <w:lvlText w:val="%1.%2."/>
      <w:lvlJc w:val="left"/>
      <w:pPr>
        <w:ind w:left="792" w:hanging="432"/>
      </w:pPr>
    </w:lvl>
    <w:lvl w:ilvl="2">
      <w:start w:val="2"/>
      <w:numFmt w:val="decimal"/>
      <w:lvlText w:val="%3.2"/>
      <w:lvlJc w:val="left"/>
      <w:pPr>
        <w:ind w:left="1224" w:hanging="504"/>
      </w:pPr>
      <w:rPr>
        <w:rFonts w:ascii="SutonnyMJ" w:hAnsi="SutonnyMJ" w:hint="default"/>
      </w:rPr>
    </w:lvl>
    <w:lvl w:ilvl="3">
      <w:start w:val="1"/>
      <w:numFmt w:val="decimal"/>
      <w:lvlText w:val="%1.%2.%3.%4."/>
      <w:lvlJc w:val="left"/>
      <w:pPr>
        <w:ind w:left="1728" w:hanging="648"/>
      </w:pPr>
      <w:rPr>
        <w:rFonts w:ascii="SutonnyMJ" w:hAnsi="SutonnyMJ" w:cs="SutonnyMJ"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B971F4"/>
    <w:multiLevelType w:val="hybridMultilevel"/>
    <w:tmpl w:val="C6A2D350"/>
    <w:lvl w:ilvl="0" w:tplc="0409001B">
      <w:start w:val="1"/>
      <w:numFmt w:val="lowerRoman"/>
      <w:lvlText w:val="%1."/>
      <w:lvlJc w:val="right"/>
      <w:pPr>
        <w:ind w:left="720" w:hanging="360"/>
      </w:pPr>
      <w:rPr>
        <w:rFonts w:hint="default"/>
        <w:sz w:val="24"/>
      </w:rPr>
    </w:lvl>
    <w:lvl w:ilvl="1" w:tplc="A42A4712">
      <w:start w:val="1"/>
      <w:numFmt w:val="lowerRoman"/>
      <w:lvlText w:val="%2."/>
      <w:lvlJc w:val="right"/>
      <w:pPr>
        <w:ind w:left="1440" w:hanging="360"/>
      </w:pPr>
      <w:rPr>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274DEE"/>
    <w:multiLevelType w:val="hybridMultilevel"/>
    <w:tmpl w:val="C8FE2FA6"/>
    <w:lvl w:ilvl="0" w:tplc="0409001B">
      <w:start w:val="1"/>
      <w:numFmt w:val="lowerRoman"/>
      <w:lvlText w:val="%1."/>
      <w:lvlJc w:val="righ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23" w15:restartNumberingAfterBreak="0">
    <w:nsid w:val="679A4013"/>
    <w:multiLevelType w:val="hybridMultilevel"/>
    <w:tmpl w:val="BB3EEB3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683177EA"/>
    <w:multiLevelType w:val="hybridMultilevel"/>
    <w:tmpl w:val="02D4DA30"/>
    <w:lvl w:ilvl="0" w:tplc="5A4C8EC8">
      <w:start w:val="1"/>
      <w:numFmt w:val="decimal"/>
      <w:lvlText w:val="%1."/>
      <w:lvlJc w:val="left"/>
      <w:pPr>
        <w:ind w:left="720" w:hanging="360"/>
      </w:pPr>
      <w:rPr>
        <w:rFonts w:ascii="Siyam Rupali" w:hAnsi="Siyam Rupali" w:hint="default"/>
        <w:sz w:val="28"/>
      </w:r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BE83814">
      <w:start w:val="3"/>
      <w:numFmt w:val="bullet"/>
      <w:lvlText w:val="-"/>
      <w:lvlJc w:val="left"/>
      <w:pPr>
        <w:ind w:left="2880" w:hanging="360"/>
      </w:pPr>
      <w:rPr>
        <w:rFonts w:ascii="Franklin Gothic Book" w:eastAsia="Times New Roman" w:hAnsi="Franklin Gothic Book" w:cs="Vrinda"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B741B3"/>
    <w:multiLevelType w:val="hybridMultilevel"/>
    <w:tmpl w:val="70F29240"/>
    <w:lvl w:ilvl="0" w:tplc="0BF88102">
      <w:start w:val="1"/>
      <w:numFmt w:val="lowerRoman"/>
      <w:lvlText w:val="%1."/>
      <w:lvlJc w:val="right"/>
      <w:pPr>
        <w:ind w:left="144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A00394"/>
    <w:multiLevelType w:val="hybridMultilevel"/>
    <w:tmpl w:val="FE0A60C4"/>
    <w:lvl w:ilvl="0" w:tplc="0409001B">
      <w:start w:val="1"/>
      <w:numFmt w:val="lowerRoman"/>
      <w:lvlText w:val="%1."/>
      <w:lvlJc w:val="righ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27" w15:restartNumberingAfterBreak="0">
    <w:nsid w:val="704A0620"/>
    <w:multiLevelType w:val="hybridMultilevel"/>
    <w:tmpl w:val="31F01318"/>
    <w:lvl w:ilvl="0" w:tplc="0409001B">
      <w:start w:val="1"/>
      <w:numFmt w:val="lowerRoman"/>
      <w:lvlText w:val="%1."/>
      <w:lvlJc w:val="righ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28" w15:restartNumberingAfterBreak="0">
    <w:nsid w:val="73DC21D7"/>
    <w:multiLevelType w:val="hybridMultilevel"/>
    <w:tmpl w:val="DDD2737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4595AD3"/>
    <w:multiLevelType w:val="hybridMultilevel"/>
    <w:tmpl w:val="2F36B692"/>
    <w:lvl w:ilvl="0" w:tplc="A42A4712">
      <w:start w:val="1"/>
      <w:numFmt w:val="lowerRoman"/>
      <w:lvlText w:val="%1."/>
      <w:lvlJc w:val="right"/>
      <w:pPr>
        <w:ind w:left="1620" w:hanging="360"/>
      </w:pPr>
      <w:rPr>
        <w:sz w:val="28"/>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15:restartNumberingAfterBreak="0">
    <w:nsid w:val="751736A7"/>
    <w:multiLevelType w:val="multilevel"/>
    <w:tmpl w:val="A75024C6"/>
    <w:styleLink w:val="Style3"/>
    <w:lvl w:ilvl="0">
      <w:start w:val="1"/>
      <w:numFmt w:val="decimal"/>
      <w:lvlText w:val="4.%1"/>
      <w:lvlJc w:val="left"/>
      <w:pPr>
        <w:ind w:left="720" w:hanging="360"/>
      </w:pPr>
      <w:rPr>
        <w:rFonts w:hint="default"/>
        <w:sz w:val="32"/>
        <w:szCs w:val="32"/>
      </w:rPr>
    </w:lvl>
    <w:lvl w:ilvl="1">
      <w:start w:val="1"/>
      <w:numFmt w:val="decimal"/>
      <w:lvlText w:val="4.1.%2"/>
      <w:lvlJc w:val="left"/>
      <w:pPr>
        <w:ind w:left="1440" w:hanging="360"/>
      </w:pPr>
      <w:rPr>
        <w:rFonts w:hint="default"/>
        <w:sz w:val="32"/>
        <w:szCs w:val="32"/>
      </w:rPr>
    </w:lvl>
    <w:lvl w:ilvl="2">
      <w:start w:val="1"/>
      <w:numFmt w:val="lowerRoman"/>
      <w:lvlText w:val="%3."/>
      <w:lvlJc w:val="right"/>
      <w:pPr>
        <w:tabs>
          <w:tab w:val="num" w:pos="3816"/>
        </w:tabs>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31" w15:restartNumberingAfterBreak="0">
    <w:nsid w:val="7DB30FA8"/>
    <w:multiLevelType w:val="hybridMultilevel"/>
    <w:tmpl w:val="C2E666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31"/>
  </w:num>
  <w:num w:numId="4">
    <w:abstractNumId w:val="4"/>
  </w:num>
  <w:num w:numId="5">
    <w:abstractNumId w:val="21"/>
  </w:num>
  <w:num w:numId="6">
    <w:abstractNumId w:val="28"/>
  </w:num>
  <w:num w:numId="7">
    <w:abstractNumId w:val="14"/>
  </w:num>
  <w:num w:numId="8">
    <w:abstractNumId w:val="24"/>
  </w:num>
  <w:num w:numId="9">
    <w:abstractNumId w:val="30"/>
  </w:num>
  <w:num w:numId="10">
    <w:abstractNumId w:val="11"/>
  </w:num>
  <w:num w:numId="11">
    <w:abstractNumId w:val="16"/>
  </w:num>
  <w:num w:numId="12">
    <w:abstractNumId w:val="7"/>
  </w:num>
  <w:num w:numId="13">
    <w:abstractNumId w:val="8"/>
  </w:num>
  <w:num w:numId="14">
    <w:abstractNumId w:val="26"/>
  </w:num>
  <w:num w:numId="15">
    <w:abstractNumId w:val="22"/>
  </w:num>
  <w:num w:numId="16">
    <w:abstractNumId w:val="27"/>
  </w:num>
  <w:num w:numId="17">
    <w:abstractNumId w:val="18"/>
  </w:num>
  <w:num w:numId="18">
    <w:abstractNumId w:val="12"/>
  </w:num>
  <w:num w:numId="19">
    <w:abstractNumId w:val="13"/>
  </w:num>
  <w:num w:numId="20">
    <w:abstractNumId w:val="6"/>
  </w:num>
  <w:num w:numId="21">
    <w:abstractNumId w:val="17"/>
  </w:num>
  <w:num w:numId="22">
    <w:abstractNumId w:val="25"/>
  </w:num>
  <w:num w:numId="23">
    <w:abstractNumId w:val="5"/>
  </w:num>
  <w:num w:numId="24">
    <w:abstractNumId w:val="0"/>
  </w:num>
  <w:num w:numId="25">
    <w:abstractNumId w:val="19"/>
  </w:num>
  <w:num w:numId="26">
    <w:abstractNumId w:val="10"/>
  </w:num>
  <w:num w:numId="27">
    <w:abstractNumId w:val="1"/>
  </w:num>
  <w:num w:numId="28">
    <w:abstractNumId w:val="23"/>
  </w:num>
  <w:num w:numId="29">
    <w:abstractNumId w:val="9"/>
  </w:num>
  <w:num w:numId="30">
    <w:abstractNumId w:val="29"/>
  </w:num>
  <w:num w:numId="31">
    <w:abstractNumId w:val="20"/>
  </w:num>
  <w:num w:numId="32">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3MLQwtjAxMjA2MjdU0lEKTi0uzszPAykwsagFAIkRQN8tAAAA"/>
  </w:docVars>
  <w:rsids>
    <w:rsidRoot w:val="00C076FE"/>
    <w:rsid w:val="000007F7"/>
    <w:rsid w:val="00000FD2"/>
    <w:rsid w:val="000012E9"/>
    <w:rsid w:val="00001811"/>
    <w:rsid w:val="000019FE"/>
    <w:rsid w:val="00002B29"/>
    <w:rsid w:val="00002FCE"/>
    <w:rsid w:val="000037FD"/>
    <w:rsid w:val="000038A7"/>
    <w:rsid w:val="00003D2A"/>
    <w:rsid w:val="000045F8"/>
    <w:rsid w:val="0000499B"/>
    <w:rsid w:val="00004EB6"/>
    <w:rsid w:val="00004EB9"/>
    <w:rsid w:val="00005442"/>
    <w:rsid w:val="00005A73"/>
    <w:rsid w:val="00006021"/>
    <w:rsid w:val="000060AB"/>
    <w:rsid w:val="00006294"/>
    <w:rsid w:val="00006684"/>
    <w:rsid w:val="000066EA"/>
    <w:rsid w:val="0000760D"/>
    <w:rsid w:val="00007706"/>
    <w:rsid w:val="00007AC0"/>
    <w:rsid w:val="00007B99"/>
    <w:rsid w:val="00010600"/>
    <w:rsid w:val="00010DF3"/>
    <w:rsid w:val="000113F3"/>
    <w:rsid w:val="000115F3"/>
    <w:rsid w:val="00011686"/>
    <w:rsid w:val="0001194F"/>
    <w:rsid w:val="00011C75"/>
    <w:rsid w:val="0001265B"/>
    <w:rsid w:val="000127B9"/>
    <w:rsid w:val="00012C00"/>
    <w:rsid w:val="000130EC"/>
    <w:rsid w:val="0001372F"/>
    <w:rsid w:val="00013B43"/>
    <w:rsid w:val="00013D69"/>
    <w:rsid w:val="0001492F"/>
    <w:rsid w:val="00016AD8"/>
    <w:rsid w:val="0002021D"/>
    <w:rsid w:val="0002116A"/>
    <w:rsid w:val="000214D7"/>
    <w:rsid w:val="00021851"/>
    <w:rsid w:val="000219FE"/>
    <w:rsid w:val="0002240C"/>
    <w:rsid w:val="000224E8"/>
    <w:rsid w:val="00022A1F"/>
    <w:rsid w:val="00022D47"/>
    <w:rsid w:val="00022EA1"/>
    <w:rsid w:val="000236DF"/>
    <w:rsid w:val="00023A79"/>
    <w:rsid w:val="00023B04"/>
    <w:rsid w:val="00023FEC"/>
    <w:rsid w:val="000245C9"/>
    <w:rsid w:val="00025058"/>
    <w:rsid w:val="00025ABC"/>
    <w:rsid w:val="00025B6D"/>
    <w:rsid w:val="00025F7C"/>
    <w:rsid w:val="00026184"/>
    <w:rsid w:val="000267DB"/>
    <w:rsid w:val="000270B9"/>
    <w:rsid w:val="0002725A"/>
    <w:rsid w:val="000274D8"/>
    <w:rsid w:val="00027935"/>
    <w:rsid w:val="0003129B"/>
    <w:rsid w:val="000315C8"/>
    <w:rsid w:val="00031FC7"/>
    <w:rsid w:val="00032529"/>
    <w:rsid w:val="000330F8"/>
    <w:rsid w:val="00033246"/>
    <w:rsid w:val="0003372B"/>
    <w:rsid w:val="0003373B"/>
    <w:rsid w:val="00033BC2"/>
    <w:rsid w:val="000342E4"/>
    <w:rsid w:val="00034F76"/>
    <w:rsid w:val="00035863"/>
    <w:rsid w:val="0003587B"/>
    <w:rsid w:val="00035996"/>
    <w:rsid w:val="0003698C"/>
    <w:rsid w:val="000371AB"/>
    <w:rsid w:val="0003728F"/>
    <w:rsid w:val="00037F12"/>
    <w:rsid w:val="00040413"/>
    <w:rsid w:val="0004061A"/>
    <w:rsid w:val="00040C28"/>
    <w:rsid w:val="00040CF3"/>
    <w:rsid w:val="00040DA1"/>
    <w:rsid w:val="00041297"/>
    <w:rsid w:val="0004146F"/>
    <w:rsid w:val="000415E5"/>
    <w:rsid w:val="00041A01"/>
    <w:rsid w:val="00041EF5"/>
    <w:rsid w:val="0004291E"/>
    <w:rsid w:val="00042E15"/>
    <w:rsid w:val="00042FC5"/>
    <w:rsid w:val="000431E7"/>
    <w:rsid w:val="000433DB"/>
    <w:rsid w:val="00043669"/>
    <w:rsid w:val="000438C0"/>
    <w:rsid w:val="000441B8"/>
    <w:rsid w:val="000444DB"/>
    <w:rsid w:val="000448C9"/>
    <w:rsid w:val="00045271"/>
    <w:rsid w:val="0004529E"/>
    <w:rsid w:val="000453C7"/>
    <w:rsid w:val="00045691"/>
    <w:rsid w:val="00045A0B"/>
    <w:rsid w:val="00045A3E"/>
    <w:rsid w:val="00046322"/>
    <w:rsid w:val="000464A5"/>
    <w:rsid w:val="00046B97"/>
    <w:rsid w:val="00046E13"/>
    <w:rsid w:val="00047395"/>
    <w:rsid w:val="0004778C"/>
    <w:rsid w:val="00047923"/>
    <w:rsid w:val="00047CEE"/>
    <w:rsid w:val="00050053"/>
    <w:rsid w:val="00050156"/>
    <w:rsid w:val="000503A1"/>
    <w:rsid w:val="00050A66"/>
    <w:rsid w:val="00050AE0"/>
    <w:rsid w:val="00051B4C"/>
    <w:rsid w:val="000522C8"/>
    <w:rsid w:val="00052810"/>
    <w:rsid w:val="00052DA6"/>
    <w:rsid w:val="00053834"/>
    <w:rsid w:val="00053D43"/>
    <w:rsid w:val="00054A66"/>
    <w:rsid w:val="00054A6A"/>
    <w:rsid w:val="00054A74"/>
    <w:rsid w:val="000553C9"/>
    <w:rsid w:val="000554B4"/>
    <w:rsid w:val="00055778"/>
    <w:rsid w:val="000557FE"/>
    <w:rsid w:val="00055C77"/>
    <w:rsid w:val="00055D2B"/>
    <w:rsid w:val="00056A9B"/>
    <w:rsid w:val="00056F4A"/>
    <w:rsid w:val="000600E5"/>
    <w:rsid w:val="00060423"/>
    <w:rsid w:val="00060551"/>
    <w:rsid w:val="00060563"/>
    <w:rsid w:val="00060BFD"/>
    <w:rsid w:val="00061122"/>
    <w:rsid w:val="00061214"/>
    <w:rsid w:val="00061578"/>
    <w:rsid w:val="000618D5"/>
    <w:rsid w:val="00062902"/>
    <w:rsid w:val="00062C51"/>
    <w:rsid w:val="000632FF"/>
    <w:rsid w:val="00063660"/>
    <w:rsid w:val="00063667"/>
    <w:rsid w:val="00063887"/>
    <w:rsid w:val="0006396E"/>
    <w:rsid w:val="00063D97"/>
    <w:rsid w:val="00064174"/>
    <w:rsid w:val="0006437F"/>
    <w:rsid w:val="000646B7"/>
    <w:rsid w:val="00064866"/>
    <w:rsid w:val="0006494A"/>
    <w:rsid w:val="000650EC"/>
    <w:rsid w:val="00065702"/>
    <w:rsid w:val="00065953"/>
    <w:rsid w:val="00065BD8"/>
    <w:rsid w:val="0006615A"/>
    <w:rsid w:val="000664E9"/>
    <w:rsid w:val="00066BCE"/>
    <w:rsid w:val="000672DD"/>
    <w:rsid w:val="00067F56"/>
    <w:rsid w:val="00070216"/>
    <w:rsid w:val="00070B90"/>
    <w:rsid w:val="00070C61"/>
    <w:rsid w:val="00070F80"/>
    <w:rsid w:val="000719CA"/>
    <w:rsid w:val="00071ADE"/>
    <w:rsid w:val="00071C24"/>
    <w:rsid w:val="00072006"/>
    <w:rsid w:val="00074587"/>
    <w:rsid w:val="0007474C"/>
    <w:rsid w:val="00074CC9"/>
    <w:rsid w:val="00074E1A"/>
    <w:rsid w:val="000754F7"/>
    <w:rsid w:val="00075B55"/>
    <w:rsid w:val="00076C48"/>
    <w:rsid w:val="00076D0B"/>
    <w:rsid w:val="00077334"/>
    <w:rsid w:val="00077619"/>
    <w:rsid w:val="0007772F"/>
    <w:rsid w:val="00077CDA"/>
    <w:rsid w:val="00077F31"/>
    <w:rsid w:val="000800E3"/>
    <w:rsid w:val="0008093E"/>
    <w:rsid w:val="000809FE"/>
    <w:rsid w:val="00081813"/>
    <w:rsid w:val="00081D08"/>
    <w:rsid w:val="00081FD2"/>
    <w:rsid w:val="00082439"/>
    <w:rsid w:val="0008270C"/>
    <w:rsid w:val="00082F2C"/>
    <w:rsid w:val="00083639"/>
    <w:rsid w:val="000841F1"/>
    <w:rsid w:val="00084DE1"/>
    <w:rsid w:val="000851A5"/>
    <w:rsid w:val="000859BC"/>
    <w:rsid w:val="00085AFB"/>
    <w:rsid w:val="00085BFC"/>
    <w:rsid w:val="0008641B"/>
    <w:rsid w:val="00086F5C"/>
    <w:rsid w:val="00087497"/>
    <w:rsid w:val="000876B9"/>
    <w:rsid w:val="00087BFD"/>
    <w:rsid w:val="00087E47"/>
    <w:rsid w:val="000901AC"/>
    <w:rsid w:val="00090207"/>
    <w:rsid w:val="00090A49"/>
    <w:rsid w:val="00090AB8"/>
    <w:rsid w:val="0009133E"/>
    <w:rsid w:val="00092174"/>
    <w:rsid w:val="0009288A"/>
    <w:rsid w:val="00092F9E"/>
    <w:rsid w:val="000938CB"/>
    <w:rsid w:val="00093F8A"/>
    <w:rsid w:val="00094F8C"/>
    <w:rsid w:val="00095988"/>
    <w:rsid w:val="00096A02"/>
    <w:rsid w:val="00097503"/>
    <w:rsid w:val="000978E2"/>
    <w:rsid w:val="000A0379"/>
    <w:rsid w:val="000A0BB4"/>
    <w:rsid w:val="000A1115"/>
    <w:rsid w:val="000A1637"/>
    <w:rsid w:val="000A261F"/>
    <w:rsid w:val="000A29AD"/>
    <w:rsid w:val="000A2D00"/>
    <w:rsid w:val="000A353A"/>
    <w:rsid w:val="000A3B08"/>
    <w:rsid w:val="000A4707"/>
    <w:rsid w:val="000A4E4D"/>
    <w:rsid w:val="000A4F4A"/>
    <w:rsid w:val="000A52E7"/>
    <w:rsid w:val="000A5877"/>
    <w:rsid w:val="000A591A"/>
    <w:rsid w:val="000A5FCA"/>
    <w:rsid w:val="000A61C0"/>
    <w:rsid w:val="000A6402"/>
    <w:rsid w:val="000A666C"/>
    <w:rsid w:val="000A7568"/>
    <w:rsid w:val="000A75DC"/>
    <w:rsid w:val="000A78D8"/>
    <w:rsid w:val="000A7990"/>
    <w:rsid w:val="000A7A1D"/>
    <w:rsid w:val="000A7F82"/>
    <w:rsid w:val="000B00F0"/>
    <w:rsid w:val="000B0C3C"/>
    <w:rsid w:val="000B103E"/>
    <w:rsid w:val="000B1844"/>
    <w:rsid w:val="000B1D5A"/>
    <w:rsid w:val="000B2F04"/>
    <w:rsid w:val="000B3474"/>
    <w:rsid w:val="000B36F8"/>
    <w:rsid w:val="000B38B4"/>
    <w:rsid w:val="000B3941"/>
    <w:rsid w:val="000B3A68"/>
    <w:rsid w:val="000B4975"/>
    <w:rsid w:val="000B4DF6"/>
    <w:rsid w:val="000B5370"/>
    <w:rsid w:val="000B5CD9"/>
    <w:rsid w:val="000B6566"/>
    <w:rsid w:val="000B65EC"/>
    <w:rsid w:val="000B6864"/>
    <w:rsid w:val="000B6E2B"/>
    <w:rsid w:val="000B7A5B"/>
    <w:rsid w:val="000B7DEC"/>
    <w:rsid w:val="000C06CB"/>
    <w:rsid w:val="000C0783"/>
    <w:rsid w:val="000C2556"/>
    <w:rsid w:val="000C2AAE"/>
    <w:rsid w:val="000C2DAC"/>
    <w:rsid w:val="000C3130"/>
    <w:rsid w:val="000C3316"/>
    <w:rsid w:val="000C33E0"/>
    <w:rsid w:val="000C4344"/>
    <w:rsid w:val="000C4F33"/>
    <w:rsid w:val="000C5981"/>
    <w:rsid w:val="000C6393"/>
    <w:rsid w:val="000C6591"/>
    <w:rsid w:val="000C66F1"/>
    <w:rsid w:val="000C67F1"/>
    <w:rsid w:val="000C68D5"/>
    <w:rsid w:val="000C6FC7"/>
    <w:rsid w:val="000C7A47"/>
    <w:rsid w:val="000C7B08"/>
    <w:rsid w:val="000C7FAE"/>
    <w:rsid w:val="000D076E"/>
    <w:rsid w:val="000D0E54"/>
    <w:rsid w:val="000D1200"/>
    <w:rsid w:val="000D261F"/>
    <w:rsid w:val="000D2CFA"/>
    <w:rsid w:val="000D2F59"/>
    <w:rsid w:val="000D3117"/>
    <w:rsid w:val="000D33C0"/>
    <w:rsid w:val="000D382D"/>
    <w:rsid w:val="000D3E68"/>
    <w:rsid w:val="000D45C7"/>
    <w:rsid w:val="000D46FE"/>
    <w:rsid w:val="000D4F60"/>
    <w:rsid w:val="000D5239"/>
    <w:rsid w:val="000D5301"/>
    <w:rsid w:val="000D5673"/>
    <w:rsid w:val="000D5DD1"/>
    <w:rsid w:val="000D66F5"/>
    <w:rsid w:val="000D68B5"/>
    <w:rsid w:val="000D7028"/>
    <w:rsid w:val="000D76C5"/>
    <w:rsid w:val="000D7A33"/>
    <w:rsid w:val="000D7EFE"/>
    <w:rsid w:val="000E18EE"/>
    <w:rsid w:val="000E1B25"/>
    <w:rsid w:val="000E2C88"/>
    <w:rsid w:val="000E314C"/>
    <w:rsid w:val="000E3510"/>
    <w:rsid w:val="000E3BA5"/>
    <w:rsid w:val="000E3D3B"/>
    <w:rsid w:val="000E434E"/>
    <w:rsid w:val="000E452E"/>
    <w:rsid w:val="000E5545"/>
    <w:rsid w:val="000E5631"/>
    <w:rsid w:val="000E5FEC"/>
    <w:rsid w:val="000E6082"/>
    <w:rsid w:val="000E6191"/>
    <w:rsid w:val="000E6D60"/>
    <w:rsid w:val="000E7A2F"/>
    <w:rsid w:val="000E7E09"/>
    <w:rsid w:val="000E7F65"/>
    <w:rsid w:val="000F0039"/>
    <w:rsid w:val="000F1363"/>
    <w:rsid w:val="000F1369"/>
    <w:rsid w:val="000F15ED"/>
    <w:rsid w:val="000F2631"/>
    <w:rsid w:val="000F3636"/>
    <w:rsid w:val="000F4443"/>
    <w:rsid w:val="000F509F"/>
    <w:rsid w:val="000F5661"/>
    <w:rsid w:val="000F56B9"/>
    <w:rsid w:val="000F5971"/>
    <w:rsid w:val="000F5E6D"/>
    <w:rsid w:val="000F6112"/>
    <w:rsid w:val="000F6238"/>
    <w:rsid w:val="000F6293"/>
    <w:rsid w:val="000F6304"/>
    <w:rsid w:val="000F64AD"/>
    <w:rsid w:val="000F6760"/>
    <w:rsid w:val="000F6A8E"/>
    <w:rsid w:val="000F6B1A"/>
    <w:rsid w:val="001002E5"/>
    <w:rsid w:val="0010076C"/>
    <w:rsid w:val="00101F8E"/>
    <w:rsid w:val="00102C34"/>
    <w:rsid w:val="00102FDB"/>
    <w:rsid w:val="001034CD"/>
    <w:rsid w:val="00103BE9"/>
    <w:rsid w:val="00103D6C"/>
    <w:rsid w:val="001044AA"/>
    <w:rsid w:val="00104838"/>
    <w:rsid w:val="0010486F"/>
    <w:rsid w:val="001049A1"/>
    <w:rsid w:val="00104B74"/>
    <w:rsid w:val="00104CC7"/>
    <w:rsid w:val="00104D26"/>
    <w:rsid w:val="00105C8C"/>
    <w:rsid w:val="001062D9"/>
    <w:rsid w:val="00106818"/>
    <w:rsid w:val="00106D15"/>
    <w:rsid w:val="00107330"/>
    <w:rsid w:val="0010750D"/>
    <w:rsid w:val="0010754D"/>
    <w:rsid w:val="00107864"/>
    <w:rsid w:val="00107D6C"/>
    <w:rsid w:val="00107F2A"/>
    <w:rsid w:val="001101A1"/>
    <w:rsid w:val="001106DC"/>
    <w:rsid w:val="00110C9F"/>
    <w:rsid w:val="00111152"/>
    <w:rsid w:val="00111A7F"/>
    <w:rsid w:val="00111D67"/>
    <w:rsid w:val="00111DCD"/>
    <w:rsid w:val="001123F7"/>
    <w:rsid w:val="00112637"/>
    <w:rsid w:val="0011275D"/>
    <w:rsid w:val="00112CE4"/>
    <w:rsid w:val="00112D37"/>
    <w:rsid w:val="001139FF"/>
    <w:rsid w:val="00113DC4"/>
    <w:rsid w:val="001145E9"/>
    <w:rsid w:val="00114BB8"/>
    <w:rsid w:val="00114BEA"/>
    <w:rsid w:val="0011585B"/>
    <w:rsid w:val="00115F13"/>
    <w:rsid w:val="00116590"/>
    <w:rsid w:val="0011683B"/>
    <w:rsid w:val="00116AA9"/>
    <w:rsid w:val="00116D02"/>
    <w:rsid w:val="001174F0"/>
    <w:rsid w:val="00117533"/>
    <w:rsid w:val="00117AD0"/>
    <w:rsid w:val="00117FC9"/>
    <w:rsid w:val="00120286"/>
    <w:rsid w:val="001202B7"/>
    <w:rsid w:val="00120585"/>
    <w:rsid w:val="0012081C"/>
    <w:rsid w:val="00120A86"/>
    <w:rsid w:val="00120E1C"/>
    <w:rsid w:val="00121286"/>
    <w:rsid w:val="001214F0"/>
    <w:rsid w:val="00121D7A"/>
    <w:rsid w:val="00121ED4"/>
    <w:rsid w:val="00122B00"/>
    <w:rsid w:val="00122EDC"/>
    <w:rsid w:val="00122F71"/>
    <w:rsid w:val="0012304D"/>
    <w:rsid w:val="00123089"/>
    <w:rsid w:val="001235EE"/>
    <w:rsid w:val="00124516"/>
    <w:rsid w:val="001245B8"/>
    <w:rsid w:val="00124E13"/>
    <w:rsid w:val="00125682"/>
    <w:rsid w:val="00125734"/>
    <w:rsid w:val="00125AD5"/>
    <w:rsid w:val="00125C75"/>
    <w:rsid w:val="001264F7"/>
    <w:rsid w:val="001269D4"/>
    <w:rsid w:val="00126A63"/>
    <w:rsid w:val="00127FA3"/>
    <w:rsid w:val="00130BA4"/>
    <w:rsid w:val="00131CCB"/>
    <w:rsid w:val="001326B1"/>
    <w:rsid w:val="00132D09"/>
    <w:rsid w:val="00133608"/>
    <w:rsid w:val="001338CE"/>
    <w:rsid w:val="00133C2A"/>
    <w:rsid w:val="00133CA2"/>
    <w:rsid w:val="0013431B"/>
    <w:rsid w:val="00134A1B"/>
    <w:rsid w:val="00134D90"/>
    <w:rsid w:val="001359C7"/>
    <w:rsid w:val="00135F24"/>
    <w:rsid w:val="00136686"/>
    <w:rsid w:val="00136BE1"/>
    <w:rsid w:val="0013714F"/>
    <w:rsid w:val="00137675"/>
    <w:rsid w:val="00140077"/>
    <w:rsid w:val="00140383"/>
    <w:rsid w:val="00140D77"/>
    <w:rsid w:val="00140FEF"/>
    <w:rsid w:val="001415DB"/>
    <w:rsid w:val="00141675"/>
    <w:rsid w:val="001419DD"/>
    <w:rsid w:val="001427B3"/>
    <w:rsid w:val="001429A1"/>
    <w:rsid w:val="00142AAA"/>
    <w:rsid w:val="00143748"/>
    <w:rsid w:val="001437D0"/>
    <w:rsid w:val="00143A24"/>
    <w:rsid w:val="00143D21"/>
    <w:rsid w:val="001440E9"/>
    <w:rsid w:val="00144431"/>
    <w:rsid w:val="001446E6"/>
    <w:rsid w:val="001447D7"/>
    <w:rsid w:val="00144891"/>
    <w:rsid w:val="0014542C"/>
    <w:rsid w:val="00145704"/>
    <w:rsid w:val="001458C1"/>
    <w:rsid w:val="0014683E"/>
    <w:rsid w:val="00146BFF"/>
    <w:rsid w:val="00147AFA"/>
    <w:rsid w:val="00150328"/>
    <w:rsid w:val="001505EB"/>
    <w:rsid w:val="00151081"/>
    <w:rsid w:val="00151161"/>
    <w:rsid w:val="00152FA5"/>
    <w:rsid w:val="0015303A"/>
    <w:rsid w:val="00154223"/>
    <w:rsid w:val="0015459C"/>
    <w:rsid w:val="00154798"/>
    <w:rsid w:val="001552CF"/>
    <w:rsid w:val="001552D6"/>
    <w:rsid w:val="00155EF0"/>
    <w:rsid w:val="001561BF"/>
    <w:rsid w:val="001566BA"/>
    <w:rsid w:val="001568B0"/>
    <w:rsid w:val="0015711F"/>
    <w:rsid w:val="00157522"/>
    <w:rsid w:val="00157561"/>
    <w:rsid w:val="0015771A"/>
    <w:rsid w:val="00157A3E"/>
    <w:rsid w:val="00157E75"/>
    <w:rsid w:val="00160B01"/>
    <w:rsid w:val="00160F32"/>
    <w:rsid w:val="00160F47"/>
    <w:rsid w:val="00160FD5"/>
    <w:rsid w:val="00161D5B"/>
    <w:rsid w:val="00162283"/>
    <w:rsid w:val="0016337A"/>
    <w:rsid w:val="00163532"/>
    <w:rsid w:val="00163A08"/>
    <w:rsid w:val="001644AB"/>
    <w:rsid w:val="00165835"/>
    <w:rsid w:val="00165975"/>
    <w:rsid w:val="001659FC"/>
    <w:rsid w:val="00166A3F"/>
    <w:rsid w:val="00166ABF"/>
    <w:rsid w:val="00166BD6"/>
    <w:rsid w:val="00166F7D"/>
    <w:rsid w:val="001672C8"/>
    <w:rsid w:val="00167339"/>
    <w:rsid w:val="00167490"/>
    <w:rsid w:val="00167B38"/>
    <w:rsid w:val="001705CC"/>
    <w:rsid w:val="00170625"/>
    <w:rsid w:val="00170B1F"/>
    <w:rsid w:val="00170EED"/>
    <w:rsid w:val="0017142A"/>
    <w:rsid w:val="00171648"/>
    <w:rsid w:val="00172863"/>
    <w:rsid w:val="001728E6"/>
    <w:rsid w:val="00172EF7"/>
    <w:rsid w:val="0017361C"/>
    <w:rsid w:val="001746DB"/>
    <w:rsid w:val="00174F01"/>
    <w:rsid w:val="00175396"/>
    <w:rsid w:val="0017624D"/>
    <w:rsid w:val="00176272"/>
    <w:rsid w:val="00176487"/>
    <w:rsid w:val="00176AD7"/>
    <w:rsid w:val="00176C09"/>
    <w:rsid w:val="00176E18"/>
    <w:rsid w:val="00176E31"/>
    <w:rsid w:val="00177A5B"/>
    <w:rsid w:val="00180051"/>
    <w:rsid w:val="00180733"/>
    <w:rsid w:val="00180C05"/>
    <w:rsid w:val="00181167"/>
    <w:rsid w:val="0018120A"/>
    <w:rsid w:val="001815F7"/>
    <w:rsid w:val="00181789"/>
    <w:rsid w:val="00181B4C"/>
    <w:rsid w:val="001832A3"/>
    <w:rsid w:val="00183507"/>
    <w:rsid w:val="001839D0"/>
    <w:rsid w:val="00183AE1"/>
    <w:rsid w:val="001842A6"/>
    <w:rsid w:val="001844EB"/>
    <w:rsid w:val="001850DC"/>
    <w:rsid w:val="0018536C"/>
    <w:rsid w:val="00185838"/>
    <w:rsid w:val="001859E4"/>
    <w:rsid w:val="00185D11"/>
    <w:rsid w:val="00185D49"/>
    <w:rsid w:val="0018606A"/>
    <w:rsid w:val="00186311"/>
    <w:rsid w:val="001875C0"/>
    <w:rsid w:val="00187784"/>
    <w:rsid w:val="00190273"/>
    <w:rsid w:val="00190FF1"/>
    <w:rsid w:val="00191446"/>
    <w:rsid w:val="00192070"/>
    <w:rsid w:val="00192665"/>
    <w:rsid w:val="00192B0C"/>
    <w:rsid w:val="001932C8"/>
    <w:rsid w:val="001937EC"/>
    <w:rsid w:val="00193A33"/>
    <w:rsid w:val="001941E8"/>
    <w:rsid w:val="0019471D"/>
    <w:rsid w:val="00194FC8"/>
    <w:rsid w:val="00195108"/>
    <w:rsid w:val="0019544C"/>
    <w:rsid w:val="0019559D"/>
    <w:rsid w:val="00195BC8"/>
    <w:rsid w:val="001960C1"/>
    <w:rsid w:val="00197175"/>
    <w:rsid w:val="00197463"/>
    <w:rsid w:val="0019781B"/>
    <w:rsid w:val="0019794A"/>
    <w:rsid w:val="001A0385"/>
    <w:rsid w:val="001A0500"/>
    <w:rsid w:val="001A06EC"/>
    <w:rsid w:val="001A101A"/>
    <w:rsid w:val="001A11BB"/>
    <w:rsid w:val="001A1347"/>
    <w:rsid w:val="001A1974"/>
    <w:rsid w:val="001A1CBD"/>
    <w:rsid w:val="001A1EF7"/>
    <w:rsid w:val="001A2570"/>
    <w:rsid w:val="001A2B1B"/>
    <w:rsid w:val="001A2C33"/>
    <w:rsid w:val="001A397B"/>
    <w:rsid w:val="001A3BF2"/>
    <w:rsid w:val="001A3BFD"/>
    <w:rsid w:val="001A3D0C"/>
    <w:rsid w:val="001A3D18"/>
    <w:rsid w:val="001A4684"/>
    <w:rsid w:val="001A48C5"/>
    <w:rsid w:val="001A4E17"/>
    <w:rsid w:val="001A5067"/>
    <w:rsid w:val="001A53F9"/>
    <w:rsid w:val="001A561B"/>
    <w:rsid w:val="001A568A"/>
    <w:rsid w:val="001A56A7"/>
    <w:rsid w:val="001A578F"/>
    <w:rsid w:val="001A5B4F"/>
    <w:rsid w:val="001A610F"/>
    <w:rsid w:val="001A6FD0"/>
    <w:rsid w:val="001A7068"/>
    <w:rsid w:val="001A7347"/>
    <w:rsid w:val="001A75A3"/>
    <w:rsid w:val="001A75AE"/>
    <w:rsid w:val="001B0386"/>
    <w:rsid w:val="001B0A0D"/>
    <w:rsid w:val="001B0BB3"/>
    <w:rsid w:val="001B156E"/>
    <w:rsid w:val="001B1C9F"/>
    <w:rsid w:val="001B2B13"/>
    <w:rsid w:val="001B2E38"/>
    <w:rsid w:val="001B34AA"/>
    <w:rsid w:val="001B34EB"/>
    <w:rsid w:val="001B35B8"/>
    <w:rsid w:val="001B390E"/>
    <w:rsid w:val="001B3D43"/>
    <w:rsid w:val="001B3E90"/>
    <w:rsid w:val="001B42F4"/>
    <w:rsid w:val="001B4956"/>
    <w:rsid w:val="001B495E"/>
    <w:rsid w:val="001B4EAB"/>
    <w:rsid w:val="001B5683"/>
    <w:rsid w:val="001B56AC"/>
    <w:rsid w:val="001B5E95"/>
    <w:rsid w:val="001B6AB1"/>
    <w:rsid w:val="001B710C"/>
    <w:rsid w:val="001B7465"/>
    <w:rsid w:val="001B77E2"/>
    <w:rsid w:val="001B7D80"/>
    <w:rsid w:val="001C00AE"/>
    <w:rsid w:val="001C00EF"/>
    <w:rsid w:val="001C0B49"/>
    <w:rsid w:val="001C0E6E"/>
    <w:rsid w:val="001C1873"/>
    <w:rsid w:val="001C1992"/>
    <w:rsid w:val="001C1E9E"/>
    <w:rsid w:val="001C1F74"/>
    <w:rsid w:val="001C3242"/>
    <w:rsid w:val="001C3E6F"/>
    <w:rsid w:val="001C410E"/>
    <w:rsid w:val="001C5336"/>
    <w:rsid w:val="001C6BCF"/>
    <w:rsid w:val="001C716C"/>
    <w:rsid w:val="001C7D46"/>
    <w:rsid w:val="001D0845"/>
    <w:rsid w:val="001D088E"/>
    <w:rsid w:val="001D08B7"/>
    <w:rsid w:val="001D0BBA"/>
    <w:rsid w:val="001D0D75"/>
    <w:rsid w:val="001D10F9"/>
    <w:rsid w:val="001D1B53"/>
    <w:rsid w:val="001D281D"/>
    <w:rsid w:val="001D2983"/>
    <w:rsid w:val="001D2991"/>
    <w:rsid w:val="001D2CF5"/>
    <w:rsid w:val="001D33B2"/>
    <w:rsid w:val="001D3E69"/>
    <w:rsid w:val="001D40B0"/>
    <w:rsid w:val="001D4E54"/>
    <w:rsid w:val="001D56C1"/>
    <w:rsid w:val="001D6114"/>
    <w:rsid w:val="001D6FAD"/>
    <w:rsid w:val="001D7647"/>
    <w:rsid w:val="001D7923"/>
    <w:rsid w:val="001D7C8F"/>
    <w:rsid w:val="001E031B"/>
    <w:rsid w:val="001E06F8"/>
    <w:rsid w:val="001E0F9D"/>
    <w:rsid w:val="001E1430"/>
    <w:rsid w:val="001E1461"/>
    <w:rsid w:val="001E248B"/>
    <w:rsid w:val="001E250E"/>
    <w:rsid w:val="001E33EB"/>
    <w:rsid w:val="001E3A0E"/>
    <w:rsid w:val="001E3D70"/>
    <w:rsid w:val="001E3F61"/>
    <w:rsid w:val="001E4283"/>
    <w:rsid w:val="001E42B0"/>
    <w:rsid w:val="001E42E8"/>
    <w:rsid w:val="001E4679"/>
    <w:rsid w:val="001E481C"/>
    <w:rsid w:val="001E5404"/>
    <w:rsid w:val="001E5A47"/>
    <w:rsid w:val="001E6467"/>
    <w:rsid w:val="001E6D29"/>
    <w:rsid w:val="001E7873"/>
    <w:rsid w:val="001E78DA"/>
    <w:rsid w:val="001F08C4"/>
    <w:rsid w:val="001F1034"/>
    <w:rsid w:val="001F1662"/>
    <w:rsid w:val="001F1DBF"/>
    <w:rsid w:val="001F2118"/>
    <w:rsid w:val="001F21CB"/>
    <w:rsid w:val="001F2246"/>
    <w:rsid w:val="001F22EA"/>
    <w:rsid w:val="001F230F"/>
    <w:rsid w:val="001F23FD"/>
    <w:rsid w:val="001F2BB3"/>
    <w:rsid w:val="001F2BD3"/>
    <w:rsid w:val="001F2F41"/>
    <w:rsid w:val="001F2FDF"/>
    <w:rsid w:val="001F327E"/>
    <w:rsid w:val="001F37B4"/>
    <w:rsid w:val="001F41DC"/>
    <w:rsid w:val="001F45AF"/>
    <w:rsid w:val="001F47A6"/>
    <w:rsid w:val="001F4846"/>
    <w:rsid w:val="001F49BE"/>
    <w:rsid w:val="001F4A77"/>
    <w:rsid w:val="001F4B40"/>
    <w:rsid w:val="001F4FBB"/>
    <w:rsid w:val="001F5040"/>
    <w:rsid w:val="001F50AD"/>
    <w:rsid w:val="001F556E"/>
    <w:rsid w:val="001F5D4A"/>
    <w:rsid w:val="001F611E"/>
    <w:rsid w:val="001F66FB"/>
    <w:rsid w:val="001F6AA7"/>
    <w:rsid w:val="001F6AE2"/>
    <w:rsid w:val="001F6F1D"/>
    <w:rsid w:val="001F6F74"/>
    <w:rsid w:val="001F71CB"/>
    <w:rsid w:val="00200222"/>
    <w:rsid w:val="00200307"/>
    <w:rsid w:val="00200845"/>
    <w:rsid w:val="00200907"/>
    <w:rsid w:val="002009AA"/>
    <w:rsid w:val="00200A71"/>
    <w:rsid w:val="00200F18"/>
    <w:rsid w:val="0020166F"/>
    <w:rsid w:val="00201EC9"/>
    <w:rsid w:val="002020DC"/>
    <w:rsid w:val="002026A0"/>
    <w:rsid w:val="00202F23"/>
    <w:rsid w:val="00203281"/>
    <w:rsid w:val="00203813"/>
    <w:rsid w:val="00203A2C"/>
    <w:rsid w:val="00203B73"/>
    <w:rsid w:val="00203D26"/>
    <w:rsid w:val="0020404B"/>
    <w:rsid w:val="002048F4"/>
    <w:rsid w:val="002064ED"/>
    <w:rsid w:val="0020745D"/>
    <w:rsid w:val="00207508"/>
    <w:rsid w:val="00210048"/>
    <w:rsid w:val="002101A3"/>
    <w:rsid w:val="00210FD0"/>
    <w:rsid w:val="002126FA"/>
    <w:rsid w:val="0021373B"/>
    <w:rsid w:val="00213F7C"/>
    <w:rsid w:val="00213FC4"/>
    <w:rsid w:val="00214207"/>
    <w:rsid w:val="002143E5"/>
    <w:rsid w:val="00214F0C"/>
    <w:rsid w:val="00215783"/>
    <w:rsid w:val="002157DC"/>
    <w:rsid w:val="00215A9A"/>
    <w:rsid w:val="00216350"/>
    <w:rsid w:val="00216640"/>
    <w:rsid w:val="00216651"/>
    <w:rsid w:val="00216B9E"/>
    <w:rsid w:val="00216CBC"/>
    <w:rsid w:val="00217046"/>
    <w:rsid w:val="00217082"/>
    <w:rsid w:val="00217804"/>
    <w:rsid w:val="00217962"/>
    <w:rsid w:val="002203D6"/>
    <w:rsid w:val="00220898"/>
    <w:rsid w:val="00221677"/>
    <w:rsid w:val="002216AD"/>
    <w:rsid w:val="00221A54"/>
    <w:rsid w:val="00221F5B"/>
    <w:rsid w:val="00222C49"/>
    <w:rsid w:val="00222E3E"/>
    <w:rsid w:val="002233E4"/>
    <w:rsid w:val="00223463"/>
    <w:rsid w:val="0022389B"/>
    <w:rsid w:val="00223C9C"/>
    <w:rsid w:val="00223CE1"/>
    <w:rsid w:val="002240B3"/>
    <w:rsid w:val="002243EF"/>
    <w:rsid w:val="0022443D"/>
    <w:rsid w:val="002251EA"/>
    <w:rsid w:val="00225635"/>
    <w:rsid w:val="002256BD"/>
    <w:rsid w:val="00226536"/>
    <w:rsid w:val="00226FB0"/>
    <w:rsid w:val="00227ABD"/>
    <w:rsid w:val="00227C27"/>
    <w:rsid w:val="002300E7"/>
    <w:rsid w:val="0023012F"/>
    <w:rsid w:val="00230280"/>
    <w:rsid w:val="002302FD"/>
    <w:rsid w:val="00230344"/>
    <w:rsid w:val="0023075A"/>
    <w:rsid w:val="002312A7"/>
    <w:rsid w:val="002318F1"/>
    <w:rsid w:val="00231BB8"/>
    <w:rsid w:val="00231E82"/>
    <w:rsid w:val="00232027"/>
    <w:rsid w:val="002323BC"/>
    <w:rsid w:val="002323DA"/>
    <w:rsid w:val="00232651"/>
    <w:rsid w:val="002327C6"/>
    <w:rsid w:val="0023281A"/>
    <w:rsid w:val="00233C59"/>
    <w:rsid w:val="00235212"/>
    <w:rsid w:val="00235E31"/>
    <w:rsid w:val="00236574"/>
    <w:rsid w:val="0023676B"/>
    <w:rsid w:val="00236C60"/>
    <w:rsid w:val="00237761"/>
    <w:rsid w:val="00237A6F"/>
    <w:rsid w:val="00240BD5"/>
    <w:rsid w:val="00240F1B"/>
    <w:rsid w:val="0024146A"/>
    <w:rsid w:val="00242785"/>
    <w:rsid w:val="00242B97"/>
    <w:rsid w:val="00242CE8"/>
    <w:rsid w:val="00242E21"/>
    <w:rsid w:val="002433EA"/>
    <w:rsid w:val="002437E9"/>
    <w:rsid w:val="00243AA5"/>
    <w:rsid w:val="00243E7B"/>
    <w:rsid w:val="002441AC"/>
    <w:rsid w:val="00244F35"/>
    <w:rsid w:val="00245442"/>
    <w:rsid w:val="0024681F"/>
    <w:rsid w:val="00246CDE"/>
    <w:rsid w:val="00246E28"/>
    <w:rsid w:val="00247B34"/>
    <w:rsid w:val="00247BE5"/>
    <w:rsid w:val="002512CD"/>
    <w:rsid w:val="002512F2"/>
    <w:rsid w:val="00251D8F"/>
    <w:rsid w:val="00253386"/>
    <w:rsid w:val="002538A8"/>
    <w:rsid w:val="00253AB9"/>
    <w:rsid w:val="0025421C"/>
    <w:rsid w:val="002544B2"/>
    <w:rsid w:val="002552BB"/>
    <w:rsid w:val="00255665"/>
    <w:rsid w:val="00256BC1"/>
    <w:rsid w:val="00256E73"/>
    <w:rsid w:val="00257B04"/>
    <w:rsid w:val="00257EC2"/>
    <w:rsid w:val="00257FB9"/>
    <w:rsid w:val="00260B81"/>
    <w:rsid w:val="002617C1"/>
    <w:rsid w:val="00261BEE"/>
    <w:rsid w:val="00261C2A"/>
    <w:rsid w:val="00261EB3"/>
    <w:rsid w:val="0026224D"/>
    <w:rsid w:val="00262E29"/>
    <w:rsid w:val="002632F2"/>
    <w:rsid w:val="002637BF"/>
    <w:rsid w:val="00263857"/>
    <w:rsid w:val="00263AC5"/>
    <w:rsid w:val="00263E06"/>
    <w:rsid w:val="002644B2"/>
    <w:rsid w:val="00264CC3"/>
    <w:rsid w:val="00264CFC"/>
    <w:rsid w:val="00264DBF"/>
    <w:rsid w:val="002653DC"/>
    <w:rsid w:val="002654DC"/>
    <w:rsid w:val="00265597"/>
    <w:rsid w:val="00266002"/>
    <w:rsid w:val="002663F4"/>
    <w:rsid w:val="002669CE"/>
    <w:rsid w:val="00266ECD"/>
    <w:rsid w:val="00266F61"/>
    <w:rsid w:val="00267038"/>
    <w:rsid w:val="002670D2"/>
    <w:rsid w:val="002671CF"/>
    <w:rsid w:val="0026742E"/>
    <w:rsid w:val="00267AE0"/>
    <w:rsid w:val="0027035A"/>
    <w:rsid w:val="002714EA"/>
    <w:rsid w:val="002719DB"/>
    <w:rsid w:val="00271B58"/>
    <w:rsid w:val="00271C62"/>
    <w:rsid w:val="00272232"/>
    <w:rsid w:val="0027240F"/>
    <w:rsid w:val="00272FB6"/>
    <w:rsid w:val="00273083"/>
    <w:rsid w:val="0027329C"/>
    <w:rsid w:val="00273B5F"/>
    <w:rsid w:val="00274911"/>
    <w:rsid w:val="00274E11"/>
    <w:rsid w:val="00274FB0"/>
    <w:rsid w:val="00275457"/>
    <w:rsid w:val="00275634"/>
    <w:rsid w:val="0027578D"/>
    <w:rsid w:val="00275DBF"/>
    <w:rsid w:val="0027652D"/>
    <w:rsid w:val="00276D3E"/>
    <w:rsid w:val="00277223"/>
    <w:rsid w:val="002774BA"/>
    <w:rsid w:val="00277571"/>
    <w:rsid w:val="0028109D"/>
    <w:rsid w:val="00281544"/>
    <w:rsid w:val="00281592"/>
    <w:rsid w:val="00281733"/>
    <w:rsid w:val="00281A9B"/>
    <w:rsid w:val="002823C4"/>
    <w:rsid w:val="0028287B"/>
    <w:rsid w:val="00282882"/>
    <w:rsid w:val="00283539"/>
    <w:rsid w:val="0028367B"/>
    <w:rsid w:val="00283A5F"/>
    <w:rsid w:val="00283FAC"/>
    <w:rsid w:val="002842A9"/>
    <w:rsid w:val="00284369"/>
    <w:rsid w:val="00284555"/>
    <w:rsid w:val="00284AA3"/>
    <w:rsid w:val="00286A10"/>
    <w:rsid w:val="00286AA1"/>
    <w:rsid w:val="00286B24"/>
    <w:rsid w:val="00286DD9"/>
    <w:rsid w:val="00286F45"/>
    <w:rsid w:val="00287342"/>
    <w:rsid w:val="002902C9"/>
    <w:rsid w:val="00290CCA"/>
    <w:rsid w:val="00290DF7"/>
    <w:rsid w:val="00291038"/>
    <w:rsid w:val="002914CC"/>
    <w:rsid w:val="0029195C"/>
    <w:rsid w:val="00291ABE"/>
    <w:rsid w:val="00292327"/>
    <w:rsid w:val="00292687"/>
    <w:rsid w:val="00292902"/>
    <w:rsid w:val="0029298F"/>
    <w:rsid w:val="002930EB"/>
    <w:rsid w:val="002933BF"/>
    <w:rsid w:val="00293522"/>
    <w:rsid w:val="002937E3"/>
    <w:rsid w:val="0029431B"/>
    <w:rsid w:val="0029470F"/>
    <w:rsid w:val="00295887"/>
    <w:rsid w:val="00295BBF"/>
    <w:rsid w:val="00295E07"/>
    <w:rsid w:val="00295E1D"/>
    <w:rsid w:val="00296A12"/>
    <w:rsid w:val="002979FB"/>
    <w:rsid w:val="002A0114"/>
    <w:rsid w:val="002A0CB1"/>
    <w:rsid w:val="002A1462"/>
    <w:rsid w:val="002A1612"/>
    <w:rsid w:val="002A1EC1"/>
    <w:rsid w:val="002A22C6"/>
    <w:rsid w:val="002A2477"/>
    <w:rsid w:val="002A3003"/>
    <w:rsid w:val="002A351A"/>
    <w:rsid w:val="002A3614"/>
    <w:rsid w:val="002A3F45"/>
    <w:rsid w:val="002A41D6"/>
    <w:rsid w:val="002A4633"/>
    <w:rsid w:val="002A4D7C"/>
    <w:rsid w:val="002A4DCB"/>
    <w:rsid w:val="002A4FFB"/>
    <w:rsid w:val="002A504E"/>
    <w:rsid w:val="002A5945"/>
    <w:rsid w:val="002A5960"/>
    <w:rsid w:val="002A693C"/>
    <w:rsid w:val="002A6CCF"/>
    <w:rsid w:val="002A7220"/>
    <w:rsid w:val="002A7477"/>
    <w:rsid w:val="002A763D"/>
    <w:rsid w:val="002A7C75"/>
    <w:rsid w:val="002A7DDA"/>
    <w:rsid w:val="002B03D2"/>
    <w:rsid w:val="002B0EEA"/>
    <w:rsid w:val="002B1225"/>
    <w:rsid w:val="002B1728"/>
    <w:rsid w:val="002B21ED"/>
    <w:rsid w:val="002B28F5"/>
    <w:rsid w:val="002B2981"/>
    <w:rsid w:val="002B2A97"/>
    <w:rsid w:val="002B2D8A"/>
    <w:rsid w:val="002B2DDB"/>
    <w:rsid w:val="002B3189"/>
    <w:rsid w:val="002B360B"/>
    <w:rsid w:val="002B3747"/>
    <w:rsid w:val="002B3E81"/>
    <w:rsid w:val="002B489B"/>
    <w:rsid w:val="002B526B"/>
    <w:rsid w:val="002B5F0F"/>
    <w:rsid w:val="002B5F97"/>
    <w:rsid w:val="002B6142"/>
    <w:rsid w:val="002B61B9"/>
    <w:rsid w:val="002B6577"/>
    <w:rsid w:val="002B686E"/>
    <w:rsid w:val="002B78D8"/>
    <w:rsid w:val="002B7977"/>
    <w:rsid w:val="002C0105"/>
    <w:rsid w:val="002C08C0"/>
    <w:rsid w:val="002C0B68"/>
    <w:rsid w:val="002C0B9E"/>
    <w:rsid w:val="002C0D8A"/>
    <w:rsid w:val="002C162E"/>
    <w:rsid w:val="002C181E"/>
    <w:rsid w:val="002C19B9"/>
    <w:rsid w:val="002C1D8E"/>
    <w:rsid w:val="002C253E"/>
    <w:rsid w:val="002C2615"/>
    <w:rsid w:val="002C3B4C"/>
    <w:rsid w:val="002C3D8D"/>
    <w:rsid w:val="002C4875"/>
    <w:rsid w:val="002C48CC"/>
    <w:rsid w:val="002C5156"/>
    <w:rsid w:val="002C56EB"/>
    <w:rsid w:val="002C5DF1"/>
    <w:rsid w:val="002C6AE2"/>
    <w:rsid w:val="002C6FC0"/>
    <w:rsid w:val="002C7317"/>
    <w:rsid w:val="002C7911"/>
    <w:rsid w:val="002C79D6"/>
    <w:rsid w:val="002C7C81"/>
    <w:rsid w:val="002D06BC"/>
    <w:rsid w:val="002D0977"/>
    <w:rsid w:val="002D0A10"/>
    <w:rsid w:val="002D1427"/>
    <w:rsid w:val="002D1A8A"/>
    <w:rsid w:val="002D1ED3"/>
    <w:rsid w:val="002D2168"/>
    <w:rsid w:val="002D21CB"/>
    <w:rsid w:val="002D28CE"/>
    <w:rsid w:val="002D30C4"/>
    <w:rsid w:val="002D3DC7"/>
    <w:rsid w:val="002D41B9"/>
    <w:rsid w:val="002D494E"/>
    <w:rsid w:val="002D4B8B"/>
    <w:rsid w:val="002D5207"/>
    <w:rsid w:val="002D6036"/>
    <w:rsid w:val="002D605D"/>
    <w:rsid w:val="002D634E"/>
    <w:rsid w:val="002D7B20"/>
    <w:rsid w:val="002D7F5C"/>
    <w:rsid w:val="002E0F5C"/>
    <w:rsid w:val="002E22B1"/>
    <w:rsid w:val="002E23C6"/>
    <w:rsid w:val="002E297A"/>
    <w:rsid w:val="002E32B4"/>
    <w:rsid w:val="002E37CB"/>
    <w:rsid w:val="002E3ADF"/>
    <w:rsid w:val="002E3E00"/>
    <w:rsid w:val="002E429F"/>
    <w:rsid w:val="002E444E"/>
    <w:rsid w:val="002E4BCB"/>
    <w:rsid w:val="002E4F09"/>
    <w:rsid w:val="002E5628"/>
    <w:rsid w:val="002E5E5B"/>
    <w:rsid w:val="002E6474"/>
    <w:rsid w:val="002E6485"/>
    <w:rsid w:val="002E6B70"/>
    <w:rsid w:val="002E787C"/>
    <w:rsid w:val="002F0220"/>
    <w:rsid w:val="002F024C"/>
    <w:rsid w:val="002F0952"/>
    <w:rsid w:val="002F0C9E"/>
    <w:rsid w:val="002F103A"/>
    <w:rsid w:val="002F1413"/>
    <w:rsid w:val="002F1609"/>
    <w:rsid w:val="002F2667"/>
    <w:rsid w:val="002F59E1"/>
    <w:rsid w:val="002F5B4E"/>
    <w:rsid w:val="002F5DE4"/>
    <w:rsid w:val="002F6408"/>
    <w:rsid w:val="002F6BCD"/>
    <w:rsid w:val="002F72EF"/>
    <w:rsid w:val="002F730B"/>
    <w:rsid w:val="002F7F5A"/>
    <w:rsid w:val="003006AC"/>
    <w:rsid w:val="003008A6"/>
    <w:rsid w:val="00300CC3"/>
    <w:rsid w:val="0030105E"/>
    <w:rsid w:val="0030140E"/>
    <w:rsid w:val="0030168A"/>
    <w:rsid w:val="003017D8"/>
    <w:rsid w:val="00301B0A"/>
    <w:rsid w:val="00301B64"/>
    <w:rsid w:val="00302368"/>
    <w:rsid w:val="0030250D"/>
    <w:rsid w:val="00302D1B"/>
    <w:rsid w:val="00302D38"/>
    <w:rsid w:val="00302DE9"/>
    <w:rsid w:val="00302E7D"/>
    <w:rsid w:val="00302F17"/>
    <w:rsid w:val="00303A80"/>
    <w:rsid w:val="00305290"/>
    <w:rsid w:val="0030532D"/>
    <w:rsid w:val="00305A33"/>
    <w:rsid w:val="00306234"/>
    <w:rsid w:val="003065C5"/>
    <w:rsid w:val="00306CC1"/>
    <w:rsid w:val="00307616"/>
    <w:rsid w:val="00307C8D"/>
    <w:rsid w:val="00310414"/>
    <w:rsid w:val="0031153B"/>
    <w:rsid w:val="003117B1"/>
    <w:rsid w:val="00312DA7"/>
    <w:rsid w:val="00312E0A"/>
    <w:rsid w:val="00312E2E"/>
    <w:rsid w:val="00312EFF"/>
    <w:rsid w:val="00313183"/>
    <w:rsid w:val="003133AC"/>
    <w:rsid w:val="00313526"/>
    <w:rsid w:val="0031362F"/>
    <w:rsid w:val="00313BF9"/>
    <w:rsid w:val="00313CE2"/>
    <w:rsid w:val="0031409E"/>
    <w:rsid w:val="00314BF2"/>
    <w:rsid w:val="0031561B"/>
    <w:rsid w:val="003156CA"/>
    <w:rsid w:val="0031626F"/>
    <w:rsid w:val="00317B63"/>
    <w:rsid w:val="00317CDE"/>
    <w:rsid w:val="00320592"/>
    <w:rsid w:val="00320E6E"/>
    <w:rsid w:val="00321583"/>
    <w:rsid w:val="0032168F"/>
    <w:rsid w:val="0032185A"/>
    <w:rsid w:val="00323942"/>
    <w:rsid w:val="00323FE4"/>
    <w:rsid w:val="00324900"/>
    <w:rsid w:val="00324E13"/>
    <w:rsid w:val="00325840"/>
    <w:rsid w:val="00325EB9"/>
    <w:rsid w:val="00325F61"/>
    <w:rsid w:val="00326344"/>
    <w:rsid w:val="003266DA"/>
    <w:rsid w:val="003271F6"/>
    <w:rsid w:val="00327231"/>
    <w:rsid w:val="003276AC"/>
    <w:rsid w:val="00327854"/>
    <w:rsid w:val="00330413"/>
    <w:rsid w:val="00330581"/>
    <w:rsid w:val="00330680"/>
    <w:rsid w:val="00330948"/>
    <w:rsid w:val="00330D77"/>
    <w:rsid w:val="00331248"/>
    <w:rsid w:val="00331318"/>
    <w:rsid w:val="00331413"/>
    <w:rsid w:val="00331815"/>
    <w:rsid w:val="00331D41"/>
    <w:rsid w:val="00332006"/>
    <w:rsid w:val="00332515"/>
    <w:rsid w:val="0033252C"/>
    <w:rsid w:val="003327F4"/>
    <w:rsid w:val="00332C64"/>
    <w:rsid w:val="00333B65"/>
    <w:rsid w:val="00333EF1"/>
    <w:rsid w:val="00334561"/>
    <w:rsid w:val="00334992"/>
    <w:rsid w:val="00334DCD"/>
    <w:rsid w:val="00335168"/>
    <w:rsid w:val="0033544A"/>
    <w:rsid w:val="00335769"/>
    <w:rsid w:val="003365A2"/>
    <w:rsid w:val="00336B3B"/>
    <w:rsid w:val="00336C3C"/>
    <w:rsid w:val="003370C5"/>
    <w:rsid w:val="0033798A"/>
    <w:rsid w:val="0034050C"/>
    <w:rsid w:val="00340709"/>
    <w:rsid w:val="00340A4D"/>
    <w:rsid w:val="00340D9F"/>
    <w:rsid w:val="003410FD"/>
    <w:rsid w:val="003415FF"/>
    <w:rsid w:val="00341EEE"/>
    <w:rsid w:val="003420FD"/>
    <w:rsid w:val="00342371"/>
    <w:rsid w:val="0034269A"/>
    <w:rsid w:val="00342F76"/>
    <w:rsid w:val="00343B20"/>
    <w:rsid w:val="00343BCE"/>
    <w:rsid w:val="00343CB8"/>
    <w:rsid w:val="00344000"/>
    <w:rsid w:val="00344412"/>
    <w:rsid w:val="00344734"/>
    <w:rsid w:val="00345B81"/>
    <w:rsid w:val="00345E8F"/>
    <w:rsid w:val="00345F6D"/>
    <w:rsid w:val="00345F7C"/>
    <w:rsid w:val="00345F81"/>
    <w:rsid w:val="00346D3D"/>
    <w:rsid w:val="00347027"/>
    <w:rsid w:val="003474B7"/>
    <w:rsid w:val="00347DC3"/>
    <w:rsid w:val="00350265"/>
    <w:rsid w:val="003513A3"/>
    <w:rsid w:val="00351589"/>
    <w:rsid w:val="00351CB2"/>
    <w:rsid w:val="00351E56"/>
    <w:rsid w:val="0035217D"/>
    <w:rsid w:val="0035257A"/>
    <w:rsid w:val="00352DD4"/>
    <w:rsid w:val="003533CE"/>
    <w:rsid w:val="003537DF"/>
    <w:rsid w:val="00353C6A"/>
    <w:rsid w:val="003540A2"/>
    <w:rsid w:val="0035495F"/>
    <w:rsid w:val="00354DB1"/>
    <w:rsid w:val="0035576A"/>
    <w:rsid w:val="00356150"/>
    <w:rsid w:val="00356F3A"/>
    <w:rsid w:val="0035746B"/>
    <w:rsid w:val="00357D4F"/>
    <w:rsid w:val="00360362"/>
    <w:rsid w:val="003603E5"/>
    <w:rsid w:val="00360EAC"/>
    <w:rsid w:val="00360F79"/>
    <w:rsid w:val="00360FA3"/>
    <w:rsid w:val="00361089"/>
    <w:rsid w:val="00361202"/>
    <w:rsid w:val="003612FD"/>
    <w:rsid w:val="0036164E"/>
    <w:rsid w:val="0036235A"/>
    <w:rsid w:val="0036250B"/>
    <w:rsid w:val="003631E4"/>
    <w:rsid w:val="003643FE"/>
    <w:rsid w:val="00364847"/>
    <w:rsid w:val="00365E1F"/>
    <w:rsid w:val="0036610A"/>
    <w:rsid w:val="00366E65"/>
    <w:rsid w:val="00367535"/>
    <w:rsid w:val="003677BF"/>
    <w:rsid w:val="0036798D"/>
    <w:rsid w:val="003679C1"/>
    <w:rsid w:val="0037071A"/>
    <w:rsid w:val="00370BB2"/>
    <w:rsid w:val="00371000"/>
    <w:rsid w:val="003711E6"/>
    <w:rsid w:val="00371599"/>
    <w:rsid w:val="0037315E"/>
    <w:rsid w:val="00373300"/>
    <w:rsid w:val="00374407"/>
    <w:rsid w:val="00374CBA"/>
    <w:rsid w:val="00374E64"/>
    <w:rsid w:val="003756D2"/>
    <w:rsid w:val="00375ED8"/>
    <w:rsid w:val="00376027"/>
    <w:rsid w:val="003764D4"/>
    <w:rsid w:val="00376E51"/>
    <w:rsid w:val="00377B27"/>
    <w:rsid w:val="00377E64"/>
    <w:rsid w:val="003804B0"/>
    <w:rsid w:val="00380870"/>
    <w:rsid w:val="00382490"/>
    <w:rsid w:val="00382588"/>
    <w:rsid w:val="003827F9"/>
    <w:rsid w:val="003828F1"/>
    <w:rsid w:val="00382F72"/>
    <w:rsid w:val="00383601"/>
    <w:rsid w:val="00383D48"/>
    <w:rsid w:val="00383E31"/>
    <w:rsid w:val="00384121"/>
    <w:rsid w:val="00384752"/>
    <w:rsid w:val="003847AE"/>
    <w:rsid w:val="003851F6"/>
    <w:rsid w:val="00385289"/>
    <w:rsid w:val="003858C3"/>
    <w:rsid w:val="003863A3"/>
    <w:rsid w:val="00386674"/>
    <w:rsid w:val="00387253"/>
    <w:rsid w:val="003878F8"/>
    <w:rsid w:val="00387BF2"/>
    <w:rsid w:val="0039033E"/>
    <w:rsid w:val="003905B2"/>
    <w:rsid w:val="00390850"/>
    <w:rsid w:val="00390A87"/>
    <w:rsid w:val="00390CA1"/>
    <w:rsid w:val="0039122E"/>
    <w:rsid w:val="00391837"/>
    <w:rsid w:val="00391A2B"/>
    <w:rsid w:val="003927AF"/>
    <w:rsid w:val="00392A36"/>
    <w:rsid w:val="0039351A"/>
    <w:rsid w:val="00393C6E"/>
    <w:rsid w:val="003949E6"/>
    <w:rsid w:val="003958F0"/>
    <w:rsid w:val="00395C38"/>
    <w:rsid w:val="00397798"/>
    <w:rsid w:val="003A069B"/>
    <w:rsid w:val="003A1188"/>
    <w:rsid w:val="003A1BFE"/>
    <w:rsid w:val="003A2752"/>
    <w:rsid w:val="003A29F3"/>
    <w:rsid w:val="003A2C88"/>
    <w:rsid w:val="003A310C"/>
    <w:rsid w:val="003A39C9"/>
    <w:rsid w:val="003A404F"/>
    <w:rsid w:val="003A412E"/>
    <w:rsid w:val="003A44B2"/>
    <w:rsid w:val="003A44BB"/>
    <w:rsid w:val="003A4632"/>
    <w:rsid w:val="003A4814"/>
    <w:rsid w:val="003A554E"/>
    <w:rsid w:val="003A5615"/>
    <w:rsid w:val="003A5C0C"/>
    <w:rsid w:val="003A6889"/>
    <w:rsid w:val="003A69E1"/>
    <w:rsid w:val="003A70CD"/>
    <w:rsid w:val="003A7350"/>
    <w:rsid w:val="003A7454"/>
    <w:rsid w:val="003A7D9B"/>
    <w:rsid w:val="003B01BB"/>
    <w:rsid w:val="003B0203"/>
    <w:rsid w:val="003B0A4E"/>
    <w:rsid w:val="003B0E51"/>
    <w:rsid w:val="003B19B1"/>
    <w:rsid w:val="003B1C69"/>
    <w:rsid w:val="003B22DE"/>
    <w:rsid w:val="003B23A2"/>
    <w:rsid w:val="003B30DE"/>
    <w:rsid w:val="003B49CD"/>
    <w:rsid w:val="003B49F0"/>
    <w:rsid w:val="003B53D3"/>
    <w:rsid w:val="003B5425"/>
    <w:rsid w:val="003B55DD"/>
    <w:rsid w:val="003B64F4"/>
    <w:rsid w:val="003B6721"/>
    <w:rsid w:val="003B6D08"/>
    <w:rsid w:val="003B6F0A"/>
    <w:rsid w:val="003B7A1D"/>
    <w:rsid w:val="003B7A72"/>
    <w:rsid w:val="003C0453"/>
    <w:rsid w:val="003C06A3"/>
    <w:rsid w:val="003C0FA1"/>
    <w:rsid w:val="003C14EB"/>
    <w:rsid w:val="003C1AC0"/>
    <w:rsid w:val="003C1AE6"/>
    <w:rsid w:val="003C33C7"/>
    <w:rsid w:val="003C3CA1"/>
    <w:rsid w:val="003C50D8"/>
    <w:rsid w:val="003C5104"/>
    <w:rsid w:val="003C5884"/>
    <w:rsid w:val="003C61F5"/>
    <w:rsid w:val="003C6488"/>
    <w:rsid w:val="003C668E"/>
    <w:rsid w:val="003C6E9B"/>
    <w:rsid w:val="003C7718"/>
    <w:rsid w:val="003C7732"/>
    <w:rsid w:val="003C78D8"/>
    <w:rsid w:val="003C799B"/>
    <w:rsid w:val="003D057C"/>
    <w:rsid w:val="003D082F"/>
    <w:rsid w:val="003D0B9B"/>
    <w:rsid w:val="003D0F60"/>
    <w:rsid w:val="003D12B8"/>
    <w:rsid w:val="003D18B9"/>
    <w:rsid w:val="003D1B45"/>
    <w:rsid w:val="003D2C78"/>
    <w:rsid w:val="003D38BB"/>
    <w:rsid w:val="003D487E"/>
    <w:rsid w:val="003D4B25"/>
    <w:rsid w:val="003D51FC"/>
    <w:rsid w:val="003D52F3"/>
    <w:rsid w:val="003D7240"/>
    <w:rsid w:val="003E0468"/>
    <w:rsid w:val="003E194B"/>
    <w:rsid w:val="003E1C24"/>
    <w:rsid w:val="003E1E35"/>
    <w:rsid w:val="003E1E40"/>
    <w:rsid w:val="003E211E"/>
    <w:rsid w:val="003E25F0"/>
    <w:rsid w:val="003E285B"/>
    <w:rsid w:val="003E2897"/>
    <w:rsid w:val="003E3104"/>
    <w:rsid w:val="003E3E18"/>
    <w:rsid w:val="003E3EF2"/>
    <w:rsid w:val="003E4771"/>
    <w:rsid w:val="003E594C"/>
    <w:rsid w:val="003E5CAC"/>
    <w:rsid w:val="003E64CD"/>
    <w:rsid w:val="003E666F"/>
    <w:rsid w:val="003E6AFB"/>
    <w:rsid w:val="003E6E15"/>
    <w:rsid w:val="003F09BE"/>
    <w:rsid w:val="003F0DDF"/>
    <w:rsid w:val="003F170E"/>
    <w:rsid w:val="003F1E64"/>
    <w:rsid w:val="003F2030"/>
    <w:rsid w:val="003F306A"/>
    <w:rsid w:val="003F30C1"/>
    <w:rsid w:val="003F3CDF"/>
    <w:rsid w:val="003F4BF1"/>
    <w:rsid w:val="003F5412"/>
    <w:rsid w:val="003F60E6"/>
    <w:rsid w:val="003F65DB"/>
    <w:rsid w:val="003F6752"/>
    <w:rsid w:val="003F6796"/>
    <w:rsid w:val="003F67F1"/>
    <w:rsid w:val="003F6AAA"/>
    <w:rsid w:val="003F6C11"/>
    <w:rsid w:val="003F6D44"/>
    <w:rsid w:val="003F78C4"/>
    <w:rsid w:val="003F7B81"/>
    <w:rsid w:val="004014AF"/>
    <w:rsid w:val="00401C2F"/>
    <w:rsid w:val="00401D32"/>
    <w:rsid w:val="0040228E"/>
    <w:rsid w:val="00402594"/>
    <w:rsid w:val="00403387"/>
    <w:rsid w:val="00403416"/>
    <w:rsid w:val="004035AB"/>
    <w:rsid w:val="00403FA0"/>
    <w:rsid w:val="00404386"/>
    <w:rsid w:val="00404E64"/>
    <w:rsid w:val="0040598E"/>
    <w:rsid w:val="00406085"/>
    <w:rsid w:val="00406312"/>
    <w:rsid w:val="00406A8A"/>
    <w:rsid w:val="00407117"/>
    <w:rsid w:val="00410684"/>
    <w:rsid w:val="004109F1"/>
    <w:rsid w:val="00410D14"/>
    <w:rsid w:val="00410DF9"/>
    <w:rsid w:val="004118BA"/>
    <w:rsid w:val="0041199D"/>
    <w:rsid w:val="0041206C"/>
    <w:rsid w:val="00412C64"/>
    <w:rsid w:val="004133AC"/>
    <w:rsid w:val="00413872"/>
    <w:rsid w:val="004139F2"/>
    <w:rsid w:val="00413C7E"/>
    <w:rsid w:val="0041411E"/>
    <w:rsid w:val="00414273"/>
    <w:rsid w:val="004148D9"/>
    <w:rsid w:val="00415951"/>
    <w:rsid w:val="00415E59"/>
    <w:rsid w:val="004162F3"/>
    <w:rsid w:val="0041680A"/>
    <w:rsid w:val="00416CE7"/>
    <w:rsid w:val="00416E3E"/>
    <w:rsid w:val="00416FB9"/>
    <w:rsid w:val="00417657"/>
    <w:rsid w:val="00417979"/>
    <w:rsid w:val="00417ADC"/>
    <w:rsid w:val="00417E9C"/>
    <w:rsid w:val="004205D6"/>
    <w:rsid w:val="0042081F"/>
    <w:rsid w:val="00420BA4"/>
    <w:rsid w:val="00420C82"/>
    <w:rsid w:val="00420D38"/>
    <w:rsid w:val="00422AD2"/>
    <w:rsid w:val="00422DAE"/>
    <w:rsid w:val="00422E9F"/>
    <w:rsid w:val="004239FD"/>
    <w:rsid w:val="00423B99"/>
    <w:rsid w:val="00423BBF"/>
    <w:rsid w:val="004243AD"/>
    <w:rsid w:val="00425CF3"/>
    <w:rsid w:val="00425E79"/>
    <w:rsid w:val="00426751"/>
    <w:rsid w:val="00426E7F"/>
    <w:rsid w:val="00427D55"/>
    <w:rsid w:val="004309C1"/>
    <w:rsid w:val="0043207C"/>
    <w:rsid w:val="0043245C"/>
    <w:rsid w:val="00432742"/>
    <w:rsid w:val="004327C1"/>
    <w:rsid w:val="00432803"/>
    <w:rsid w:val="00432F97"/>
    <w:rsid w:val="00433659"/>
    <w:rsid w:val="00433BDC"/>
    <w:rsid w:val="00433D4C"/>
    <w:rsid w:val="00433F35"/>
    <w:rsid w:val="00433F50"/>
    <w:rsid w:val="00434334"/>
    <w:rsid w:val="0043566D"/>
    <w:rsid w:val="00435A66"/>
    <w:rsid w:val="00435E04"/>
    <w:rsid w:val="004363EB"/>
    <w:rsid w:val="00436959"/>
    <w:rsid w:val="00436D47"/>
    <w:rsid w:val="00436FD1"/>
    <w:rsid w:val="0043770E"/>
    <w:rsid w:val="004378AB"/>
    <w:rsid w:val="00437D6B"/>
    <w:rsid w:val="00440D04"/>
    <w:rsid w:val="00441BFD"/>
    <w:rsid w:val="00443291"/>
    <w:rsid w:val="004434BD"/>
    <w:rsid w:val="00444A82"/>
    <w:rsid w:val="00445023"/>
    <w:rsid w:val="00445327"/>
    <w:rsid w:val="00447C66"/>
    <w:rsid w:val="00450729"/>
    <w:rsid w:val="0045140C"/>
    <w:rsid w:val="004517CA"/>
    <w:rsid w:val="00451FE7"/>
    <w:rsid w:val="00452375"/>
    <w:rsid w:val="004523AD"/>
    <w:rsid w:val="00452417"/>
    <w:rsid w:val="004527BD"/>
    <w:rsid w:val="00452818"/>
    <w:rsid w:val="004529D1"/>
    <w:rsid w:val="00452C04"/>
    <w:rsid w:val="0045312F"/>
    <w:rsid w:val="004539A7"/>
    <w:rsid w:val="00453A58"/>
    <w:rsid w:val="00453C25"/>
    <w:rsid w:val="0045420A"/>
    <w:rsid w:val="00454325"/>
    <w:rsid w:val="004546EB"/>
    <w:rsid w:val="00454754"/>
    <w:rsid w:val="00454B1E"/>
    <w:rsid w:val="00454CD4"/>
    <w:rsid w:val="00455180"/>
    <w:rsid w:val="00455B34"/>
    <w:rsid w:val="00456CF7"/>
    <w:rsid w:val="0045787B"/>
    <w:rsid w:val="004603CF"/>
    <w:rsid w:val="00461227"/>
    <w:rsid w:val="00461712"/>
    <w:rsid w:val="00461A51"/>
    <w:rsid w:val="00462555"/>
    <w:rsid w:val="00462F5A"/>
    <w:rsid w:val="004633FD"/>
    <w:rsid w:val="00463483"/>
    <w:rsid w:val="00463489"/>
    <w:rsid w:val="00463B60"/>
    <w:rsid w:val="00463DEF"/>
    <w:rsid w:val="004641F2"/>
    <w:rsid w:val="004651FE"/>
    <w:rsid w:val="004654C6"/>
    <w:rsid w:val="0046603A"/>
    <w:rsid w:val="004661A5"/>
    <w:rsid w:val="00466611"/>
    <w:rsid w:val="004674F3"/>
    <w:rsid w:val="004675DC"/>
    <w:rsid w:val="004677EF"/>
    <w:rsid w:val="00467DAC"/>
    <w:rsid w:val="00470DC0"/>
    <w:rsid w:val="00470E56"/>
    <w:rsid w:val="004715D0"/>
    <w:rsid w:val="0047168A"/>
    <w:rsid w:val="004716DD"/>
    <w:rsid w:val="00472AAD"/>
    <w:rsid w:val="0047321E"/>
    <w:rsid w:val="00473808"/>
    <w:rsid w:val="004742E6"/>
    <w:rsid w:val="00474897"/>
    <w:rsid w:val="004749F2"/>
    <w:rsid w:val="00474C8C"/>
    <w:rsid w:val="00475171"/>
    <w:rsid w:val="00475677"/>
    <w:rsid w:val="004757A8"/>
    <w:rsid w:val="00475801"/>
    <w:rsid w:val="0047591C"/>
    <w:rsid w:val="00475D45"/>
    <w:rsid w:val="004769F1"/>
    <w:rsid w:val="00476B49"/>
    <w:rsid w:val="00476C0F"/>
    <w:rsid w:val="00477093"/>
    <w:rsid w:val="004774BF"/>
    <w:rsid w:val="00481AE3"/>
    <w:rsid w:val="00481D01"/>
    <w:rsid w:val="0048209D"/>
    <w:rsid w:val="00482543"/>
    <w:rsid w:val="00482791"/>
    <w:rsid w:val="004830C1"/>
    <w:rsid w:val="004830FA"/>
    <w:rsid w:val="004836DF"/>
    <w:rsid w:val="00483D51"/>
    <w:rsid w:val="00483F6E"/>
    <w:rsid w:val="004840A5"/>
    <w:rsid w:val="0048456E"/>
    <w:rsid w:val="004849B8"/>
    <w:rsid w:val="00485045"/>
    <w:rsid w:val="00485923"/>
    <w:rsid w:val="00485A5A"/>
    <w:rsid w:val="00485AE5"/>
    <w:rsid w:val="00485BA9"/>
    <w:rsid w:val="00485F04"/>
    <w:rsid w:val="0048669C"/>
    <w:rsid w:val="00486792"/>
    <w:rsid w:val="004874F7"/>
    <w:rsid w:val="00487669"/>
    <w:rsid w:val="00487714"/>
    <w:rsid w:val="0048787C"/>
    <w:rsid w:val="00487AAD"/>
    <w:rsid w:val="00487D6B"/>
    <w:rsid w:val="00487F1E"/>
    <w:rsid w:val="0049030F"/>
    <w:rsid w:val="00490995"/>
    <w:rsid w:val="00490A00"/>
    <w:rsid w:val="00490CCC"/>
    <w:rsid w:val="00490F27"/>
    <w:rsid w:val="00491B76"/>
    <w:rsid w:val="00491D39"/>
    <w:rsid w:val="00491EC3"/>
    <w:rsid w:val="00492C21"/>
    <w:rsid w:val="00492FBB"/>
    <w:rsid w:val="00493405"/>
    <w:rsid w:val="00494A4D"/>
    <w:rsid w:val="00494D7C"/>
    <w:rsid w:val="00494DFD"/>
    <w:rsid w:val="004958E8"/>
    <w:rsid w:val="00495B0E"/>
    <w:rsid w:val="00495C98"/>
    <w:rsid w:val="00496BEA"/>
    <w:rsid w:val="00496DD5"/>
    <w:rsid w:val="0049735A"/>
    <w:rsid w:val="004974BA"/>
    <w:rsid w:val="0049771B"/>
    <w:rsid w:val="004979E1"/>
    <w:rsid w:val="00497A03"/>
    <w:rsid w:val="00497AA9"/>
    <w:rsid w:val="004A0205"/>
    <w:rsid w:val="004A0458"/>
    <w:rsid w:val="004A0498"/>
    <w:rsid w:val="004A0783"/>
    <w:rsid w:val="004A0872"/>
    <w:rsid w:val="004A0EF9"/>
    <w:rsid w:val="004A1267"/>
    <w:rsid w:val="004A1623"/>
    <w:rsid w:val="004A178C"/>
    <w:rsid w:val="004A17F1"/>
    <w:rsid w:val="004A2362"/>
    <w:rsid w:val="004A2CD6"/>
    <w:rsid w:val="004A3474"/>
    <w:rsid w:val="004A437D"/>
    <w:rsid w:val="004A4763"/>
    <w:rsid w:val="004A487D"/>
    <w:rsid w:val="004A6192"/>
    <w:rsid w:val="004A69B3"/>
    <w:rsid w:val="004A6F15"/>
    <w:rsid w:val="004A74EE"/>
    <w:rsid w:val="004A75C1"/>
    <w:rsid w:val="004A7A0F"/>
    <w:rsid w:val="004B007E"/>
    <w:rsid w:val="004B0E52"/>
    <w:rsid w:val="004B10DD"/>
    <w:rsid w:val="004B13D7"/>
    <w:rsid w:val="004B1741"/>
    <w:rsid w:val="004B1B34"/>
    <w:rsid w:val="004B2043"/>
    <w:rsid w:val="004B29EC"/>
    <w:rsid w:val="004B333A"/>
    <w:rsid w:val="004B338D"/>
    <w:rsid w:val="004B392E"/>
    <w:rsid w:val="004B416A"/>
    <w:rsid w:val="004B45C6"/>
    <w:rsid w:val="004B5138"/>
    <w:rsid w:val="004B5B21"/>
    <w:rsid w:val="004B5CCA"/>
    <w:rsid w:val="004B5CFE"/>
    <w:rsid w:val="004B6E18"/>
    <w:rsid w:val="004C079D"/>
    <w:rsid w:val="004C082B"/>
    <w:rsid w:val="004C0A23"/>
    <w:rsid w:val="004C0BEC"/>
    <w:rsid w:val="004C0C1E"/>
    <w:rsid w:val="004C0D91"/>
    <w:rsid w:val="004C15D2"/>
    <w:rsid w:val="004C1958"/>
    <w:rsid w:val="004C1D23"/>
    <w:rsid w:val="004C2487"/>
    <w:rsid w:val="004C301C"/>
    <w:rsid w:val="004C343B"/>
    <w:rsid w:val="004C35EE"/>
    <w:rsid w:val="004C3852"/>
    <w:rsid w:val="004C5941"/>
    <w:rsid w:val="004C5C88"/>
    <w:rsid w:val="004C6C58"/>
    <w:rsid w:val="004C6EDE"/>
    <w:rsid w:val="004C7038"/>
    <w:rsid w:val="004C772F"/>
    <w:rsid w:val="004D03F6"/>
    <w:rsid w:val="004D047C"/>
    <w:rsid w:val="004D1573"/>
    <w:rsid w:val="004D256C"/>
    <w:rsid w:val="004D28A1"/>
    <w:rsid w:val="004D3A65"/>
    <w:rsid w:val="004D4293"/>
    <w:rsid w:val="004D4401"/>
    <w:rsid w:val="004D471F"/>
    <w:rsid w:val="004D4AB2"/>
    <w:rsid w:val="004D4B5D"/>
    <w:rsid w:val="004D5126"/>
    <w:rsid w:val="004D5E3A"/>
    <w:rsid w:val="004D63A7"/>
    <w:rsid w:val="004D6793"/>
    <w:rsid w:val="004D67B2"/>
    <w:rsid w:val="004D6C96"/>
    <w:rsid w:val="004D6D87"/>
    <w:rsid w:val="004D6FC1"/>
    <w:rsid w:val="004D757F"/>
    <w:rsid w:val="004D77B0"/>
    <w:rsid w:val="004D77ED"/>
    <w:rsid w:val="004D7963"/>
    <w:rsid w:val="004E004A"/>
    <w:rsid w:val="004E049A"/>
    <w:rsid w:val="004E0B34"/>
    <w:rsid w:val="004E0FB9"/>
    <w:rsid w:val="004E1606"/>
    <w:rsid w:val="004E1C26"/>
    <w:rsid w:val="004E1C96"/>
    <w:rsid w:val="004E21CF"/>
    <w:rsid w:val="004E2E76"/>
    <w:rsid w:val="004E3F34"/>
    <w:rsid w:val="004E432F"/>
    <w:rsid w:val="004E44AF"/>
    <w:rsid w:val="004E49E5"/>
    <w:rsid w:val="004E4DED"/>
    <w:rsid w:val="004E6D37"/>
    <w:rsid w:val="004E7C38"/>
    <w:rsid w:val="004E7E4D"/>
    <w:rsid w:val="004E7ED3"/>
    <w:rsid w:val="004F01E9"/>
    <w:rsid w:val="004F0D96"/>
    <w:rsid w:val="004F18BF"/>
    <w:rsid w:val="004F1D6E"/>
    <w:rsid w:val="004F24B2"/>
    <w:rsid w:val="004F2DDB"/>
    <w:rsid w:val="004F2E73"/>
    <w:rsid w:val="004F3C1B"/>
    <w:rsid w:val="004F3E5F"/>
    <w:rsid w:val="004F489A"/>
    <w:rsid w:val="004F4A1A"/>
    <w:rsid w:val="004F4AB6"/>
    <w:rsid w:val="004F56C3"/>
    <w:rsid w:val="004F5F12"/>
    <w:rsid w:val="004F6148"/>
    <w:rsid w:val="004F679F"/>
    <w:rsid w:val="004F6B55"/>
    <w:rsid w:val="004F7883"/>
    <w:rsid w:val="004F7EF6"/>
    <w:rsid w:val="00502718"/>
    <w:rsid w:val="00502876"/>
    <w:rsid w:val="00503560"/>
    <w:rsid w:val="00503D20"/>
    <w:rsid w:val="00503D66"/>
    <w:rsid w:val="005048FC"/>
    <w:rsid w:val="00504C83"/>
    <w:rsid w:val="00505365"/>
    <w:rsid w:val="005057E2"/>
    <w:rsid w:val="00505812"/>
    <w:rsid w:val="00505BE1"/>
    <w:rsid w:val="00505C1F"/>
    <w:rsid w:val="00506267"/>
    <w:rsid w:val="005065D5"/>
    <w:rsid w:val="00506A85"/>
    <w:rsid w:val="00506FBC"/>
    <w:rsid w:val="00507C41"/>
    <w:rsid w:val="0051069E"/>
    <w:rsid w:val="00510E8C"/>
    <w:rsid w:val="00511B1C"/>
    <w:rsid w:val="0051270D"/>
    <w:rsid w:val="00513E56"/>
    <w:rsid w:val="00513F63"/>
    <w:rsid w:val="0051410D"/>
    <w:rsid w:val="00514B7B"/>
    <w:rsid w:val="00514C34"/>
    <w:rsid w:val="0051526A"/>
    <w:rsid w:val="005165D7"/>
    <w:rsid w:val="0051673F"/>
    <w:rsid w:val="00516D35"/>
    <w:rsid w:val="00517744"/>
    <w:rsid w:val="005177AF"/>
    <w:rsid w:val="00517A31"/>
    <w:rsid w:val="005208A3"/>
    <w:rsid w:val="00520982"/>
    <w:rsid w:val="00520A36"/>
    <w:rsid w:val="00521426"/>
    <w:rsid w:val="00521F23"/>
    <w:rsid w:val="00522EDE"/>
    <w:rsid w:val="00523198"/>
    <w:rsid w:val="0052373F"/>
    <w:rsid w:val="0052413A"/>
    <w:rsid w:val="005242AA"/>
    <w:rsid w:val="005247A9"/>
    <w:rsid w:val="005249C5"/>
    <w:rsid w:val="00524D75"/>
    <w:rsid w:val="0052565A"/>
    <w:rsid w:val="0052583D"/>
    <w:rsid w:val="00525EC2"/>
    <w:rsid w:val="00525F04"/>
    <w:rsid w:val="00525F84"/>
    <w:rsid w:val="00526105"/>
    <w:rsid w:val="00526174"/>
    <w:rsid w:val="0052624F"/>
    <w:rsid w:val="005268C2"/>
    <w:rsid w:val="00526F38"/>
    <w:rsid w:val="00527486"/>
    <w:rsid w:val="00527974"/>
    <w:rsid w:val="0053001A"/>
    <w:rsid w:val="005312F5"/>
    <w:rsid w:val="005315B3"/>
    <w:rsid w:val="00532DBE"/>
    <w:rsid w:val="00533939"/>
    <w:rsid w:val="00534936"/>
    <w:rsid w:val="00534AF4"/>
    <w:rsid w:val="00535B7D"/>
    <w:rsid w:val="00535D59"/>
    <w:rsid w:val="005362EA"/>
    <w:rsid w:val="005368DC"/>
    <w:rsid w:val="00536976"/>
    <w:rsid w:val="00536C0A"/>
    <w:rsid w:val="00536FFD"/>
    <w:rsid w:val="00537456"/>
    <w:rsid w:val="005377FD"/>
    <w:rsid w:val="00537954"/>
    <w:rsid w:val="00537A7B"/>
    <w:rsid w:val="00537E91"/>
    <w:rsid w:val="00540783"/>
    <w:rsid w:val="005417B9"/>
    <w:rsid w:val="00541AB7"/>
    <w:rsid w:val="0054260C"/>
    <w:rsid w:val="005430ED"/>
    <w:rsid w:val="00543A91"/>
    <w:rsid w:val="00543AA4"/>
    <w:rsid w:val="00543ADA"/>
    <w:rsid w:val="00544377"/>
    <w:rsid w:val="0054487A"/>
    <w:rsid w:val="005455AD"/>
    <w:rsid w:val="00545BE2"/>
    <w:rsid w:val="00546083"/>
    <w:rsid w:val="00546E7A"/>
    <w:rsid w:val="00546F6E"/>
    <w:rsid w:val="00547039"/>
    <w:rsid w:val="0054736C"/>
    <w:rsid w:val="00547D13"/>
    <w:rsid w:val="00550D33"/>
    <w:rsid w:val="005519D8"/>
    <w:rsid w:val="00551CE8"/>
    <w:rsid w:val="00551F52"/>
    <w:rsid w:val="00551FB6"/>
    <w:rsid w:val="00552776"/>
    <w:rsid w:val="00552923"/>
    <w:rsid w:val="00552C71"/>
    <w:rsid w:val="00552CCC"/>
    <w:rsid w:val="00552DEA"/>
    <w:rsid w:val="00552E25"/>
    <w:rsid w:val="00552F55"/>
    <w:rsid w:val="00553477"/>
    <w:rsid w:val="00553C20"/>
    <w:rsid w:val="005540D8"/>
    <w:rsid w:val="0055421C"/>
    <w:rsid w:val="00555A31"/>
    <w:rsid w:val="00555EA7"/>
    <w:rsid w:val="00556BA0"/>
    <w:rsid w:val="00556EE2"/>
    <w:rsid w:val="00557928"/>
    <w:rsid w:val="00560703"/>
    <w:rsid w:val="0056116A"/>
    <w:rsid w:val="00561A03"/>
    <w:rsid w:val="00561D53"/>
    <w:rsid w:val="00562267"/>
    <w:rsid w:val="00562D41"/>
    <w:rsid w:val="0056331D"/>
    <w:rsid w:val="0056353A"/>
    <w:rsid w:val="0056354F"/>
    <w:rsid w:val="00563820"/>
    <w:rsid w:val="00563A9A"/>
    <w:rsid w:val="0056428A"/>
    <w:rsid w:val="005642E0"/>
    <w:rsid w:val="00565087"/>
    <w:rsid w:val="005655DF"/>
    <w:rsid w:val="00565FDB"/>
    <w:rsid w:val="005668FC"/>
    <w:rsid w:val="0056742A"/>
    <w:rsid w:val="00567582"/>
    <w:rsid w:val="0056773D"/>
    <w:rsid w:val="005678A9"/>
    <w:rsid w:val="005679B6"/>
    <w:rsid w:val="0057011F"/>
    <w:rsid w:val="00570520"/>
    <w:rsid w:val="00570DE2"/>
    <w:rsid w:val="00570E70"/>
    <w:rsid w:val="0057207E"/>
    <w:rsid w:val="005720B5"/>
    <w:rsid w:val="0057417A"/>
    <w:rsid w:val="0057493F"/>
    <w:rsid w:val="00574D61"/>
    <w:rsid w:val="005753E8"/>
    <w:rsid w:val="00575D2C"/>
    <w:rsid w:val="00576026"/>
    <w:rsid w:val="005763B4"/>
    <w:rsid w:val="00576721"/>
    <w:rsid w:val="00576C5E"/>
    <w:rsid w:val="00576E86"/>
    <w:rsid w:val="005775C2"/>
    <w:rsid w:val="005778E8"/>
    <w:rsid w:val="00577AC1"/>
    <w:rsid w:val="00577BEC"/>
    <w:rsid w:val="00580B05"/>
    <w:rsid w:val="00582004"/>
    <w:rsid w:val="0058224F"/>
    <w:rsid w:val="00583629"/>
    <w:rsid w:val="00583A9C"/>
    <w:rsid w:val="00583DB0"/>
    <w:rsid w:val="00583DB5"/>
    <w:rsid w:val="005840CF"/>
    <w:rsid w:val="005854BF"/>
    <w:rsid w:val="00585EA7"/>
    <w:rsid w:val="0058601C"/>
    <w:rsid w:val="00586210"/>
    <w:rsid w:val="00586BCE"/>
    <w:rsid w:val="00586D76"/>
    <w:rsid w:val="00587240"/>
    <w:rsid w:val="00587E1E"/>
    <w:rsid w:val="00590282"/>
    <w:rsid w:val="00590F07"/>
    <w:rsid w:val="00591989"/>
    <w:rsid w:val="00592451"/>
    <w:rsid w:val="00592AEC"/>
    <w:rsid w:val="00593353"/>
    <w:rsid w:val="00593771"/>
    <w:rsid w:val="00595313"/>
    <w:rsid w:val="005953C0"/>
    <w:rsid w:val="00595439"/>
    <w:rsid w:val="005957F7"/>
    <w:rsid w:val="00595966"/>
    <w:rsid w:val="00595BA3"/>
    <w:rsid w:val="00595C28"/>
    <w:rsid w:val="00595D78"/>
    <w:rsid w:val="00595DDB"/>
    <w:rsid w:val="005966B8"/>
    <w:rsid w:val="00596926"/>
    <w:rsid w:val="00596C1F"/>
    <w:rsid w:val="00596F97"/>
    <w:rsid w:val="00597859"/>
    <w:rsid w:val="005978EC"/>
    <w:rsid w:val="00597985"/>
    <w:rsid w:val="005A016F"/>
    <w:rsid w:val="005A0211"/>
    <w:rsid w:val="005A0E21"/>
    <w:rsid w:val="005A15A4"/>
    <w:rsid w:val="005A1B40"/>
    <w:rsid w:val="005A208E"/>
    <w:rsid w:val="005A25BE"/>
    <w:rsid w:val="005A26C6"/>
    <w:rsid w:val="005A2741"/>
    <w:rsid w:val="005A30C3"/>
    <w:rsid w:val="005A35CF"/>
    <w:rsid w:val="005A44B8"/>
    <w:rsid w:val="005A4DA3"/>
    <w:rsid w:val="005A54B9"/>
    <w:rsid w:val="005A6350"/>
    <w:rsid w:val="005A70FB"/>
    <w:rsid w:val="005A7197"/>
    <w:rsid w:val="005A7742"/>
    <w:rsid w:val="005A7BD4"/>
    <w:rsid w:val="005B0CCD"/>
    <w:rsid w:val="005B0F57"/>
    <w:rsid w:val="005B135F"/>
    <w:rsid w:val="005B194A"/>
    <w:rsid w:val="005B317F"/>
    <w:rsid w:val="005B331E"/>
    <w:rsid w:val="005B3767"/>
    <w:rsid w:val="005B3DE3"/>
    <w:rsid w:val="005B44D0"/>
    <w:rsid w:val="005B461C"/>
    <w:rsid w:val="005B4FE2"/>
    <w:rsid w:val="005B5211"/>
    <w:rsid w:val="005B53FA"/>
    <w:rsid w:val="005B5653"/>
    <w:rsid w:val="005B5A9E"/>
    <w:rsid w:val="005B5DB4"/>
    <w:rsid w:val="005B6D5D"/>
    <w:rsid w:val="005B736F"/>
    <w:rsid w:val="005B77CE"/>
    <w:rsid w:val="005B797E"/>
    <w:rsid w:val="005B79EB"/>
    <w:rsid w:val="005B7B14"/>
    <w:rsid w:val="005B7E0E"/>
    <w:rsid w:val="005C0780"/>
    <w:rsid w:val="005C07BA"/>
    <w:rsid w:val="005C0A16"/>
    <w:rsid w:val="005C13F0"/>
    <w:rsid w:val="005C357F"/>
    <w:rsid w:val="005C4629"/>
    <w:rsid w:val="005C4831"/>
    <w:rsid w:val="005C4FDF"/>
    <w:rsid w:val="005C54E0"/>
    <w:rsid w:val="005C5F67"/>
    <w:rsid w:val="005C6C4E"/>
    <w:rsid w:val="005C71D0"/>
    <w:rsid w:val="005C78A4"/>
    <w:rsid w:val="005C7904"/>
    <w:rsid w:val="005C7D18"/>
    <w:rsid w:val="005C7EC6"/>
    <w:rsid w:val="005C7F56"/>
    <w:rsid w:val="005D03E0"/>
    <w:rsid w:val="005D0E3C"/>
    <w:rsid w:val="005D1457"/>
    <w:rsid w:val="005D1719"/>
    <w:rsid w:val="005D211F"/>
    <w:rsid w:val="005D25C6"/>
    <w:rsid w:val="005D2D5A"/>
    <w:rsid w:val="005D4F05"/>
    <w:rsid w:val="005D5BEA"/>
    <w:rsid w:val="005D5DAD"/>
    <w:rsid w:val="005D62C7"/>
    <w:rsid w:val="005D6DBF"/>
    <w:rsid w:val="005D7184"/>
    <w:rsid w:val="005D721E"/>
    <w:rsid w:val="005D7722"/>
    <w:rsid w:val="005D78A6"/>
    <w:rsid w:val="005D79A7"/>
    <w:rsid w:val="005D7C97"/>
    <w:rsid w:val="005E0580"/>
    <w:rsid w:val="005E1168"/>
    <w:rsid w:val="005E153C"/>
    <w:rsid w:val="005E1883"/>
    <w:rsid w:val="005E1ED5"/>
    <w:rsid w:val="005E2435"/>
    <w:rsid w:val="005E26A1"/>
    <w:rsid w:val="005E28BE"/>
    <w:rsid w:val="005E3018"/>
    <w:rsid w:val="005E4323"/>
    <w:rsid w:val="005E4AC5"/>
    <w:rsid w:val="005E4BB9"/>
    <w:rsid w:val="005E4BD9"/>
    <w:rsid w:val="005E5615"/>
    <w:rsid w:val="005E582F"/>
    <w:rsid w:val="005E5837"/>
    <w:rsid w:val="005E6FE2"/>
    <w:rsid w:val="005E7954"/>
    <w:rsid w:val="005F0EAA"/>
    <w:rsid w:val="005F1BA9"/>
    <w:rsid w:val="005F1D02"/>
    <w:rsid w:val="005F1D36"/>
    <w:rsid w:val="005F2F0B"/>
    <w:rsid w:val="005F35EC"/>
    <w:rsid w:val="005F36B6"/>
    <w:rsid w:val="005F3984"/>
    <w:rsid w:val="005F40E1"/>
    <w:rsid w:val="005F47C1"/>
    <w:rsid w:val="005F59DE"/>
    <w:rsid w:val="005F5FB4"/>
    <w:rsid w:val="005F641A"/>
    <w:rsid w:val="005F6498"/>
    <w:rsid w:val="005F76CD"/>
    <w:rsid w:val="00600730"/>
    <w:rsid w:val="00600972"/>
    <w:rsid w:val="00600C47"/>
    <w:rsid w:val="0060144C"/>
    <w:rsid w:val="0060299E"/>
    <w:rsid w:val="006046C7"/>
    <w:rsid w:val="00604DC8"/>
    <w:rsid w:val="0060543C"/>
    <w:rsid w:val="00605AA6"/>
    <w:rsid w:val="00605D34"/>
    <w:rsid w:val="0060662C"/>
    <w:rsid w:val="00606FB0"/>
    <w:rsid w:val="0060721C"/>
    <w:rsid w:val="006074B4"/>
    <w:rsid w:val="00607A24"/>
    <w:rsid w:val="00607DC8"/>
    <w:rsid w:val="00607DD5"/>
    <w:rsid w:val="0061097D"/>
    <w:rsid w:val="00610A17"/>
    <w:rsid w:val="00610A28"/>
    <w:rsid w:val="006112C1"/>
    <w:rsid w:val="00612052"/>
    <w:rsid w:val="0061252E"/>
    <w:rsid w:val="00612590"/>
    <w:rsid w:val="00612E4B"/>
    <w:rsid w:val="00613711"/>
    <w:rsid w:val="006141C6"/>
    <w:rsid w:val="006153F6"/>
    <w:rsid w:val="006155BF"/>
    <w:rsid w:val="006155E5"/>
    <w:rsid w:val="006155F4"/>
    <w:rsid w:val="00615922"/>
    <w:rsid w:val="00615F12"/>
    <w:rsid w:val="00615F96"/>
    <w:rsid w:val="00616630"/>
    <w:rsid w:val="00616C2A"/>
    <w:rsid w:val="00617F42"/>
    <w:rsid w:val="00620259"/>
    <w:rsid w:val="00620C7D"/>
    <w:rsid w:val="006213A0"/>
    <w:rsid w:val="0062159A"/>
    <w:rsid w:val="006215C2"/>
    <w:rsid w:val="006231E4"/>
    <w:rsid w:val="006231EF"/>
    <w:rsid w:val="006233A6"/>
    <w:rsid w:val="0062373B"/>
    <w:rsid w:val="0062389B"/>
    <w:rsid w:val="006239C4"/>
    <w:rsid w:val="00624349"/>
    <w:rsid w:val="00624353"/>
    <w:rsid w:val="006245BE"/>
    <w:rsid w:val="0062470D"/>
    <w:rsid w:val="00624D61"/>
    <w:rsid w:val="00625275"/>
    <w:rsid w:val="00625C9C"/>
    <w:rsid w:val="0062613F"/>
    <w:rsid w:val="00626461"/>
    <w:rsid w:val="00626597"/>
    <w:rsid w:val="00626881"/>
    <w:rsid w:val="00626FAC"/>
    <w:rsid w:val="0062765C"/>
    <w:rsid w:val="006278F3"/>
    <w:rsid w:val="00627A1A"/>
    <w:rsid w:val="0063096E"/>
    <w:rsid w:val="00630B0C"/>
    <w:rsid w:val="00631A89"/>
    <w:rsid w:val="00632067"/>
    <w:rsid w:val="0063263B"/>
    <w:rsid w:val="00632CE9"/>
    <w:rsid w:val="0063370B"/>
    <w:rsid w:val="006342A7"/>
    <w:rsid w:val="00634345"/>
    <w:rsid w:val="00634389"/>
    <w:rsid w:val="00634915"/>
    <w:rsid w:val="006350BF"/>
    <w:rsid w:val="0063522A"/>
    <w:rsid w:val="00635AAE"/>
    <w:rsid w:val="00636923"/>
    <w:rsid w:val="00637020"/>
    <w:rsid w:val="0063722F"/>
    <w:rsid w:val="006373BD"/>
    <w:rsid w:val="00637913"/>
    <w:rsid w:val="00637AD4"/>
    <w:rsid w:val="00637F95"/>
    <w:rsid w:val="006405BF"/>
    <w:rsid w:val="00640C3E"/>
    <w:rsid w:val="006410BF"/>
    <w:rsid w:val="006411A5"/>
    <w:rsid w:val="00641531"/>
    <w:rsid w:val="00641796"/>
    <w:rsid w:val="00641E02"/>
    <w:rsid w:val="006423C3"/>
    <w:rsid w:val="00642541"/>
    <w:rsid w:val="00642A33"/>
    <w:rsid w:val="00642AA6"/>
    <w:rsid w:val="00642EC6"/>
    <w:rsid w:val="006433F5"/>
    <w:rsid w:val="00643700"/>
    <w:rsid w:val="0064377B"/>
    <w:rsid w:val="00643BE6"/>
    <w:rsid w:val="00643D75"/>
    <w:rsid w:val="00643D94"/>
    <w:rsid w:val="0064418F"/>
    <w:rsid w:val="00644708"/>
    <w:rsid w:val="0064498F"/>
    <w:rsid w:val="00644DE7"/>
    <w:rsid w:val="0064571A"/>
    <w:rsid w:val="006457A8"/>
    <w:rsid w:val="00645D44"/>
    <w:rsid w:val="006460CE"/>
    <w:rsid w:val="006462FB"/>
    <w:rsid w:val="00646906"/>
    <w:rsid w:val="006505A4"/>
    <w:rsid w:val="006509B1"/>
    <w:rsid w:val="00651293"/>
    <w:rsid w:val="006514B6"/>
    <w:rsid w:val="006519FC"/>
    <w:rsid w:val="006524B1"/>
    <w:rsid w:val="00652583"/>
    <w:rsid w:val="00652679"/>
    <w:rsid w:val="00653350"/>
    <w:rsid w:val="00653632"/>
    <w:rsid w:val="00654508"/>
    <w:rsid w:val="006549A4"/>
    <w:rsid w:val="00654FA0"/>
    <w:rsid w:val="00655231"/>
    <w:rsid w:val="00655837"/>
    <w:rsid w:val="0065633E"/>
    <w:rsid w:val="00656946"/>
    <w:rsid w:val="00656FB9"/>
    <w:rsid w:val="006572F4"/>
    <w:rsid w:val="006579DC"/>
    <w:rsid w:val="00657DCA"/>
    <w:rsid w:val="0066026F"/>
    <w:rsid w:val="00660CBF"/>
    <w:rsid w:val="00660D46"/>
    <w:rsid w:val="00660D59"/>
    <w:rsid w:val="0066105D"/>
    <w:rsid w:val="00661678"/>
    <w:rsid w:val="00661838"/>
    <w:rsid w:val="00661E30"/>
    <w:rsid w:val="00662493"/>
    <w:rsid w:val="00662526"/>
    <w:rsid w:val="006627CC"/>
    <w:rsid w:val="00662A16"/>
    <w:rsid w:val="00662E95"/>
    <w:rsid w:val="00663048"/>
    <w:rsid w:val="00663254"/>
    <w:rsid w:val="00663D20"/>
    <w:rsid w:val="00664716"/>
    <w:rsid w:val="00664D12"/>
    <w:rsid w:val="00666614"/>
    <w:rsid w:val="00666802"/>
    <w:rsid w:val="00667319"/>
    <w:rsid w:val="006674E7"/>
    <w:rsid w:val="006719CF"/>
    <w:rsid w:val="0067299F"/>
    <w:rsid w:val="0067327D"/>
    <w:rsid w:val="00673C04"/>
    <w:rsid w:val="00673E42"/>
    <w:rsid w:val="00673E65"/>
    <w:rsid w:val="006744BC"/>
    <w:rsid w:val="0067451C"/>
    <w:rsid w:val="00675B2F"/>
    <w:rsid w:val="00676031"/>
    <w:rsid w:val="0067616B"/>
    <w:rsid w:val="00676D6D"/>
    <w:rsid w:val="00677105"/>
    <w:rsid w:val="00680D82"/>
    <w:rsid w:val="006818AC"/>
    <w:rsid w:val="00681A85"/>
    <w:rsid w:val="00681B20"/>
    <w:rsid w:val="00682EF0"/>
    <w:rsid w:val="00683088"/>
    <w:rsid w:val="0068372E"/>
    <w:rsid w:val="00684177"/>
    <w:rsid w:val="006848CB"/>
    <w:rsid w:val="006849E9"/>
    <w:rsid w:val="00684FD8"/>
    <w:rsid w:val="00685318"/>
    <w:rsid w:val="00686B15"/>
    <w:rsid w:val="00686C5B"/>
    <w:rsid w:val="00690A7E"/>
    <w:rsid w:val="00690B8C"/>
    <w:rsid w:val="006910E0"/>
    <w:rsid w:val="00691671"/>
    <w:rsid w:val="006917A9"/>
    <w:rsid w:val="0069262E"/>
    <w:rsid w:val="00692808"/>
    <w:rsid w:val="0069315C"/>
    <w:rsid w:val="0069323B"/>
    <w:rsid w:val="0069386C"/>
    <w:rsid w:val="00693889"/>
    <w:rsid w:val="00693D17"/>
    <w:rsid w:val="00694D80"/>
    <w:rsid w:val="00694DDF"/>
    <w:rsid w:val="006964C3"/>
    <w:rsid w:val="00696A8A"/>
    <w:rsid w:val="00696F53"/>
    <w:rsid w:val="006970B0"/>
    <w:rsid w:val="00697876"/>
    <w:rsid w:val="006978FF"/>
    <w:rsid w:val="00697C49"/>
    <w:rsid w:val="006A02F7"/>
    <w:rsid w:val="006A063C"/>
    <w:rsid w:val="006A0816"/>
    <w:rsid w:val="006A124D"/>
    <w:rsid w:val="006A2115"/>
    <w:rsid w:val="006A216B"/>
    <w:rsid w:val="006A25E1"/>
    <w:rsid w:val="006A262F"/>
    <w:rsid w:val="006A2972"/>
    <w:rsid w:val="006A36A7"/>
    <w:rsid w:val="006A3A19"/>
    <w:rsid w:val="006A3ED4"/>
    <w:rsid w:val="006A4837"/>
    <w:rsid w:val="006A5136"/>
    <w:rsid w:val="006A54BB"/>
    <w:rsid w:val="006A5CED"/>
    <w:rsid w:val="006A5D44"/>
    <w:rsid w:val="006A5F09"/>
    <w:rsid w:val="006A5F56"/>
    <w:rsid w:val="006A6137"/>
    <w:rsid w:val="006A645A"/>
    <w:rsid w:val="006A6617"/>
    <w:rsid w:val="006A669C"/>
    <w:rsid w:val="006A6948"/>
    <w:rsid w:val="006A6B9E"/>
    <w:rsid w:val="006A703E"/>
    <w:rsid w:val="006A7B5E"/>
    <w:rsid w:val="006B0143"/>
    <w:rsid w:val="006B06BB"/>
    <w:rsid w:val="006B06D9"/>
    <w:rsid w:val="006B1057"/>
    <w:rsid w:val="006B161F"/>
    <w:rsid w:val="006B17FD"/>
    <w:rsid w:val="006B1DEA"/>
    <w:rsid w:val="006B1F96"/>
    <w:rsid w:val="006B23E5"/>
    <w:rsid w:val="006B26D3"/>
    <w:rsid w:val="006B2B9B"/>
    <w:rsid w:val="006B36A2"/>
    <w:rsid w:val="006B4EA6"/>
    <w:rsid w:val="006B50C7"/>
    <w:rsid w:val="006B536D"/>
    <w:rsid w:val="006B53E0"/>
    <w:rsid w:val="006B56B7"/>
    <w:rsid w:val="006B5A3C"/>
    <w:rsid w:val="006B5E16"/>
    <w:rsid w:val="006B6E60"/>
    <w:rsid w:val="006B6E84"/>
    <w:rsid w:val="006B6F40"/>
    <w:rsid w:val="006B74A4"/>
    <w:rsid w:val="006B7742"/>
    <w:rsid w:val="006B7EBA"/>
    <w:rsid w:val="006C0CA1"/>
    <w:rsid w:val="006C0E6A"/>
    <w:rsid w:val="006C11DF"/>
    <w:rsid w:val="006C12E0"/>
    <w:rsid w:val="006C19DA"/>
    <w:rsid w:val="006C1A16"/>
    <w:rsid w:val="006C2284"/>
    <w:rsid w:val="006C2730"/>
    <w:rsid w:val="006C2C1F"/>
    <w:rsid w:val="006C2C35"/>
    <w:rsid w:val="006C2C80"/>
    <w:rsid w:val="006C2D3D"/>
    <w:rsid w:val="006C3291"/>
    <w:rsid w:val="006C3328"/>
    <w:rsid w:val="006C37C1"/>
    <w:rsid w:val="006C4FDF"/>
    <w:rsid w:val="006C5B34"/>
    <w:rsid w:val="006C6556"/>
    <w:rsid w:val="006C6837"/>
    <w:rsid w:val="006D0586"/>
    <w:rsid w:val="006D0ACB"/>
    <w:rsid w:val="006D0CCE"/>
    <w:rsid w:val="006D135A"/>
    <w:rsid w:val="006D1A95"/>
    <w:rsid w:val="006D2C19"/>
    <w:rsid w:val="006D2C89"/>
    <w:rsid w:val="006D3026"/>
    <w:rsid w:val="006D309F"/>
    <w:rsid w:val="006D31CE"/>
    <w:rsid w:val="006D3404"/>
    <w:rsid w:val="006D3770"/>
    <w:rsid w:val="006D426B"/>
    <w:rsid w:val="006D488A"/>
    <w:rsid w:val="006D4FBA"/>
    <w:rsid w:val="006D56AF"/>
    <w:rsid w:val="006D570C"/>
    <w:rsid w:val="006D58DD"/>
    <w:rsid w:val="006D6C57"/>
    <w:rsid w:val="006D74B1"/>
    <w:rsid w:val="006D769A"/>
    <w:rsid w:val="006D7E05"/>
    <w:rsid w:val="006E0877"/>
    <w:rsid w:val="006E0A28"/>
    <w:rsid w:val="006E0F95"/>
    <w:rsid w:val="006E1ABC"/>
    <w:rsid w:val="006E1E2C"/>
    <w:rsid w:val="006E2201"/>
    <w:rsid w:val="006E2665"/>
    <w:rsid w:val="006E2B6F"/>
    <w:rsid w:val="006E3E89"/>
    <w:rsid w:val="006E4CC7"/>
    <w:rsid w:val="006E669D"/>
    <w:rsid w:val="006E7305"/>
    <w:rsid w:val="006E783D"/>
    <w:rsid w:val="006F007C"/>
    <w:rsid w:val="006F07E4"/>
    <w:rsid w:val="006F0A17"/>
    <w:rsid w:val="006F102A"/>
    <w:rsid w:val="006F239E"/>
    <w:rsid w:val="006F242A"/>
    <w:rsid w:val="006F29B9"/>
    <w:rsid w:val="006F2C37"/>
    <w:rsid w:val="006F3237"/>
    <w:rsid w:val="006F3AE9"/>
    <w:rsid w:val="006F4067"/>
    <w:rsid w:val="006F4A6A"/>
    <w:rsid w:val="006F5435"/>
    <w:rsid w:val="006F568F"/>
    <w:rsid w:val="006F5798"/>
    <w:rsid w:val="006F5975"/>
    <w:rsid w:val="006F5A49"/>
    <w:rsid w:val="006F6248"/>
    <w:rsid w:val="006F69F6"/>
    <w:rsid w:val="006F72CC"/>
    <w:rsid w:val="006F7984"/>
    <w:rsid w:val="00700058"/>
    <w:rsid w:val="00700D63"/>
    <w:rsid w:val="007010CD"/>
    <w:rsid w:val="007012AD"/>
    <w:rsid w:val="00701B13"/>
    <w:rsid w:val="00701D67"/>
    <w:rsid w:val="00701F10"/>
    <w:rsid w:val="007020B7"/>
    <w:rsid w:val="007020BC"/>
    <w:rsid w:val="00702C0C"/>
    <w:rsid w:val="007039FB"/>
    <w:rsid w:val="00704058"/>
    <w:rsid w:val="007043ED"/>
    <w:rsid w:val="00704932"/>
    <w:rsid w:val="00704B40"/>
    <w:rsid w:val="00704BBA"/>
    <w:rsid w:val="00704D0E"/>
    <w:rsid w:val="00704DA8"/>
    <w:rsid w:val="00705216"/>
    <w:rsid w:val="007058AE"/>
    <w:rsid w:val="00705B47"/>
    <w:rsid w:val="00705CBF"/>
    <w:rsid w:val="007062F0"/>
    <w:rsid w:val="00706ABE"/>
    <w:rsid w:val="00706B93"/>
    <w:rsid w:val="0070742F"/>
    <w:rsid w:val="00707537"/>
    <w:rsid w:val="00707555"/>
    <w:rsid w:val="00712391"/>
    <w:rsid w:val="007123D6"/>
    <w:rsid w:val="00712E19"/>
    <w:rsid w:val="00713135"/>
    <w:rsid w:val="0071391A"/>
    <w:rsid w:val="00713E12"/>
    <w:rsid w:val="007142E1"/>
    <w:rsid w:val="00714AD0"/>
    <w:rsid w:val="00714C27"/>
    <w:rsid w:val="00714DB1"/>
    <w:rsid w:val="00715204"/>
    <w:rsid w:val="00715809"/>
    <w:rsid w:val="0071757E"/>
    <w:rsid w:val="00717605"/>
    <w:rsid w:val="00717AA4"/>
    <w:rsid w:val="00720801"/>
    <w:rsid w:val="00720B58"/>
    <w:rsid w:val="00721312"/>
    <w:rsid w:val="007229BF"/>
    <w:rsid w:val="00722C88"/>
    <w:rsid w:val="00722EFF"/>
    <w:rsid w:val="00723366"/>
    <w:rsid w:val="007237F6"/>
    <w:rsid w:val="007239FB"/>
    <w:rsid w:val="00723FD3"/>
    <w:rsid w:val="007240C1"/>
    <w:rsid w:val="00724474"/>
    <w:rsid w:val="007244BB"/>
    <w:rsid w:val="00725D01"/>
    <w:rsid w:val="00725F58"/>
    <w:rsid w:val="007271D9"/>
    <w:rsid w:val="00727368"/>
    <w:rsid w:val="00731CA0"/>
    <w:rsid w:val="00732563"/>
    <w:rsid w:val="007327C0"/>
    <w:rsid w:val="00733044"/>
    <w:rsid w:val="0073305C"/>
    <w:rsid w:val="00733573"/>
    <w:rsid w:val="00734024"/>
    <w:rsid w:val="007354F4"/>
    <w:rsid w:val="00735A69"/>
    <w:rsid w:val="00735B61"/>
    <w:rsid w:val="00736388"/>
    <w:rsid w:val="0073659F"/>
    <w:rsid w:val="00736928"/>
    <w:rsid w:val="00737054"/>
    <w:rsid w:val="00737A0D"/>
    <w:rsid w:val="00741BAE"/>
    <w:rsid w:val="0074216F"/>
    <w:rsid w:val="0074254B"/>
    <w:rsid w:val="0074297A"/>
    <w:rsid w:val="00742C17"/>
    <w:rsid w:val="00742E7F"/>
    <w:rsid w:val="00742F11"/>
    <w:rsid w:val="00743004"/>
    <w:rsid w:val="007432B6"/>
    <w:rsid w:val="00743E1D"/>
    <w:rsid w:val="0074540A"/>
    <w:rsid w:val="00745FB0"/>
    <w:rsid w:val="007462DF"/>
    <w:rsid w:val="007474C4"/>
    <w:rsid w:val="00747BBE"/>
    <w:rsid w:val="00747F66"/>
    <w:rsid w:val="0075011E"/>
    <w:rsid w:val="007503EC"/>
    <w:rsid w:val="00750F85"/>
    <w:rsid w:val="0075144D"/>
    <w:rsid w:val="007515A8"/>
    <w:rsid w:val="007515F8"/>
    <w:rsid w:val="00751952"/>
    <w:rsid w:val="007519E3"/>
    <w:rsid w:val="00752538"/>
    <w:rsid w:val="00752685"/>
    <w:rsid w:val="00752CD7"/>
    <w:rsid w:val="00752EC5"/>
    <w:rsid w:val="00752EFA"/>
    <w:rsid w:val="007533AB"/>
    <w:rsid w:val="00753454"/>
    <w:rsid w:val="00753755"/>
    <w:rsid w:val="00754C80"/>
    <w:rsid w:val="007553F6"/>
    <w:rsid w:val="00755609"/>
    <w:rsid w:val="00755DB9"/>
    <w:rsid w:val="00755F9F"/>
    <w:rsid w:val="00756103"/>
    <w:rsid w:val="007567CF"/>
    <w:rsid w:val="0075684B"/>
    <w:rsid w:val="00757297"/>
    <w:rsid w:val="00757495"/>
    <w:rsid w:val="00757E1E"/>
    <w:rsid w:val="00760293"/>
    <w:rsid w:val="007606CB"/>
    <w:rsid w:val="00760DA3"/>
    <w:rsid w:val="00760E48"/>
    <w:rsid w:val="00760EBC"/>
    <w:rsid w:val="00761106"/>
    <w:rsid w:val="00761DC1"/>
    <w:rsid w:val="007628D2"/>
    <w:rsid w:val="00763556"/>
    <w:rsid w:val="0076355F"/>
    <w:rsid w:val="00763BEA"/>
    <w:rsid w:val="00763F9B"/>
    <w:rsid w:val="00764EF6"/>
    <w:rsid w:val="007658D3"/>
    <w:rsid w:val="007661A9"/>
    <w:rsid w:val="007666FA"/>
    <w:rsid w:val="00766A52"/>
    <w:rsid w:val="00767202"/>
    <w:rsid w:val="00767208"/>
    <w:rsid w:val="00767936"/>
    <w:rsid w:val="00767D2A"/>
    <w:rsid w:val="007708AA"/>
    <w:rsid w:val="00770D10"/>
    <w:rsid w:val="00771162"/>
    <w:rsid w:val="00771871"/>
    <w:rsid w:val="00771A56"/>
    <w:rsid w:val="00771CB7"/>
    <w:rsid w:val="00771E61"/>
    <w:rsid w:val="00772217"/>
    <w:rsid w:val="00772AC3"/>
    <w:rsid w:val="00772CF4"/>
    <w:rsid w:val="00772CFC"/>
    <w:rsid w:val="007730BC"/>
    <w:rsid w:val="00773C37"/>
    <w:rsid w:val="00773C5F"/>
    <w:rsid w:val="00774CE5"/>
    <w:rsid w:val="007759D5"/>
    <w:rsid w:val="007770CA"/>
    <w:rsid w:val="007773D0"/>
    <w:rsid w:val="0077764A"/>
    <w:rsid w:val="00777676"/>
    <w:rsid w:val="00777925"/>
    <w:rsid w:val="007807F0"/>
    <w:rsid w:val="00780901"/>
    <w:rsid w:val="00780DA0"/>
    <w:rsid w:val="00780EDE"/>
    <w:rsid w:val="00780FF1"/>
    <w:rsid w:val="007815CD"/>
    <w:rsid w:val="00781800"/>
    <w:rsid w:val="007819C9"/>
    <w:rsid w:val="00782022"/>
    <w:rsid w:val="007828B6"/>
    <w:rsid w:val="00782C81"/>
    <w:rsid w:val="00782FD2"/>
    <w:rsid w:val="007837AD"/>
    <w:rsid w:val="00783BB4"/>
    <w:rsid w:val="007844D2"/>
    <w:rsid w:val="0078475F"/>
    <w:rsid w:val="00784ED5"/>
    <w:rsid w:val="00785CBC"/>
    <w:rsid w:val="007861A1"/>
    <w:rsid w:val="00786844"/>
    <w:rsid w:val="00786D6D"/>
    <w:rsid w:val="00786E3D"/>
    <w:rsid w:val="00787298"/>
    <w:rsid w:val="0078760D"/>
    <w:rsid w:val="00787D4C"/>
    <w:rsid w:val="00790C31"/>
    <w:rsid w:val="00791988"/>
    <w:rsid w:val="00791B22"/>
    <w:rsid w:val="007925C2"/>
    <w:rsid w:val="00792662"/>
    <w:rsid w:val="00793CBA"/>
    <w:rsid w:val="00793D38"/>
    <w:rsid w:val="007955F0"/>
    <w:rsid w:val="00795814"/>
    <w:rsid w:val="00795C5A"/>
    <w:rsid w:val="0079608A"/>
    <w:rsid w:val="0079647B"/>
    <w:rsid w:val="007966C5"/>
    <w:rsid w:val="0079744A"/>
    <w:rsid w:val="00797C03"/>
    <w:rsid w:val="007A00B2"/>
    <w:rsid w:val="007A06ED"/>
    <w:rsid w:val="007A08C9"/>
    <w:rsid w:val="007A0ADC"/>
    <w:rsid w:val="007A17A6"/>
    <w:rsid w:val="007A1F68"/>
    <w:rsid w:val="007A1FB2"/>
    <w:rsid w:val="007A21E6"/>
    <w:rsid w:val="007A21F9"/>
    <w:rsid w:val="007A249F"/>
    <w:rsid w:val="007A2677"/>
    <w:rsid w:val="007A2A74"/>
    <w:rsid w:val="007A2EBF"/>
    <w:rsid w:val="007A2EC5"/>
    <w:rsid w:val="007A3019"/>
    <w:rsid w:val="007A4274"/>
    <w:rsid w:val="007A5624"/>
    <w:rsid w:val="007A58CF"/>
    <w:rsid w:val="007A5C19"/>
    <w:rsid w:val="007A5D51"/>
    <w:rsid w:val="007A5F6E"/>
    <w:rsid w:val="007A61AD"/>
    <w:rsid w:val="007A623B"/>
    <w:rsid w:val="007A6750"/>
    <w:rsid w:val="007A6FC5"/>
    <w:rsid w:val="007A7533"/>
    <w:rsid w:val="007B0154"/>
    <w:rsid w:val="007B043E"/>
    <w:rsid w:val="007B07DC"/>
    <w:rsid w:val="007B12E8"/>
    <w:rsid w:val="007B17BA"/>
    <w:rsid w:val="007B1999"/>
    <w:rsid w:val="007B1C94"/>
    <w:rsid w:val="007B27D5"/>
    <w:rsid w:val="007B287E"/>
    <w:rsid w:val="007B29ED"/>
    <w:rsid w:val="007B2E6B"/>
    <w:rsid w:val="007B347F"/>
    <w:rsid w:val="007B3B7D"/>
    <w:rsid w:val="007B4027"/>
    <w:rsid w:val="007B4260"/>
    <w:rsid w:val="007B435D"/>
    <w:rsid w:val="007B45C5"/>
    <w:rsid w:val="007B46A5"/>
    <w:rsid w:val="007B49C2"/>
    <w:rsid w:val="007B4D06"/>
    <w:rsid w:val="007B4D38"/>
    <w:rsid w:val="007B55DB"/>
    <w:rsid w:val="007B5A82"/>
    <w:rsid w:val="007B5A8F"/>
    <w:rsid w:val="007B6D9C"/>
    <w:rsid w:val="007B7188"/>
    <w:rsid w:val="007B734A"/>
    <w:rsid w:val="007B7399"/>
    <w:rsid w:val="007B795B"/>
    <w:rsid w:val="007C02B7"/>
    <w:rsid w:val="007C03F0"/>
    <w:rsid w:val="007C0541"/>
    <w:rsid w:val="007C0E66"/>
    <w:rsid w:val="007C1226"/>
    <w:rsid w:val="007C1951"/>
    <w:rsid w:val="007C1E90"/>
    <w:rsid w:val="007C26A4"/>
    <w:rsid w:val="007C2F09"/>
    <w:rsid w:val="007C3561"/>
    <w:rsid w:val="007C370B"/>
    <w:rsid w:val="007C3987"/>
    <w:rsid w:val="007C3A98"/>
    <w:rsid w:val="007C3CDD"/>
    <w:rsid w:val="007C3DC6"/>
    <w:rsid w:val="007C444B"/>
    <w:rsid w:val="007C4836"/>
    <w:rsid w:val="007C4EA5"/>
    <w:rsid w:val="007C4ED7"/>
    <w:rsid w:val="007C5149"/>
    <w:rsid w:val="007C56AD"/>
    <w:rsid w:val="007C56D2"/>
    <w:rsid w:val="007C59B5"/>
    <w:rsid w:val="007C6611"/>
    <w:rsid w:val="007C72E9"/>
    <w:rsid w:val="007C7574"/>
    <w:rsid w:val="007C7652"/>
    <w:rsid w:val="007C7A1F"/>
    <w:rsid w:val="007C7C14"/>
    <w:rsid w:val="007C7C2B"/>
    <w:rsid w:val="007D0AB4"/>
    <w:rsid w:val="007D18A5"/>
    <w:rsid w:val="007D1B02"/>
    <w:rsid w:val="007D1BA4"/>
    <w:rsid w:val="007D21F8"/>
    <w:rsid w:val="007D245C"/>
    <w:rsid w:val="007D3147"/>
    <w:rsid w:val="007D3282"/>
    <w:rsid w:val="007D35D4"/>
    <w:rsid w:val="007D4A90"/>
    <w:rsid w:val="007D52DB"/>
    <w:rsid w:val="007D66B5"/>
    <w:rsid w:val="007D67A8"/>
    <w:rsid w:val="007D7CCF"/>
    <w:rsid w:val="007D7E26"/>
    <w:rsid w:val="007E0630"/>
    <w:rsid w:val="007E0DBA"/>
    <w:rsid w:val="007E1024"/>
    <w:rsid w:val="007E10EE"/>
    <w:rsid w:val="007E1652"/>
    <w:rsid w:val="007E1C67"/>
    <w:rsid w:val="007E1D59"/>
    <w:rsid w:val="007E2263"/>
    <w:rsid w:val="007E30F8"/>
    <w:rsid w:val="007E3765"/>
    <w:rsid w:val="007E39A8"/>
    <w:rsid w:val="007E4883"/>
    <w:rsid w:val="007E5031"/>
    <w:rsid w:val="007E520F"/>
    <w:rsid w:val="007E54F1"/>
    <w:rsid w:val="007E5764"/>
    <w:rsid w:val="007E591B"/>
    <w:rsid w:val="007E5C91"/>
    <w:rsid w:val="007E5E24"/>
    <w:rsid w:val="007E6050"/>
    <w:rsid w:val="007E6F0B"/>
    <w:rsid w:val="007E7A5A"/>
    <w:rsid w:val="007F03DD"/>
    <w:rsid w:val="007F055F"/>
    <w:rsid w:val="007F0591"/>
    <w:rsid w:val="007F0FD3"/>
    <w:rsid w:val="007F11D6"/>
    <w:rsid w:val="007F1824"/>
    <w:rsid w:val="007F1AF7"/>
    <w:rsid w:val="007F1D63"/>
    <w:rsid w:val="007F2715"/>
    <w:rsid w:val="007F4738"/>
    <w:rsid w:val="007F4BA6"/>
    <w:rsid w:val="007F60A1"/>
    <w:rsid w:val="007F6C04"/>
    <w:rsid w:val="007F7200"/>
    <w:rsid w:val="007F7655"/>
    <w:rsid w:val="007F7D65"/>
    <w:rsid w:val="008006C3"/>
    <w:rsid w:val="00800A61"/>
    <w:rsid w:val="008013E9"/>
    <w:rsid w:val="00801680"/>
    <w:rsid w:val="008026F3"/>
    <w:rsid w:val="00802E23"/>
    <w:rsid w:val="00802E25"/>
    <w:rsid w:val="008037FF"/>
    <w:rsid w:val="00803A93"/>
    <w:rsid w:val="00803E17"/>
    <w:rsid w:val="00803FFE"/>
    <w:rsid w:val="00804A4D"/>
    <w:rsid w:val="00804BC5"/>
    <w:rsid w:val="00804D73"/>
    <w:rsid w:val="00804E9D"/>
    <w:rsid w:val="008054D4"/>
    <w:rsid w:val="008062CD"/>
    <w:rsid w:val="008065D0"/>
    <w:rsid w:val="00806712"/>
    <w:rsid w:val="008067DD"/>
    <w:rsid w:val="00806B9B"/>
    <w:rsid w:val="008073AA"/>
    <w:rsid w:val="00807616"/>
    <w:rsid w:val="008119CD"/>
    <w:rsid w:val="00811E2C"/>
    <w:rsid w:val="00812704"/>
    <w:rsid w:val="00812D52"/>
    <w:rsid w:val="00813250"/>
    <w:rsid w:val="00813E7C"/>
    <w:rsid w:val="008140BA"/>
    <w:rsid w:val="0081427B"/>
    <w:rsid w:val="008147E4"/>
    <w:rsid w:val="00814D00"/>
    <w:rsid w:val="00815DDE"/>
    <w:rsid w:val="00816624"/>
    <w:rsid w:val="00816CF1"/>
    <w:rsid w:val="00816ED3"/>
    <w:rsid w:val="008176F3"/>
    <w:rsid w:val="00817F26"/>
    <w:rsid w:val="00820480"/>
    <w:rsid w:val="008204AD"/>
    <w:rsid w:val="00820535"/>
    <w:rsid w:val="00820674"/>
    <w:rsid w:val="00820BD1"/>
    <w:rsid w:val="00820CBC"/>
    <w:rsid w:val="00820D01"/>
    <w:rsid w:val="00821436"/>
    <w:rsid w:val="008214CF"/>
    <w:rsid w:val="008219D7"/>
    <w:rsid w:val="00822DE7"/>
    <w:rsid w:val="0082437C"/>
    <w:rsid w:val="00824566"/>
    <w:rsid w:val="00824612"/>
    <w:rsid w:val="00824AD1"/>
    <w:rsid w:val="0082506A"/>
    <w:rsid w:val="00825496"/>
    <w:rsid w:val="00825B34"/>
    <w:rsid w:val="00825C3A"/>
    <w:rsid w:val="00825FA9"/>
    <w:rsid w:val="00825FD1"/>
    <w:rsid w:val="008265E3"/>
    <w:rsid w:val="00826649"/>
    <w:rsid w:val="00826EC3"/>
    <w:rsid w:val="00827034"/>
    <w:rsid w:val="008272B2"/>
    <w:rsid w:val="00827654"/>
    <w:rsid w:val="00827B9A"/>
    <w:rsid w:val="00827D8B"/>
    <w:rsid w:val="00827FA7"/>
    <w:rsid w:val="00830E10"/>
    <w:rsid w:val="00830E3A"/>
    <w:rsid w:val="00831077"/>
    <w:rsid w:val="008311E3"/>
    <w:rsid w:val="008317AE"/>
    <w:rsid w:val="008319B6"/>
    <w:rsid w:val="00832056"/>
    <w:rsid w:val="00832441"/>
    <w:rsid w:val="00833180"/>
    <w:rsid w:val="0083342F"/>
    <w:rsid w:val="00833923"/>
    <w:rsid w:val="00834007"/>
    <w:rsid w:val="008344B8"/>
    <w:rsid w:val="00834775"/>
    <w:rsid w:val="00834DDF"/>
    <w:rsid w:val="008355BC"/>
    <w:rsid w:val="00835CA6"/>
    <w:rsid w:val="008363C0"/>
    <w:rsid w:val="00836667"/>
    <w:rsid w:val="00836FC4"/>
    <w:rsid w:val="00837166"/>
    <w:rsid w:val="00837411"/>
    <w:rsid w:val="00837442"/>
    <w:rsid w:val="0084002C"/>
    <w:rsid w:val="00840313"/>
    <w:rsid w:val="0084043A"/>
    <w:rsid w:val="008409A1"/>
    <w:rsid w:val="00840A77"/>
    <w:rsid w:val="00840A84"/>
    <w:rsid w:val="00840E64"/>
    <w:rsid w:val="008413ED"/>
    <w:rsid w:val="00841537"/>
    <w:rsid w:val="00841DF8"/>
    <w:rsid w:val="0084212E"/>
    <w:rsid w:val="00842156"/>
    <w:rsid w:val="00842517"/>
    <w:rsid w:val="008425BE"/>
    <w:rsid w:val="00842CCC"/>
    <w:rsid w:val="0084352A"/>
    <w:rsid w:val="008438A8"/>
    <w:rsid w:val="00843AC5"/>
    <w:rsid w:val="00843C8B"/>
    <w:rsid w:val="008442E3"/>
    <w:rsid w:val="0084431D"/>
    <w:rsid w:val="00844444"/>
    <w:rsid w:val="00844555"/>
    <w:rsid w:val="00844606"/>
    <w:rsid w:val="00844754"/>
    <w:rsid w:val="0084477D"/>
    <w:rsid w:val="00844888"/>
    <w:rsid w:val="00844B67"/>
    <w:rsid w:val="00844D1D"/>
    <w:rsid w:val="008454C1"/>
    <w:rsid w:val="008457C6"/>
    <w:rsid w:val="00845A71"/>
    <w:rsid w:val="00846441"/>
    <w:rsid w:val="00846491"/>
    <w:rsid w:val="008467BC"/>
    <w:rsid w:val="00846C52"/>
    <w:rsid w:val="00847F56"/>
    <w:rsid w:val="008509CE"/>
    <w:rsid w:val="0085136E"/>
    <w:rsid w:val="00851ED4"/>
    <w:rsid w:val="0085296E"/>
    <w:rsid w:val="008533F2"/>
    <w:rsid w:val="00853740"/>
    <w:rsid w:val="008542C6"/>
    <w:rsid w:val="0085472A"/>
    <w:rsid w:val="00854820"/>
    <w:rsid w:val="0085564E"/>
    <w:rsid w:val="00855CBB"/>
    <w:rsid w:val="008573D9"/>
    <w:rsid w:val="0085794D"/>
    <w:rsid w:val="0086001E"/>
    <w:rsid w:val="00860E04"/>
    <w:rsid w:val="00860FAA"/>
    <w:rsid w:val="008614AB"/>
    <w:rsid w:val="0086174E"/>
    <w:rsid w:val="00861C9F"/>
    <w:rsid w:val="0086243A"/>
    <w:rsid w:val="00862938"/>
    <w:rsid w:val="00862B41"/>
    <w:rsid w:val="00862EEA"/>
    <w:rsid w:val="008634C9"/>
    <w:rsid w:val="00864512"/>
    <w:rsid w:val="0086490D"/>
    <w:rsid w:val="00865CDA"/>
    <w:rsid w:val="00865D9C"/>
    <w:rsid w:val="00865EC9"/>
    <w:rsid w:val="008660CA"/>
    <w:rsid w:val="00866CB3"/>
    <w:rsid w:val="00866FC0"/>
    <w:rsid w:val="00867098"/>
    <w:rsid w:val="008674EC"/>
    <w:rsid w:val="00867F9D"/>
    <w:rsid w:val="00870613"/>
    <w:rsid w:val="0087116F"/>
    <w:rsid w:val="0087125B"/>
    <w:rsid w:val="008713C8"/>
    <w:rsid w:val="00871920"/>
    <w:rsid w:val="008728BC"/>
    <w:rsid w:val="00872AC4"/>
    <w:rsid w:val="00872F96"/>
    <w:rsid w:val="008731C6"/>
    <w:rsid w:val="0087321E"/>
    <w:rsid w:val="00873BF8"/>
    <w:rsid w:val="00873FBC"/>
    <w:rsid w:val="00874461"/>
    <w:rsid w:val="00874E44"/>
    <w:rsid w:val="00874E4E"/>
    <w:rsid w:val="00875376"/>
    <w:rsid w:val="008754DE"/>
    <w:rsid w:val="00875E8A"/>
    <w:rsid w:val="008767FB"/>
    <w:rsid w:val="0087701E"/>
    <w:rsid w:val="00877970"/>
    <w:rsid w:val="00877B1E"/>
    <w:rsid w:val="0088060C"/>
    <w:rsid w:val="00880B58"/>
    <w:rsid w:val="00880CD3"/>
    <w:rsid w:val="00880FAA"/>
    <w:rsid w:val="008810FB"/>
    <w:rsid w:val="0088142E"/>
    <w:rsid w:val="00881905"/>
    <w:rsid w:val="00882700"/>
    <w:rsid w:val="00882E39"/>
    <w:rsid w:val="00882FE6"/>
    <w:rsid w:val="008839FF"/>
    <w:rsid w:val="00883D01"/>
    <w:rsid w:val="00883DC2"/>
    <w:rsid w:val="008840E2"/>
    <w:rsid w:val="00884123"/>
    <w:rsid w:val="00884A88"/>
    <w:rsid w:val="008853A2"/>
    <w:rsid w:val="00885F92"/>
    <w:rsid w:val="008863F3"/>
    <w:rsid w:val="008865AF"/>
    <w:rsid w:val="008868F0"/>
    <w:rsid w:val="0088706C"/>
    <w:rsid w:val="00887207"/>
    <w:rsid w:val="00887424"/>
    <w:rsid w:val="00887624"/>
    <w:rsid w:val="008877E4"/>
    <w:rsid w:val="00887F5B"/>
    <w:rsid w:val="008906A3"/>
    <w:rsid w:val="00890E78"/>
    <w:rsid w:val="00892B71"/>
    <w:rsid w:val="00892CC7"/>
    <w:rsid w:val="008935F2"/>
    <w:rsid w:val="008937EA"/>
    <w:rsid w:val="008940AF"/>
    <w:rsid w:val="0089458B"/>
    <w:rsid w:val="00894A63"/>
    <w:rsid w:val="00894BC5"/>
    <w:rsid w:val="008952BA"/>
    <w:rsid w:val="00895902"/>
    <w:rsid w:val="0089608F"/>
    <w:rsid w:val="00896192"/>
    <w:rsid w:val="0089761F"/>
    <w:rsid w:val="00897C0A"/>
    <w:rsid w:val="00897C4C"/>
    <w:rsid w:val="00897DA3"/>
    <w:rsid w:val="008A091A"/>
    <w:rsid w:val="008A0ACC"/>
    <w:rsid w:val="008A14D6"/>
    <w:rsid w:val="008A1621"/>
    <w:rsid w:val="008A1AEC"/>
    <w:rsid w:val="008A1D08"/>
    <w:rsid w:val="008A2EBA"/>
    <w:rsid w:val="008A39FC"/>
    <w:rsid w:val="008A3E47"/>
    <w:rsid w:val="008A4631"/>
    <w:rsid w:val="008A4CA8"/>
    <w:rsid w:val="008A5A52"/>
    <w:rsid w:val="008A6984"/>
    <w:rsid w:val="008A7C44"/>
    <w:rsid w:val="008A7DB4"/>
    <w:rsid w:val="008B0266"/>
    <w:rsid w:val="008B0AF7"/>
    <w:rsid w:val="008B0E7F"/>
    <w:rsid w:val="008B17EB"/>
    <w:rsid w:val="008B1A1C"/>
    <w:rsid w:val="008B1A7D"/>
    <w:rsid w:val="008B1A95"/>
    <w:rsid w:val="008B23D9"/>
    <w:rsid w:val="008B2663"/>
    <w:rsid w:val="008B296B"/>
    <w:rsid w:val="008B2CB6"/>
    <w:rsid w:val="008B3A48"/>
    <w:rsid w:val="008B3BFD"/>
    <w:rsid w:val="008B4551"/>
    <w:rsid w:val="008B4B06"/>
    <w:rsid w:val="008B522C"/>
    <w:rsid w:val="008B5399"/>
    <w:rsid w:val="008B58C2"/>
    <w:rsid w:val="008B62AD"/>
    <w:rsid w:val="008B6ABA"/>
    <w:rsid w:val="008B6B6E"/>
    <w:rsid w:val="008B6DBA"/>
    <w:rsid w:val="008B7BF8"/>
    <w:rsid w:val="008B7DB2"/>
    <w:rsid w:val="008C04D9"/>
    <w:rsid w:val="008C0664"/>
    <w:rsid w:val="008C0DF7"/>
    <w:rsid w:val="008C139C"/>
    <w:rsid w:val="008C171D"/>
    <w:rsid w:val="008C3CFF"/>
    <w:rsid w:val="008C4316"/>
    <w:rsid w:val="008C45B5"/>
    <w:rsid w:val="008C4765"/>
    <w:rsid w:val="008C4DC4"/>
    <w:rsid w:val="008C57A1"/>
    <w:rsid w:val="008C677C"/>
    <w:rsid w:val="008C7718"/>
    <w:rsid w:val="008C7CC9"/>
    <w:rsid w:val="008D0521"/>
    <w:rsid w:val="008D1578"/>
    <w:rsid w:val="008D18F3"/>
    <w:rsid w:val="008D1DAA"/>
    <w:rsid w:val="008D209A"/>
    <w:rsid w:val="008D2143"/>
    <w:rsid w:val="008D2393"/>
    <w:rsid w:val="008D307A"/>
    <w:rsid w:val="008D3768"/>
    <w:rsid w:val="008D3D48"/>
    <w:rsid w:val="008D4008"/>
    <w:rsid w:val="008D501A"/>
    <w:rsid w:val="008D5E18"/>
    <w:rsid w:val="008D6126"/>
    <w:rsid w:val="008D6D0A"/>
    <w:rsid w:val="008D78A5"/>
    <w:rsid w:val="008D7934"/>
    <w:rsid w:val="008E0E31"/>
    <w:rsid w:val="008E1523"/>
    <w:rsid w:val="008E1821"/>
    <w:rsid w:val="008E19EC"/>
    <w:rsid w:val="008E23FB"/>
    <w:rsid w:val="008E2877"/>
    <w:rsid w:val="008E32BF"/>
    <w:rsid w:val="008E3DE7"/>
    <w:rsid w:val="008E4735"/>
    <w:rsid w:val="008E4BC8"/>
    <w:rsid w:val="008E53D0"/>
    <w:rsid w:val="008E58FE"/>
    <w:rsid w:val="008E5F9B"/>
    <w:rsid w:val="008E6073"/>
    <w:rsid w:val="008E7B9E"/>
    <w:rsid w:val="008F0632"/>
    <w:rsid w:val="008F0F22"/>
    <w:rsid w:val="008F119F"/>
    <w:rsid w:val="008F163A"/>
    <w:rsid w:val="008F1AAE"/>
    <w:rsid w:val="008F2659"/>
    <w:rsid w:val="008F2829"/>
    <w:rsid w:val="008F361B"/>
    <w:rsid w:val="008F3639"/>
    <w:rsid w:val="008F3809"/>
    <w:rsid w:val="008F3944"/>
    <w:rsid w:val="008F3D1C"/>
    <w:rsid w:val="008F3E96"/>
    <w:rsid w:val="008F44C7"/>
    <w:rsid w:val="008F4A3C"/>
    <w:rsid w:val="008F5485"/>
    <w:rsid w:val="008F62ED"/>
    <w:rsid w:val="008F6B08"/>
    <w:rsid w:val="008F6EB9"/>
    <w:rsid w:val="008F7AE4"/>
    <w:rsid w:val="008F7D84"/>
    <w:rsid w:val="00900E16"/>
    <w:rsid w:val="00901258"/>
    <w:rsid w:val="009012E8"/>
    <w:rsid w:val="009013A3"/>
    <w:rsid w:val="00901489"/>
    <w:rsid w:val="00902766"/>
    <w:rsid w:val="009027D2"/>
    <w:rsid w:val="00902959"/>
    <w:rsid w:val="00902C00"/>
    <w:rsid w:val="00902F1E"/>
    <w:rsid w:val="00902F4E"/>
    <w:rsid w:val="00903285"/>
    <w:rsid w:val="009035B6"/>
    <w:rsid w:val="00903CF5"/>
    <w:rsid w:val="00904E3A"/>
    <w:rsid w:val="0090508B"/>
    <w:rsid w:val="00905348"/>
    <w:rsid w:val="00905445"/>
    <w:rsid w:val="00905D37"/>
    <w:rsid w:val="00905E2B"/>
    <w:rsid w:val="00906067"/>
    <w:rsid w:val="009076F8"/>
    <w:rsid w:val="00907E56"/>
    <w:rsid w:val="00910050"/>
    <w:rsid w:val="00910144"/>
    <w:rsid w:val="009101C6"/>
    <w:rsid w:val="00910B05"/>
    <w:rsid w:val="00911C29"/>
    <w:rsid w:val="009129BF"/>
    <w:rsid w:val="00912E82"/>
    <w:rsid w:val="009137BD"/>
    <w:rsid w:val="009138BE"/>
    <w:rsid w:val="00913FBC"/>
    <w:rsid w:val="00914849"/>
    <w:rsid w:val="00914D57"/>
    <w:rsid w:val="009151FB"/>
    <w:rsid w:val="00915679"/>
    <w:rsid w:val="00915818"/>
    <w:rsid w:val="009160D7"/>
    <w:rsid w:val="00916AA0"/>
    <w:rsid w:val="009172F2"/>
    <w:rsid w:val="00917714"/>
    <w:rsid w:val="009177BC"/>
    <w:rsid w:val="00917E0E"/>
    <w:rsid w:val="0092064B"/>
    <w:rsid w:val="00920F91"/>
    <w:rsid w:val="00921197"/>
    <w:rsid w:val="009212FE"/>
    <w:rsid w:val="00921A74"/>
    <w:rsid w:val="00921C9B"/>
    <w:rsid w:val="0092280F"/>
    <w:rsid w:val="00922BB8"/>
    <w:rsid w:val="0092405A"/>
    <w:rsid w:val="009240DC"/>
    <w:rsid w:val="00924518"/>
    <w:rsid w:val="00924689"/>
    <w:rsid w:val="009247E6"/>
    <w:rsid w:val="00924A9A"/>
    <w:rsid w:val="00924C28"/>
    <w:rsid w:val="00924C96"/>
    <w:rsid w:val="00925D37"/>
    <w:rsid w:val="0092679E"/>
    <w:rsid w:val="00927D7D"/>
    <w:rsid w:val="00927DB9"/>
    <w:rsid w:val="00927FED"/>
    <w:rsid w:val="0093021F"/>
    <w:rsid w:val="00930DC0"/>
    <w:rsid w:val="0093198C"/>
    <w:rsid w:val="009320A6"/>
    <w:rsid w:val="00932BC5"/>
    <w:rsid w:val="00933756"/>
    <w:rsid w:val="00934400"/>
    <w:rsid w:val="009344F4"/>
    <w:rsid w:val="00934F17"/>
    <w:rsid w:val="009351BF"/>
    <w:rsid w:val="00935209"/>
    <w:rsid w:val="00935AF9"/>
    <w:rsid w:val="009378A5"/>
    <w:rsid w:val="00937963"/>
    <w:rsid w:val="009404F5"/>
    <w:rsid w:val="0094058E"/>
    <w:rsid w:val="00940853"/>
    <w:rsid w:val="0094086E"/>
    <w:rsid w:val="0094088B"/>
    <w:rsid w:val="009425E6"/>
    <w:rsid w:val="00943223"/>
    <w:rsid w:val="00943548"/>
    <w:rsid w:val="00943551"/>
    <w:rsid w:val="00943A4C"/>
    <w:rsid w:val="009454AB"/>
    <w:rsid w:val="00945699"/>
    <w:rsid w:val="00945A40"/>
    <w:rsid w:val="00945B3A"/>
    <w:rsid w:val="00945BC3"/>
    <w:rsid w:val="00945D56"/>
    <w:rsid w:val="0094603D"/>
    <w:rsid w:val="009464B5"/>
    <w:rsid w:val="00947153"/>
    <w:rsid w:val="00947803"/>
    <w:rsid w:val="009479FA"/>
    <w:rsid w:val="00947C32"/>
    <w:rsid w:val="0095059E"/>
    <w:rsid w:val="0095094C"/>
    <w:rsid w:val="00950C26"/>
    <w:rsid w:val="009513EE"/>
    <w:rsid w:val="009523FD"/>
    <w:rsid w:val="00952DAD"/>
    <w:rsid w:val="00953065"/>
    <w:rsid w:val="009535A3"/>
    <w:rsid w:val="0095363C"/>
    <w:rsid w:val="0095443C"/>
    <w:rsid w:val="00954A0D"/>
    <w:rsid w:val="00954B5B"/>
    <w:rsid w:val="00954BCB"/>
    <w:rsid w:val="0095523E"/>
    <w:rsid w:val="0095533C"/>
    <w:rsid w:val="009555E8"/>
    <w:rsid w:val="00955BDB"/>
    <w:rsid w:val="0095610D"/>
    <w:rsid w:val="00956594"/>
    <w:rsid w:val="009568A4"/>
    <w:rsid w:val="00956963"/>
    <w:rsid w:val="00956A3A"/>
    <w:rsid w:val="00956F91"/>
    <w:rsid w:val="009575A4"/>
    <w:rsid w:val="00960528"/>
    <w:rsid w:val="009607E0"/>
    <w:rsid w:val="00960C38"/>
    <w:rsid w:val="00960D6B"/>
    <w:rsid w:val="009616BC"/>
    <w:rsid w:val="0096195D"/>
    <w:rsid w:val="00961DD3"/>
    <w:rsid w:val="00962A62"/>
    <w:rsid w:val="00962E0D"/>
    <w:rsid w:val="00963294"/>
    <w:rsid w:val="009634FD"/>
    <w:rsid w:val="00963734"/>
    <w:rsid w:val="0096453A"/>
    <w:rsid w:val="00964A9F"/>
    <w:rsid w:val="00966416"/>
    <w:rsid w:val="0096647B"/>
    <w:rsid w:val="00967380"/>
    <w:rsid w:val="0097028A"/>
    <w:rsid w:val="009704DA"/>
    <w:rsid w:val="009709AE"/>
    <w:rsid w:val="00970D28"/>
    <w:rsid w:val="009718F1"/>
    <w:rsid w:val="00971FC0"/>
    <w:rsid w:val="0097256B"/>
    <w:rsid w:val="0097286F"/>
    <w:rsid w:val="00973A49"/>
    <w:rsid w:val="00974C5D"/>
    <w:rsid w:val="009752B3"/>
    <w:rsid w:val="009754F2"/>
    <w:rsid w:val="00975626"/>
    <w:rsid w:val="009757D8"/>
    <w:rsid w:val="00975A3B"/>
    <w:rsid w:val="009766E0"/>
    <w:rsid w:val="00976A5A"/>
    <w:rsid w:val="00976B5B"/>
    <w:rsid w:val="009807D9"/>
    <w:rsid w:val="00980808"/>
    <w:rsid w:val="00980895"/>
    <w:rsid w:val="00980D4B"/>
    <w:rsid w:val="00980E18"/>
    <w:rsid w:val="00981127"/>
    <w:rsid w:val="00981957"/>
    <w:rsid w:val="00981C9A"/>
    <w:rsid w:val="00982048"/>
    <w:rsid w:val="00982897"/>
    <w:rsid w:val="009828E2"/>
    <w:rsid w:val="00982AAE"/>
    <w:rsid w:val="00984100"/>
    <w:rsid w:val="00984257"/>
    <w:rsid w:val="00984A35"/>
    <w:rsid w:val="009850BC"/>
    <w:rsid w:val="00985AFB"/>
    <w:rsid w:val="009868FD"/>
    <w:rsid w:val="0098708B"/>
    <w:rsid w:val="009873FD"/>
    <w:rsid w:val="00987B2B"/>
    <w:rsid w:val="00987DF3"/>
    <w:rsid w:val="00987FAB"/>
    <w:rsid w:val="00990101"/>
    <w:rsid w:val="00990AAA"/>
    <w:rsid w:val="00990C42"/>
    <w:rsid w:val="00991030"/>
    <w:rsid w:val="00991124"/>
    <w:rsid w:val="009913A9"/>
    <w:rsid w:val="00991552"/>
    <w:rsid w:val="00992796"/>
    <w:rsid w:val="00992AAC"/>
    <w:rsid w:val="00993893"/>
    <w:rsid w:val="00993921"/>
    <w:rsid w:val="0099490F"/>
    <w:rsid w:val="00995429"/>
    <w:rsid w:val="009962AD"/>
    <w:rsid w:val="009962E4"/>
    <w:rsid w:val="0099730C"/>
    <w:rsid w:val="00997598"/>
    <w:rsid w:val="00997847"/>
    <w:rsid w:val="00997D5F"/>
    <w:rsid w:val="009A0211"/>
    <w:rsid w:val="009A0296"/>
    <w:rsid w:val="009A06DE"/>
    <w:rsid w:val="009A0B97"/>
    <w:rsid w:val="009A10CA"/>
    <w:rsid w:val="009A165E"/>
    <w:rsid w:val="009A18E2"/>
    <w:rsid w:val="009A1E15"/>
    <w:rsid w:val="009A2AB3"/>
    <w:rsid w:val="009A3F62"/>
    <w:rsid w:val="009A40C5"/>
    <w:rsid w:val="009A43E2"/>
    <w:rsid w:val="009A4B6A"/>
    <w:rsid w:val="009A58C9"/>
    <w:rsid w:val="009A5FB3"/>
    <w:rsid w:val="009A6935"/>
    <w:rsid w:val="009A6C41"/>
    <w:rsid w:val="009A6D73"/>
    <w:rsid w:val="009A78A7"/>
    <w:rsid w:val="009A7F48"/>
    <w:rsid w:val="009B0042"/>
    <w:rsid w:val="009B0705"/>
    <w:rsid w:val="009B0E39"/>
    <w:rsid w:val="009B12EF"/>
    <w:rsid w:val="009B173F"/>
    <w:rsid w:val="009B1811"/>
    <w:rsid w:val="009B1CB1"/>
    <w:rsid w:val="009B1D1B"/>
    <w:rsid w:val="009B2457"/>
    <w:rsid w:val="009B25F2"/>
    <w:rsid w:val="009B2AB6"/>
    <w:rsid w:val="009B2E54"/>
    <w:rsid w:val="009B3122"/>
    <w:rsid w:val="009B33C7"/>
    <w:rsid w:val="009B3668"/>
    <w:rsid w:val="009B3A26"/>
    <w:rsid w:val="009B3F59"/>
    <w:rsid w:val="009B45FB"/>
    <w:rsid w:val="009B4945"/>
    <w:rsid w:val="009B523D"/>
    <w:rsid w:val="009B5606"/>
    <w:rsid w:val="009B5D4E"/>
    <w:rsid w:val="009B6060"/>
    <w:rsid w:val="009B6247"/>
    <w:rsid w:val="009B6CCC"/>
    <w:rsid w:val="009B7F15"/>
    <w:rsid w:val="009C055D"/>
    <w:rsid w:val="009C0BF7"/>
    <w:rsid w:val="009C0F9A"/>
    <w:rsid w:val="009C0FC0"/>
    <w:rsid w:val="009C16D8"/>
    <w:rsid w:val="009C1AF7"/>
    <w:rsid w:val="009C1C84"/>
    <w:rsid w:val="009C21A4"/>
    <w:rsid w:val="009C3241"/>
    <w:rsid w:val="009C3489"/>
    <w:rsid w:val="009C38AF"/>
    <w:rsid w:val="009C3956"/>
    <w:rsid w:val="009C3E49"/>
    <w:rsid w:val="009C46BC"/>
    <w:rsid w:val="009C4720"/>
    <w:rsid w:val="009C487B"/>
    <w:rsid w:val="009C4F84"/>
    <w:rsid w:val="009C5278"/>
    <w:rsid w:val="009C52C2"/>
    <w:rsid w:val="009C55C2"/>
    <w:rsid w:val="009C58E2"/>
    <w:rsid w:val="009C6140"/>
    <w:rsid w:val="009C7729"/>
    <w:rsid w:val="009C77AF"/>
    <w:rsid w:val="009C799A"/>
    <w:rsid w:val="009C7BA4"/>
    <w:rsid w:val="009D0188"/>
    <w:rsid w:val="009D0194"/>
    <w:rsid w:val="009D0B72"/>
    <w:rsid w:val="009D14B2"/>
    <w:rsid w:val="009D1730"/>
    <w:rsid w:val="009D1734"/>
    <w:rsid w:val="009D2C3B"/>
    <w:rsid w:val="009D2CAD"/>
    <w:rsid w:val="009D3B48"/>
    <w:rsid w:val="009D4546"/>
    <w:rsid w:val="009D46C8"/>
    <w:rsid w:val="009D4A57"/>
    <w:rsid w:val="009D4F13"/>
    <w:rsid w:val="009D4F46"/>
    <w:rsid w:val="009D5762"/>
    <w:rsid w:val="009D5B3A"/>
    <w:rsid w:val="009D5B70"/>
    <w:rsid w:val="009D5BDA"/>
    <w:rsid w:val="009D6155"/>
    <w:rsid w:val="009D66BA"/>
    <w:rsid w:val="009D67F6"/>
    <w:rsid w:val="009D67FF"/>
    <w:rsid w:val="009D687D"/>
    <w:rsid w:val="009D68B3"/>
    <w:rsid w:val="009D6F08"/>
    <w:rsid w:val="009D702F"/>
    <w:rsid w:val="009D7032"/>
    <w:rsid w:val="009D741B"/>
    <w:rsid w:val="009D7982"/>
    <w:rsid w:val="009D79B9"/>
    <w:rsid w:val="009D7DA8"/>
    <w:rsid w:val="009E04C2"/>
    <w:rsid w:val="009E0DFF"/>
    <w:rsid w:val="009E183A"/>
    <w:rsid w:val="009E21A6"/>
    <w:rsid w:val="009E21F5"/>
    <w:rsid w:val="009E23F3"/>
    <w:rsid w:val="009E27CC"/>
    <w:rsid w:val="009E27D1"/>
    <w:rsid w:val="009E27D4"/>
    <w:rsid w:val="009E29DE"/>
    <w:rsid w:val="009E2B28"/>
    <w:rsid w:val="009E2D1F"/>
    <w:rsid w:val="009E3346"/>
    <w:rsid w:val="009E36FF"/>
    <w:rsid w:val="009E38F8"/>
    <w:rsid w:val="009E3FAF"/>
    <w:rsid w:val="009E41B9"/>
    <w:rsid w:val="009E4A46"/>
    <w:rsid w:val="009E5C9B"/>
    <w:rsid w:val="009E5D5F"/>
    <w:rsid w:val="009E619F"/>
    <w:rsid w:val="009E686A"/>
    <w:rsid w:val="009E6A7E"/>
    <w:rsid w:val="009F06D4"/>
    <w:rsid w:val="009F0922"/>
    <w:rsid w:val="009F094D"/>
    <w:rsid w:val="009F0EB8"/>
    <w:rsid w:val="009F1635"/>
    <w:rsid w:val="009F17B7"/>
    <w:rsid w:val="009F18B0"/>
    <w:rsid w:val="009F23EE"/>
    <w:rsid w:val="009F2EDD"/>
    <w:rsid w:val="009F304B"/>
    <w:rsid w:val="009F4073"/>
    <w:rsid w:val="009F40EC"/>
    <w:rsid w:val="009F42C8"/>
    <w:rsid w:val="009F43FB"/>
    <w:rsid w:val="009F4626"/>
    <w:rsid w:val="009F4CF2"/>
    <w:rsid w:val="009F53F4"/>
    <w:rsid w:val="009F598F"/>
    <w:rsid w:val="009F5C91"/>
    <w:rsid w:val="009F67E7"/>
    <w:rsid w:val="009F6CFA"/>
    <w:rsid w:val="009F75EC"/>
    <w:rsid w:val="009F7849"/>
    <w:rsid w:val="009F7A3E"/>
    <w:rsid w:val="009F7D23"/>
    <w:rsid w:val="00A00772"/>
    <w:rsid w:val="00A007AE"/>
    <w:rsid w:val="00A008DF"/>
    <w:rsid w:val="00A00B7D"/>
    <w:rsid w:val="00A016A8"/>
    <w:rsid w:val="00A0180C"/>
    <w:rsid w:val="00A01FAA"/>
    <w:rsid w:val="00A021C8"/>
    <w:rsid w:val="00A02BFD"/>
    <w:rsid w:val="00A02EBC"/>
    <w:rsid w:val="00A02FB0"/>
    <w:rsid w:val="00A0346F"/>
    <w:rsid w:val="00A03C52"/>
    <w:rsid w:val="00A045C0"/>
    <w:rsid w:val="00A04848"/>
    <w:rsid w:val="00A0572E"/>
    <w:rsid w:val="00A0577C"/>
    <w:rsid w:val="00A0707D"/>
    <w:rsid w:val="00A07876"/>
    <w:rsid w:val="00A07E9C"/>
    <w:rsid w:val="00A10DCC"/>
    <w:rsid w:val="00A11400"/>
    <w:rsid w:val="00A12131"/>
    <w:rsid w:val="00A12D42"/>
    <w:rsid w:val="00A1343C"/>
    <w:rsid w:val="00A13AC1"/>
    <w:rsid w:val="00A14B91"/>
    <w:rsid w:val="00A15015"/>
    <w:rsid w:val="00A15161"/>
    <w:rsid w:val="00A151A5"/>
    <w:rsid w:val="00A1646C"/>
    <w:rsid w:val="00A17C21"/>
    <w:rsid w:val="00A17CD8"/>
    <w:rsid w:val="00A2048C"/>
    <w:rsid w:val="00A20EE4"/>
    <w:rsid w:val="00A21676"/>
    <w:rsid w:val="00A21984"/>
    <w:rsid w:val="00A21DF3"/>
    <w:rsid w:val="00A221E9"/>
    <w:rsid w:val="00A22E5E"/>
    <w:rsid w:val="00A237F9"/>
    <w:rsid w:val="00A237FC"/>
    <w:rsid w:val="00A23E99"/>
    <w:rsid w:val="00A24077"/>
    <w:rsid w:val="00A24B0A"/>
    <w:rsid w:val="00A24BE0"/>
    <w:rsid w:val="00A24D15"/>
    <w:rsid w:val="00A25166"/>
    <w:rsid w:val="00A25F1E"/>
    <w:rsid w:val="00A26774"/>
    <w:rsid w:val="00A26866"/>
    <w:rsid w:val="00A26C88"/>
    <w:rsid w:val="00A27477"/>
    <w:rsid w:val="00A27A51"/>
    <w:rsid w:val="00A302A5"/>
    <w:rsid w:val="00A30ACB"/>
    <w:rsid w:val="00A3125E"/>
    <w:rsid w:val="00A3195D"/>
    <w:rsid w:val="00A3369E"/>
    <w:rsid w:val="00A33B3C"/>
    <w:rsid w:val="00A33D27"/>
    <w:rsid w:val="00A3434A"/>
    <w:rsid w:val="00A3444A"/>
    <w:rsid w:val="00A34E92"/>
    <w:rsid w:val="00A3533C"/>
    <w:rsid w:val="00A3547E"/>
    <w:rsid w:val="00A35FF2"/>
    <w:rsid w:val="00A3720F"/>
    <w:rsid w:val="00A378CE"/>
    <w:rsid w:val="00A37B6D"/>
    <w:rsid w:val="00A40087"/>
    <w:rsid w:val="00A401EA"/>
    <w:rsid w:val="00A4023E"/>
    <w:rsid w:val="00A40637"/>
    <w:rsid w:val="00A40B80"/>
    <w:rsid w:val="00A4171B"/>
    <w:rsid w:val="00A424E5"/>
    <w:rsid w:val="00A425A1"/>
    <w:rsid w:val="00A42B9C"/>
    <w:rsid w:val="00A435CC"/>
    <w:rsid w:val="00A43634"/>
    <w:rsid w:val="00A43662"/>
    <w:rsid w:val="00A44BDD"/>
    <w:rsid w:val="00A44FE4"/>
    <w:rsid w:val="00A45317"/>
    <w:rsid w:val="00A456F5"/>
    <w:rsid w:val="00A45DDA"/>
    <w:rsid w:val="00A46028"/>
    <w:rsid w:val="00A462F5"/>
    <w:rsid w:val="00A47049"/>
    <w:rsid w:val="00A501AD"/>
    <w:rsid w:val="00A5024D"/>
    <w:rsid w:val="00A50D98"/>
    <w:rsid w:val="00A50E1E"/>
    <w:rsid w:val="00A51214"/>
    <w:rsid w:val="00A51A79"/>
    <w:rsid w:val="00A52776"/>
    <w:rsid w:val="00A52AD9"/>
    <w:rsid w:val="00A52AE5"/>
    <w:rsid w:val="00A52C8E"/>
    <w:rsid w:val="00A52D65"/>
    <w:rsid w:val="00A52F7C"/>
    <w:rsid w:val="00A5302A"/>
    <w:rsid w:val="00A53BDE"/>
    <w:rsid w:val="00A550CD"/>
    <w:rsid w:val="00A55184"/>
    <w:rsid w:val="00A55BBD"/>
    <w:rsid w:val="00A566AE"/>
    <w:rsid w:val="00A5679B"/>
    <w:rsid w:val="00A567A8"/>
    <w:rsid w:val="00A57FB4"/>
    <w:rsid w:val="00A60283"/>
    <w:rsid w:val="00A602F5"/>
    <w:rsid w:val="00A608AC"/>
    <w:rsid w:val="00A60BE5"/>
    <w:rsid w:val="00A60DFF"/>
    <w:rsid w:val="00A61D78"/>
    <w:rsid w:val="00A62245"/>
    <w:rsid w:val="00A625DF"/>
    <w:rsid w:val="00A62705"/>
    <w:rsid w:val="00A628FC"/>
    <w:rsid w:val="00A63425"/>
    <w:rsid w:val="00A63443"/>
    <w:rsid w:val="00A63593"/>
    <w:rsid w:val="00A637A2"/>
    <w:rsid w:val="00A64F24"/>
    <w:rsid w:val="00A655D5"/>
    <w:rsid w:val="00A659B4"/>
    <w:rsid w:val="00A65DAD"/>
    <w:rsid w:val="00A65E80"/>
    <w:rsid w:val="00A66509"/>
    <w:rsid w:val="00A66956"/>
    <w:rsid w:val="00A66CC7"/>
    <w:rsid w:val="00A6751F"/>
    <w:rsid w:val="00A700F2"/>
    <w:rsid w:val="00A704B5"/>
    <w:rsid w:val="00A707A0"/>
    <w:rsid w:val="00A70EFF"/>
    <w:rsid w:val="00A71189"/>
    <w:rsid w:val="00A71242"/>
    <w:rsid w:val="00A71375"/>
    <w:rsid w:val="00A71B19"/>
    <w:rsid w:val="00A72B63"/>
    <w:rsid w:val="00A72DFA"/>
    <w:rsid w:val="00A73668"/>
    <w:rsid w:val="00A73707"/>
    <w:rsid w:val="00A7399B"/>
    <w:rsid w:val="00A73B96"/>
    <w:rsid w:val="00A7454B"/>
    <w:rsid w:val="00A755D1"/>
    <w:rsid w:val="00A75BBE"/>
    <w:rsid w:val="00A75E1C"/>
    <w:rsid w:val="00A760D2"/>
    <w:rsid w:val="00A772B2"/>
    <w:rsid w:val="00A778ED"/>
    <w:rsid w:val="00A77996"/>
    <w:rsid w:val="00A77A17"/>
    <w:rsid w:val="00A77BD4"/>
    <w:rsid w:val="00A809AE"/>
    <w:rsid w:val="00A80E92"/>
    <w:rsid w:val="00A81DE7"/>
    <w:rsid w:val="00A829B1"/>
    <w:rsid w:val="00A829C1"/>
    <w:rsid w:val="00A829EE"/>
    <w:rsid w:val="00A82BD1"/>
    <w:rsid w:val="00A83368"/>
    <w:rsid w:val="00A833CC"/>
    <w:rsid w:val="00A833EB"/>
    <w:rsid w:val="00A83832"/>
    <w:rsid w:val="00A83DBA"/>
    <w:rsid w:val="00A83E59"/>
    <w:rsid w:val="00A83F49"/>
    <w:rsid w:val="00A843E0"/>
    <w:rsid w:val="00A849B0"/>
    <w:rsid w:val="00A84B77"/>
    <w:rsid w:val="00A84CB3"/>
    <w:rsid w:val="00A85EF5"/>
    <w:rsid w:val="00A8642C"/>
    <w:rsid w:val="00A86D96"/>
    <w:rsid w:val="00A87A10"/>
    <w:rsid w:val="00A87A96"/>
    <w:rsid w:val="00A9007E"/>
    <w:rsid w:val="00A9110F"/>
    <w:rsid w:val="00A91C46"/>
    <w:rsid w:val="00A91F24"/>
    <w:rsid w:val="00A92894"/>
    <w:rsid w:val="00A92924"/>
    <w:rsid w:val="00A92B27"/>
    <w:rsid w:val="00A9332D"/>
    <w:rsid w:val="00A9333B"/>
    <w:rsid w:val="00A9416C"/>
    <w:rsid w:val="00A9430F"/>
    <w:rsid w:val="00A9457C"/>
    <w:rsid w:val="00A94CB9"/>
    <w:rsid w:val="00A95181"/>
    <w:rsid w:val="00A951EC"/>
    <w:rsid w:val="00A958B8"/>
    <w:rsid w:val="00A9599F"/>
    <w:rsid w:val="00A96336"/>
    <w:rsid w:val="00A96495"/>
    <w:rsid w:val="00A96830"/>
    <w:rsid w:val="00A968B4"/>
    <w:rsid w:val="00A96D81"/>
    <w:rsid w:val="00A96DDC"/>
    <w:rsid w:val="00A97BDE"/>
    <w:rsid w:val="00AA0A6D"/>
    <w:rsid w:val="00AA0D09"/>
    <w:rsid w:val="00AA1A53"/>
    <w:rsid w:val="00AA1CF4"/>
    <w:rsid w:val="00AA1D00"/>
    <w:rsid w:val="00AA286F"/>
    <w:rsid w:val="00AA29C4"/>
    <w:rsid w:val="00AA2CEA"/>
    <w:rsid w:val="00AA2F59"/>
    <w:rsid w:val="00AA4842"/>
    <w:rsid w:val="00AA4E59"/>
    <w:rsid w:val="00AA5A06"/>
    <w:rsid w:val="00AA5CD9"/>
    <w:rsid w:val="00AA5F5D"/>
    <w:rsid w:val="00AA64D0"/>
    <w:rsid w:val="00AA667A"/>
    <w:rsid w:val="00AA7442"/>
    <w:rsid w:val="00AA756A"/>
    <w:rsid w:val="00AA7781"/>
    <w:rsid w:val="00AA7E8F"/>
    <w:rsid w:val="00AA7F18"/>
    <w:rsid w:val="00AB1090"/>
    <w:rsid w:val="00AB1A1D"/>
    <w:rsid w:val="00AB24C8"/>
    <w:rsid w:val="00AB2A8B"/>
    <w:rsid w:val="00AB31CD"/>
    <w:rsid w:val="00AB3824"/>
    <w:rsid w:val="00AB3B4D"/>
    <w:rsid w:val="00AB4AB3"/>
    <w:rsid w:val="00AB4BC8"/>
    <w:rsid w:val="00AB5309"/>
    <w:rsid w:val="00AB60E0"/>
    <w:rsid w:val="00AB6259"/>
    <w:rsid w:val="00AB645C"/>
    <w:rsid w:val="00AB670C"/>
    <w:rsid w:val="00AB67BA"/>
    <w:rsid w:val="00AB69FB"/>
    <w:rsid w:val="00AB75E6"/>
    <w:rsid w:val="00AB7798"/>
    <w:rsid w:val="00AB7818"/>
    <w:rsid w:val="00AB7D6C"/>
    <w:rsid w:val="00AC0384"/>
    <w:rsid w:val="00AC05D3"/>
    <w:rsid w:val="00AC078F"/>
    <w:rsid w:val="00AC13B1"/>
    <w:rsid w:val="00AC1EE9"/>
    <w:rsid w:val="00AC2851"/>
    <w:rsid w:val="00AC36E9"/>
    <w:rsid w:val="00AC3A10"/>
    <w:rsid w:val="00AC3F66"/>
    <w:rsid w:val="00AC44A4"/>
    <w:rsid w:val="00AC4EE6"/>
    <w:rsid w:val="00AC5792"/>
    <w:rsid w:val="00AC64B6"/>
    <w:rsid w:val="00AC692A"/>
    <w:rsid w:val="00AC694B"/>
    <w:rsid w:val="00AC6D88"/>
    <w:rsid w:val="00AC7EE5"/>
    <w:rsid w:val="00AD0369"/>
    <w:rsid w:val="00AD05C3"/>
    <w:rsid w:val="00AD0821"/>
    <w:rsid w:val="00AD0A27"/>
    <w:rsid w:val="00AD0D01"/>
    <w:rsid w:val="00AD12E4"/>
    <w:rsid w:val="00AD1440"/>
    <w:rsid w:val="00AD1BD5"/>
    <w:rsid w:val="00AD1CDE"/>
    <w:rsid w:val="00AD2838"/>
    <w:rsid w:val="00AD2FC4"/>
    <w:rsid w:val="00AD3354"/>
    <w:rsid w:val="00AD3711"/>
    <w:rsid w:val="00AD3ADF"/>
    <w:rsid w:val="00AD3B71"/>
    <w:rsid w:val="00AD3EA2"/>
    <w:rsid w:val="00AD4884"/>
    <w:rsid w:val="00AD52FD"/>
    <w:rsid w:val="00AD56AD"/>
    <w:rsid w:val="00AD5DB1"/>
    <w:rsid w:val="00AD648C"/>
    <w:rsid w:val="00AD68C3"/>
    <w:rsid w:val="00AD6B2B"/>
    <w:rsid w:val="00AD6EB5"/>
    <w:rsid w:val="00AD7AFC"/>
    <w:rsid w:val="00AD7CF3"/>
    <w:rsid w:val="00AE0000"/>
    <w:rsid w:val="00AE011A"/>
    <w:rsid w:val="00AE0466"/>
    <w:rsid w:val="00AE09A0"/>
    <w:rsid w:val="00AE0DAB"/>
    <w:rsid w:val="00AE1606"/>
    <w:rsid w:val="00AE29A0"/>
    <w:rsid w:val="00AE3CEE"/>
    <w:rsid w:val="00AE3EFE"/>
    <w:rsid w:val="00AE4CAD"/>
    <w:rsid w:val="00AE4D43"/>
    <w:rsid w:val="00AE5165"/>
    <w:rsid w:val="00AE567F"/>
    <w:rsid w:val="00AE57E0"/>
    <w:rsid w:val="00AE5F90"/>
    <w:rsid w:val="00AE5FE5"/>
    <w:rsid w:val="00AE6DD1"/>
    <w:rsid w:val="00AE7AE4"/>
    <w:rsid w:val="00AE7DEA"/>
    <w:rsid w:val="00AF0745"/>
    <w:rsid w:val="00AF0BF3"/>
    <w:rsid w:val="00AF11DC"/>
    <w:rsid w:val="00AF120E"/>
    <w:rsid w:val="00AF1378"/>
    <w:rsid w:val="00AF145B"/>
    <w:rsid w:val="00AF15A6"/>
    <w:rsid w:val="00AF15C6"/>
    <w:rsid w:val="00AF2CE1"/>
    <w:rsid w:val="00AF2DF0"/>
    <w:rsid w:val="00AF3099"/>
    <w:rsid w:val="00AF33FA"/>
    <w:rsid w:val="00AF3BE2"/>
    <w:rsid w:val="00AF4AE1"/>
    <w:rsid w:val="00AF4CF8"/>
    <w:rsid w:val="00AF508F"/>
    <w:rsid w:val="00AF5E2D"/>
    <w:rsid w:val="00AF628D"/>
    <w:rsid w:val="00AF686D"/>
    <w:rsid w:val="00AF70F5"/>
    <w:rsid w:val="00AF7387"/>
    <w:rsid w:val="00AF78B1"/>
    <w:rsid w:val="00AF7E07"/>
    <w:rsid w:val="00B0059D"/>
    <w:rsid w:val="00B009BB"/>
    <w:rsid w:val="00B01765"/>
    <w:rsid w:val="00B0179B"/>
    <w:rsid w:val="00B01C7B"/>
    <w:rsid w:val="00B01D27"/>
    <w:rsid w:val="00B01EEC"/>
    <w:rsid w:val="00B01F2C"/>
    <w:rsid w:val="00B026D9"/>
    <w:rsid w:val="00B03066"/>
    <w:rsid w:val="00B04F29"/>
    <w:rsid w:val="00B053FA"/>
    <w:rsid w:val="00B05843"/>
    <w:rsid w:val="00B0609C"/>
    <w:rsid w:val="00B06A09"/>
    <w:rsid w:val="00B06BFE"/>
    <w:rsid w:val="00B072C3"/>
    <w:rsid w:val="00B07B04"/>
    <w:rsid w:val="00B07C58"/>
    <w:rsid w:val="00B10AC8"/>
    <w:rsid w:val="00B10BFA"/>
    <w:rsid w:val="00B10F31"/>
    <w:rsid w:val="00B1194B"/>
    <w:rsid w:val="00B13194"/>
    <w:rsid w:val="00B1359F"/>
    <w:rsid w:val="00B14044"/>
    <w:rsid w:val="00B14A92"/>
    <w:rsid w:val="00B1566E"/>
    <w:rsid w:val="00B15FBC"/>
    <w:rsid w:val="00B16969"/>
    <w:rsid w:val="00B16C9B"/>
    <w:rsid w:val="00B17045"/>
    <w:rsid w:val="00B17DBC"/>
    <w:rsid w:val="00B17DD8"/>
    <w:rsid w:val="00B200F0"/>
    <w:rsid w:val="00B207FB"/>
    <w:rsid w:val="00B20DFE"/>
    <w:rsid w:val="00B2228F"/>
    <w:rsid w:val="00B222D9"/>
    <w:rsid w:val="00B223CE"/>
    <w:rsid w:val="00B228E6"/>
    <w:rsid w:val="00B23551"/>
    <w:rsid w:val="00B2386C"/>
    <w:rsid w:val="00B23D6F"/>
    <w:rsid w:val="00B24A3C"/>
    <w:rsid w:val="00B24FDF"/>
    <w:rsid w:val="00B26237"/>
    <w:rsid w:val="00B2656C"/>
    <w:rsid w:val="00B272BA"/>
    <w:rsid w:val="00B272C5"/>
    <w:rsid w:val="00B27815"/>
    <w:rsid w:val="00B27E13"/>
    <w:rsid w:val="00B27F42"/>
    <w:rsid w:val="00B3080A"/>
    <w:rsid w:val="00B30898"/>
    <w:rsid w:val="00B30995"/>
    <w:rsid w:val="00B30E68"/>
    <w:rsid w:val="00B31199"/>
    <w:rsid w:val="00B31208"/>
    <w:rsid w:val="00B312EF"/>
    <w:rsid w:val="00B31E5E"/>
    <w:rsid w:val="00B3269F"/>
    <w:rsid w:val="00B327CB"/>
    <w:rsid w:val="00B32ADB"/>
    <w:rsid w:val="00B3381A"/>
    <w:rsid w:val="00B33F55"/>
    <w:rsid w:val="00B34626"/>
    <w:rsid w:val="00B3495B"/>
    <w:rsid w:val="00B352BC"/>
    <w:rsid w:val="00B36590"/>
    <w:rsid w:val="00B368FE"/>
    <w:rsid w:val="00B36DFE"/>
    <w:rsid w:val="00B37885"/>
    <w:rsid w:val="00B40682"/>
    <w:rsid w:val="00B40C82"/>
    <w:rsid w:val="00B412C0"/>
    <w:rsid w:val="00B43360"/>
    <w:rsid w:val="00B4360A"/>
    <w:rsid w:val="00B43DB7"/>
    <w:rsid w:val="00B43ED8"/>
    <w:rsid w:val="00B43FDA"/>
    <w:rsid w:val="00B44834"/>
    <w:rsid w:val="00B4501E"/>
    <w:rsid w:val="00B45F13"/>
    <w:rsid w:val="00B46B11"/>
    <w:rsid w:val="00B46F3B"/>
    <w:rsid w:val="00B47309"/>
    <w:rsid w:val="00B47570"/>
    <w:rsid w:val="00B50140"/>
    <w:rsid w:val="00B507B7"/>
    <w:rsid w:val="00B50BD3"/>
    <w:rsid w:val="00B51528"/>
    <w:rsid w:val="00B51919"/>
    <w:rsid w:val="00B521C8"/>
    <w:rsid w:val="00B52266"/>
    <w:rsid w:val="00B52C78"/>
    <w:rsid w:val="00B534CA"/>
    <w:rsid w:val="00B53EFE"/>
    <w:rsid w:val="00B53F55"/>
    <w:rsid w:val="00B541A4"/>
    <w:rsid w:val="00B54A81"/>
    <w:rsid w:val="00B555CE"/>
    <w:rsid w:val="00B55E4C"/>
    <w:rsid w:val="00B56310"/>
    <w:rsid w:val="00B56969"/>
    <w:rsid w:val="00B56ADA"/>
    <w:rsid w:val="00B56BFC"/>
    <w:rsid w:val="00B57174"/>
    <w:rsid w:val="00B572F1"/>
    <w:rsid w:val="00B574AC"/>
    <w:rsid w:val="00B57DBC"/>
    <w:rsid w:val="00B57DDA"/>
    <w:rsid w:val="00B60A48"/>
    <w:rsid w:val="00B60EF5"/>
    <w:rsid w:val="00B61068"/>
    <w:rsid w:val="00B610F0"/>
    <w:rsid w:val="00B6131A"/>
    <w:rsid w:val="00B61720"/>
    <w:rsid w:val="00B617C8"/>
    <w:rsid w:val="00B6191E"/>
    <w:rsid w:val="00B62299"/>
    <w:rsid w:val="00B62770"/>
    <w:rsid w:val="00B64126"/>
    <w:rsid w:val="00B646CD"/>
    <w:rsid w:val="00B647B4"/>
    <w:rsid w:val="00B64CB1"/>
    <w:rsid w:val="00B65011"/>
    <w:rsid w:val="00B650B5"/>
    <w:rsid w:val="00B65E41"/>
    <w:rsid w:val="00B66AE2"/>
    <w:rsid w:val="00B66C23"/>
    <w:rsid w:val="00B66E78"/>
    <w:rsid w:val="00B67781"/>
    <w:rsid w:val="00B67F8C"/>
    <w:rsid w:val="00B709E8"/>
    <w:rsid w:val="00B71065"/>
    <w:rsid w:val="00B71229"/>
    <w:rsid w:val="00B720EF"/>
    <w:rsid w:val="00B72730"/>
    <w:rsid w:val="00B72BBE"/>
    <w:rsid w:val="00B7359D"/>
    <w:rsid w:val="00B737F1"/>
    <w:rsid w:val="00B7385B"/>
    <w:rsid w:val="00B74536"/>
    <w:rsid w:val="00B74718"/>
    <w:rsid w:val="00B74F78"/>
    <w:rsid w:val="00B76139"/>
    <w:rsid w:val="00B770BF"/>
    <w:rsid w:val="00B773FA"/>
    <w:rsid w:val="00B7763D"/>
    <w:rsid w:val="00B80DE2"/>
    <w:rsid w:val="00B80F37"/>
    <w:rsid w:val="00B80F52"/>
    <w:rsid w:val="00B81000"/>
    <w:rsid w:val="00B8204B"/>
    <w:rsid w:val="00B82075"/>
    <w:rsid w:val="00B820DA"/>
    <w:rsid w:val="00B82702"/>
    <w:rsid w:val="00B8324A"/>
    <w:rsid w:val="00B833EB"/>
    <w:rsid w:val="00B84085"/>
    <w:rsid w:val="00B842A5"/>
    <w:rsid w:val="00B847AD"/>
    <w:rsid w:val="00B848CB"/>
    <w:rsid w:val="00B8492F"/>
    <w:rsid w:val="00B84F59"/>
    <w:rsid w:val="00B85117"/>
    <w:rsid w:val="00B856FF"/>
    <w:rsid w:val="00B858CB"/>
    <w:rsid w:val="00B85F09"/>
    <w:rsid w:val="00B861D5"/>
    <w:rsid w:val="00B863DA"/>
    <w:rsid w:val="00B90889"/>
    <w:rsid w:val="00B908C5"/>
    <w:rsid w:val="00B90EF5"/>
    <w:rsid w:val="00B91AEE"/>
    <w:rsid w:val="00B9255D"/>
    <w:rsid w:val="00B9266F"/>
    <w:rsid w:val="00B93A4C"/>
    <w:rsid w:val="00B93A87"/>
    <w:rsid w:val="00B94017"/>
    <w:rsid w:val="00B940EC"/>
    <w:rsid w:val="00B94C2A"/>
    <w:rsid w:val="00B94E8E"/>
    <w:rsid w:val="00B9562F"/>
    <w:rsid w:val="00B957BE"/>
    <w:rsid w:val="00B959FC"/>
    <w:rsid w:val="00B95B92"/>
    <w:rsid w:val="00B95C03"/>
    <w:rsid w:val="00B9642D"/>
    <w:rsid w:val="00B9737C"/>
    <w:rsid w:val="00BA00C2"/>
    <w:rsid w:val="00BA0B3A"/>
    <w:rsid w:val="00BA15A2"/>
    <w:rsid w:val="00BA1B2C"/>
    <w:rsid w:val="00BA1DCE"/>
    <w:rsid w:val="00BA26A1"/>
    <w:rsid w:val="00BA3109"/>
    <w:rsid w:val="00BA31E6"/>
    <w:rsid w:val="00BA427A"/>
    <w:rsid w:val="00BA5056"/>
    <w:rsid w:val="00BA548C"/>
    <w:rsid w:val="00BA59CE"/>
    <w:rsid w:val="00BA59F3"/>
    <w:rsid w:val="00BA5A70"/>
    <w:rsid w:val="00BA5CD9"/>
    <w:rsid w:val="00BA6286"/>
    <w:rsid w:val="00BA6648"/>
    <w:rsid w:val="00BA6B8D"/>
    <w:rsid w:val="00BA7647"/>
    <w:rsid w:val="00BA787C"/>
    <w:rsid w:val="00BA7D0D"/>
    <w:rsid w:val="00BB099C"/>
    <w:rsid w:val="00BB1827"/>
    <w:rsid w:val="00BB1952"/>
    <w:rsid w:val="00BB1A5B"/>
    <w:rsid w:val="00BB2785"/>
    <w:rsid w:val="00BB29A1"/>
    <w:rsid w:val="00BB2AC2"/>
    <w:rsid w:val="00BB3214"/>
    <w:rsid w:val="00BB3686"/>
    <w:rsid w:val="00BB40BD"/>
    <w:rsid w:val="00BB42D9"/>
    <w:rsid w:val="00BB4750"/>
    <w:rsid w:val="00BB47D8"/>
    <w:rsid w:val="00BB506A"/>
    <w:rsid w:val="00BB52A3"/>
    <w:rsid w:val="00BB52D0"/>
    <w:rsid w:val="00BB557F"/>
    <w:rsid w:val="00BB57C4"/>
    <w:rsid w:val="00BB67B6"/>
    <w:rsid w:val="00BB70D0"/>
    <w:rsid w:val="00BB7221"/>
    <w:rsid w:val="00BB7470"/>
    <w:rsid w:val="00BB7AC1"/>
    <w:rsid w:val="00BC0061"/>
    <w:rsid w:val="00BC06DE"/>
    <w:rsid w:val="00BC0C05"/>
    <w:rsid w:val="00BC1468"/>
    <w:rsid w:val="00BC1A5B"/>
    <w:rsid w:val="00BC2160"/>
    <w:rsid w:val="00BC26E1"/>
    <w:rsid w:val="00BC2A3D"/>
    <w:rsid w:val="00BC2F02"/>
    <w:rsid w:val="00BC33A0"/>
    <w:rsid w:val="00BC36A9"/>
    <w:rsid w:val="00BC4012"/>
    <w:rsid w:val="00BC4297"/>
    <w:rsid w:val="00BC434D"/>
    <w:rsid w:val="00BC55A6"/>
    <w:rsid w:val="00BC65C7"/>
    <w:rsid w:val="00BC6742"/>
    <w:rsid w:val="00BC6C7F"/>
    <w:rsid w:val="00BC7C28"/>
    <w:rsid w:val="00BD1B6F"/>
    <w:rsid w:val="00BD2200"/>
    <w:rsid w:val="00BD2731"/>
    <w:rsid w:val="00BD3214"/>
    <w:rsid w:val="00BD3AC9"/>
    <w:rsid w:val="00BD48AC"/>
    <w:rsid w:val="00BD50CB"/>
    <w:rsid w:val="00BD598C"/>
    <w:rsid w:val="00BD7265"/>
    <w:rsid w:val="00BD7356"/>
    <w:rsid w:val="00BD746F"/>
    <w:rsid w:val="00BD7515"/>
    <w:rsid w:val="00BE0CF1"/>
    <w:rsid w:val="00BE116B"/>
    <w:rsid w:val="00BE11DB"/>
    <w:rsid w:val="00BE1249"/>
    <w:rsid w:val="00BE1480"/>
    <w:rsid w:val="00BE1BBE"/>
    <w:rsid w:val="00BE1CCC"/>
    <w:rsid w:val="00BE2603"/>
    <w:rsid w:val="00BE26AF"/>
    <w:rsid w:val="00BE2BC2"/>
    <w:rsid w:val="00BE3478"/>
    <w:rsid w:val="00BE3DF0"/>
    <w:rsid w:val="00BE3E4A"/>
    <w:rsid w:val="00BE3E92"/>
    <w:rsid w:val="00BE455A"/>
    <w:rsid w:val="00BE4663"/>
    <w:rsid w:val="00BE4A7A"/>
    <w:rsid w:val="00BE4BC6"/>
    <w:rsid w:val="00BE54C0"/>
    <w:rsid w:val="00BE611F"/>
    <w:rsid w:val="00BE7428"/>
    <w:rsid w:val="00BE776B"/>
    <w:rsid w:val="00BF0A4F"/>
    <w:rsid w:val="00BF0C5B"/>
    <w:rsid w:val="00BF177A"/>
    <w:rsid w:val="00BF4656"/>
    <w:rsid w:val="00BF46EE"/>
    <w:rsid w:val="00BF4BE2"/>
    <w:rsid w:val="00BF4D9C"/>
    <w:rsid w:val="00BF500F"/>
    <w:rsid w:val="00BF5166"/>
    <w:rsid w:val="00BF5874"/>
    <w:rsid w:val="00BF5A8F"/>
    <w:rsid w:val="00BF66DB"/>
    <w:rsid w:val="00BF6CF2"/>
    <w:rsid w:val="00BF70F6"/>
    <w:rsid w:val="00BF7133"/>
    <w:rsid w:val="00BF767C"/>
    <w:rsid w:val="00BF7AC8"/>
    <w:rsid w:val="00C00235"/>
    <w:rsid w:val="00C006ED"/>
    <w:rsid w:val="00C00A57"/>
    <w:rsid w:val="00C013F9"/>
    <w:rsid w:val="00C01E91"/>
    <w:rsid w:val="00C0285B"/>
    <w:rsid w:val="00C02DE0"/>
    <w:rsid w:val="00C0307E"/>
    <w:rsid w:val="00C03337"/>
    <w:rsid w:val="00C03AE8"/>
    <w:rsid w:val="00C03EC0"/>
    <w:rsid w:val="00C04050"/>
    <w:rsid w:val="00C0475B"/>
    <w:rsid w:val="00C05004"/>
    <w:rsid w:val="00C0596C"/>
    <w:rsid w:val="00C069F5"/>
    <w:rsid w:val="00C0711F"/>
    <w:rsid w:val="00C07349"/>
    <w:rsid w:val="00C075D5"/>
    <w:rsid w:val="00C076FE"/>
    <w:rsid w:val="00C079A7"/>
    <w:rsid w:val="00C10182"/>
    <w:rsid w:val="00C101C8"/>
    <w:rsid w:val="00C10256"/>
    <w:rsid w:val="00C1045D"/>
    <w:rsid w:val="00C1066B"/>
    <w:rsid w:val="00C11A12"/>
    <w:rsid w:val="00C11D94"/>
    <w:rsid w:val="00C11F97"/>
    <w:rsid w:val="00C12919"/>
    <w:rsid w:val="00C12F8E"/>
    <w:rsid w:val="00C1319D"/>
    <w:rsid w:val="00C13990"/>
    <w:rsid w:val="00C14A41"/>
    <w:rsid w:val="00C150EE"/>
    <w:rsid w:val="00C15407"/>
    <w:rsid w:val="00C15809"/>
    <w:rsid w:val="00C15871"/>
    <w:rsid w:val="00C15B10"/>
    <w:rsid w:val="00C16017"/>
    <w:rsid w:val="00C162E3"/>
    <w:rsid w:val="00C16C9C"/>
    <w:rsid w:val="00C16CDB"/>
    <w:rsid w:val="00C16D75"/>
    <w:rsid w:val="00C16DC0"/>
    <w:rsid w:val="00C20D5D"/>
    <w:rsid w:val="00C21730"/>
    <w:rsid w:val="00C222E5"/>
    <w:rsid w:val="00C22783"/>
    <w:rsid w:val="00C2279A"/>
    <w:rsid w:val="00C227DB"/>
    <w:rsid w:val="00C23282"/>
    <w:rsid w:val="00C237A6"/>
    <w:rsid w:val="00C23A25"/>
    <w:rsid w:val="00C24741"/>
    <w:rsid w:val="00C248D0"/>
    <w:rsid w:val="00C25361"/>
    <w:rsid w:val="00C25425"/>
    <w:rsid w:val="00C257AF"/>
    <w:rsid w:val="00C25F5E"/>
    <w:rsid w:val="00C25FD4"/>
    <w:rsid w:val="00C2723D"/>
    <w:rsid w:val="00C274E4"/>
    <w:rsid w:val="00C30403"/>
    <w:rsid w:val="00C30AD5"/>
    <w:rsid w:val="00C31236"/>
    <w:rsid w:val="00C312AB"/>
    <w:rsid w:val="00C315C8"/>
    <w:rsid w:val="00C31769"/>
    <w:rsid w:val="00C31856"/>
    <w:rsid w:val="00C318E5"/>
    <w:rsid w:val="00C325B7"/>
    <w:rsid w:val="00C32B7F"/>
    <w:rsid w:val="00C32FF0"/>
    <w:rsid w:val="00C33ABC"/>
    <w:rsid w:val="00C342F1"/>
    <w:rsid w:val="00C34AC4"/>
    <w:rsid w:val="00C35419"/>
    <w:rsid w:val="00C35D13"/>
    <w:rsid w:val="00C35D6D"/>
    <w:rsid w:val="00C36604"/>
    <w:rsid w:val="00C37A3E"/>
    <w:rsid w:val="00C37B94"/>
    <w:rsid w:val="00C402F2"/>
    <w:rsid w:val="00C40471"/>
    <w:rsid w:val="00C412C6"/>
    <w:rsid w:val="00C42847"/>
    <w:rsid w:val="00C434DF"/>
    <w:rsid w:val="00C43543"/>
    <w:rsid w:val="00C4359E"/>
    <w:rsid w:val="00C44BA3"/>
    <w:rsid w:val="00C457D2"/>
    <w:rsid w:val="00C4587B"/>
    <w:rsid w:val="00C4631F"/>
    <w:rsid w:val="00C46432"/>
    <w:rsid w:val="00C4647A"/>
    <w:rsid w:val="00C4666C"/>
    <w:rsid w:val="00C475B8"/>
    <w:rsid w:val="00C475C7"/>
    <w:rsid w:val="00C47886"/>
    <w:rsid w:val="00C47F11"/>
    <w:rsid w:val="00C50A5F"/>
    <w:rsid w:val="00C5183E"/>
    <w:rsid w:val="00C518E6"/>
    <w:rsid w:val="00C51BCC"/>
    <w:rsid w:val="00C528C7"/>
    <w:rsid w:val="00C531D5"/>
    <w:rsid w:val="00C534B1"/>
    <w:rsid w:val="00C53AFC"/>
    <w:rsid w:val="00C53EF2"/>
    <w:rsid w:val="00C5454F"/>
    <w:rsid w:val="00C554B8"/>
    <w:rsid w:val="00C55795"/>
    <w:rsid w:val="00C5592F"/>
    <w:rsid w:val="00C56317"/>
    <w:rsid w:val="00C566CD"/>
    <w:rsid w:val="00C5680F"/>
    <w:rsid w:val="00C5720C"/>
    <w:rsid w:val="00C57838"/>
    <w:rsid w:val="00C57841"/>
    <w:rsid w:val="00C5786A"/>
    <w:rsid w:val="00C60DA0"/>
    <w:rsid w:val="00C60DA8"/>
    <w:rsid w:val="00C614FF"/>
    <w:rsid w:val="00C615E3"/>
    <w:rsid w:val="00C61B38"/>
    <w:rsid w:val="00C61CC2"/>
    <w:rsid w:val="00C62F1B"/>
    <w:rsid w:val="00C63922"/>
    <w:rsid w:val="00C63EF2"/>
    <w:rsid w:val="00C63F03"/>
    <w:rsid w:val="00C64043"/>
    <w:rsid w:val="00C64E72"/>
    <w:rsid w:val="00C65222"/>
    <w:rsid w:val="00C65982"/>
    <w:rsid w:val="00C6625C"/>
    <w:rsid w:val="00C66317"/>
    <w:rsid w:val="00C66675"/>
    <w:rsid w:val="00C66EB1"/>
    <w:rsid w:val="00C66F33"/>
    <w:rsid w:val="00C6742A"/>
    <w:rsid w:val="00C71717"/>
    <w:rsid w:val="00C72752"/>
    <w:rsid w:val="00C729EC"/>
    <w:rsid w:val="00C73AFA"/>
    <w:rsid w:val="00C74396"/>
    <w:rsid w:val="00C74B75"/>
    <w:rsid w:val="00C74CF1"/>
    <w:rsid w:val="00C74D80"/>
    <w:rsid w:val="00C7536F"/>
    <w:rsid w:val="00C757FC"/>
    <w:rsid w:val="00C7613A"/>
    <w:rsid w:val="00C769BF"/>
    <w:rsid w:val="00C76FC3"/>
    <w:rsid w:val="00C77D34"/>
    <w:rsid w:val="00C77EB7"/>
    <w:rsid w:val="00C80081"/>
    <w:rsid w:val="00C800B9"/>
    <w:rsid w:val="00C800BB"/>
    <w:rsid w:val="00C80107"/>
    <w:rsid w:val="00C8027B"/>
    <w:rsid w:val="00C802B8"/>
    <w:rsid w:val="00C8059E"/>
    <w:rsid w:val="00C8094F"/>
    <w:rsid w:val="00C81704"/>
    <w:rsid w:val="00C81827"/>
    <w:rsid w:val="00C8238A"/>
    <w:rsid w:val="00C83154"/>
    <w:rsid w:val="00C835E6"/>
    <w:rsid w:val="00C837BE"/>
    <w:rsid w:val="00C839AE"/>
    <w:rsid w:val="00C83A15"/>
    <w:rsid w:val="00C846F3"/>
    <w:rsid w:val="00C84C9F"/>
    <w:rsid w:val="00C84E4E"/>
    <w:rsid w:val="00C8507F"/>
    <w:rsid w:val="00C85478"/>
    <w:rsid w:val="00C85587"/>
    <w:rsid w:val="00C855D2"/>
    <w:rsid w:val="00C857F7"/>
    <w:rsid w:val="00C858A3"/>
    <w:rsid w:val="00C863CA"/>
    <w:rsid w:val="00C8654A"/>
    <w:rsid w:val="00C870D8"/>
    <w:rsid w:val="00C87249"/>
    <w:rsid w:val="00C87305"/>
    <w:rsid w:val="00C87B2D"/>
    <w:rsid w:val="00C90191"/>
    <w:rsid w:val="00C903EE"/>
    <w:rsid w:val="00C91444"/>
    <w:rsid w:val="00C93243"/>
    <w:rsid w:val="00C9388E"/>
    <w:rsid w:val="00C93D7A"/>
    <w:rsid w:val="00C949F4"/>
    <w:rsid w:val="00C94A3B"/>
    <w:rsid w:val="00C951F3"/>
    <w:rsid w:val="00C9576D"/>
    <w:rsid w:val="00C9625B"/>
    <w:rsid w:val="00C96C91"/>
    <w:rsid w:val="00C96D32"/>
    <w:rsid w:val="00C970A8"/>
    <w:rsid w:val="00C971FC"/>
    <w:rsid w:val="00C97CEA"/>
    <w:rsid w:val="00CA0606"/>
    <w:rsid w:val="00CA0B68"/>
    <w:rsid w:val="00CA129A"/>
    <w:rsid w:val="00CA16CF"/>
    <w:rsid w:val="00CA2528"/>
    <w:rsid w:val="00CA2BC1"/>
    <w:rsid w:val="00CA35A7"/>
    <w:rsid w:val="00CA3DA1"/>
    <w:rsid w:val="00CA3E20"/>
    <w:rsid w:val="00CA3FAC"/>
    <w:rsid w:val="00CA47A6"/>
    <w:rsid w:val="00CA5594"/>
    <w:rsid w:val="00CA5C99"/>
    <w:rsid w:val="00CA6415"/>
    <w:rsid w:val="00CA6698"/>
    <w:rsid w:val="00CA66A5"/>
    <w:rsid w:val="00CA722A"/>
    <w:rsid w:val="00CB05AC"/>
    <w:rsid w:val="00CB0630"/>
    <w:rsid w:val="00CB08C0"/>
    <w:rsid w:val="00CB1523"/>
    <w:rsid w:val="00CB1575"/>
    <w:rsid w:val="00CB15DA"/>
    <w:rsid w:val="00CB1B65"/>
    <w:rsid w:val="00CB217B"/>
    <w:rsid w:val="00CB29EA"/>
    <w:rsid w:val="00CB2D18"/>
    <w:rsid w:val="00CB379A"/>
    <w:rsid w:val="00CB4167"/>
    <w:rsid w:val="00CB479A"/>
    <w:rsid w:val="00CB4DA5"/>
    <w:rsid w:val="00CB510C"/>
    <w:rsid w:val="00CB5768"/>
    <w:rsid w:val="00CB5974"/>
    <w:rsid w:val="00CB697E"/>
    <w:rsid w:val="00CB6A43"/>
    <w:rsid w:val="00CB6C85"/>
    <w:rsid w:val="00CB7448"/>
    <w:rsid w:val="00CC0157"/>
    <w:rsid w:val="00CC0829"/>
    <w:rsid w:val="00CC089F"/>
    <w:rsid w:val="00CC0C24"/>
    <w:rsid w:val="00CC13EA"/>
    <w:rsid w:val="00CC1784"/>
    <w:rsid w:val="00CC1862"/>
    <w:rsid w:val="00CC1AAB"/>
    <w:rsid w:val="00CC2237"/>
    <w:rsid w:val="00CC2B06"/>
    <w:rsid w:val="00CC2EE2"/>
    <w:rsid w:val="00CC2EFC"/>
    <w:rsid w:val="00CC32F7"/>
    <w:rsid w:val="00CC3314"/>
    <w:rsid w:val="00CC37A4"/>
    <w:rsid w:val="00CC3D5C"/>
    <w:rsid w:val="00CC3F32"/>
    <w:rsid w:val="00CC53C1"/>
    <w:rsid w:val="00CC5891"/>
    <w:rsid w:val="00CC59A5"/>
    <w:rsid w:val="00CC6D87"/>
    <w:rsid w:val="00CD03E8"/>
    <w:rsid w:val="00CD06A0"/>
    <w:rsid w:val="00CD085B"/>
    <w:rsid w:val="00CD0CC5"/>
    <w:rsid w:val="00CD16A3"/>
    <w:rsid w:val="00CD1E02"/>
    <w:rsid w:val="00CD1FF4"/>
    <w:rsid w:val="00CD271B"/>
    <w:rsid w:val="00CD2B1E"/>
    <w:rsid w:val="00CD316C"/>
    <w:rsid w:val="00CD3D60"/>
    <w:rsid w:val="00CD42B7"/>
    <w:rsid w:val="00CD4F75"/>
    <w:rsid w:val="00CD548A"/>
    <w:rsid w:val="00CD5570"/>
    <w:rsid w:val="00CD5750"/>
    <w:rsid w:val="00CD5AD4"/>
    <w:rsid w:val="00CD60E4"/>
    <w:rsid w:val="00CD65F5"/>
    <w:rsid w:val="00CD65FF"/>
    <w:rsid w:val="00CD7334"/>
    <w:rsid w:val="00CE00AC"/>
    <w:rsid w:val="00CE1011"/>
    <w:rsid w:val="00CE1450"/>
    <w:rsid w:val="00CE2087"/>
    <w:rsid w:val="00CE3053"/>
    <w:rsid w:val="00CE31BD"/>
    <w:rsid w:val="00CE3FCE"/>
    <w:rsid w:val="00CE456A"/>
    <w:rsid w:val="00CE4945"/>
    <w:rsid w:val="00CE5650"/>
    <w:rsid w:val="00CE5743"/>
    <w:rsid w:val="00CE5CC1"/>
    <w:rsid w:val="00CE6BEC"/>
    <w:rsid w:val="00CE711E"/>
    <w:rsid w:val="00CE77AB"/>
    <w:rsid w:val="00CF014B"/>
    <w:rsid w:val="00CF043E"/>
    <w:rsid w:val="00CF0E44"/>
    <w:rsid w:val="00CF2379"/>
    <w:rsid w:val="00CF2A61"/>
    <w:rsid w:val="00CF2E86"/>
    <w:rsid w:val="00CF393E"/>
    <w:rsid w:val="00CF3FE3"/>
    <w:rsid w:val="00CF4017"/>
    <w:rsid w:val="00CF4B84"/>
    <w:rsid w:val="00CF4C66"/>
    <w:rsid w:val="00CF53B3"/>
    <w:rsid w:val="00CF54F8"/>
    <w:rsid w:val="00CF59A3"/>
    <w:rsid w:val="00CF5A94"/>
    <w:rsid w:val="00CF5D40"/>
    <w:rsid w:val="00CF60A1"/>
    <w:rsid w:val="00CF6A83"/>
    <w:rsid w:val="00CF6D20"/>
    <w:rsid w:val="00CF76EC"/>
    <w:rsid w:val="00CF791A"/>
    <w:rsid w:val="00CF7994"/>
    <w:rsid w:val="00CF7A15"/>
    <w:rsid w:val="00CF7BC6"/>
    <w:rsid w:val="00D01018"/>
    <w:rsid w:val="00D013FE"/>
    <w:rsid w:val="00D01B87"/>
    <w:rsid w:val="00D020E1"/>
    <w:rsid w:val="00D02A1D"/>
    <w:rsid w:val="00D02FFC"/>
    <w:rsid w:val="00D03427"/>
    <w:rsid w:val="00D0343D"/>
    <w:rsid w:val="00D03553"/>
    <w:rsid w:val="00D038BD"/>
    <w:rsid w:val="00D03966"/>
    <w:rsid w:val="00D03A95"/>
    <w:rsid w:val="00D040D6"/>
    <w:rsid w:val="00D041B1"/>
    <w:rsid w:val="00D0446D"/>
    <w:rsid w:val="00D0526F"/>
    <w:rsid w:val="00D069B1"/>
    <w:rsid w:val="00D069C7"/>
    <w:rsid w:val="00D06BB6"/>
    <w:rsid w:val="00D0749E"/>
    <w:rsid w:val="00D07742"/>
    <w:rsid w:val="00D07864"/>
    <w:rsid w:val="00D07AD5"/>
    <w:rsid w:val="00D07D90"/>
    <w:rsid w:val="00D10019"/>
    <w:rsid w:val="00D104DE"/>
    <w:rsid w:val="00D10ECF"/>
    <w:rsid w:val="00D12267"/>
    <w:rsid w:val="00D1236B"/>
    <w:rsid w:val="00D12A85"/>
    <w:rsid w:val="00D12C1A"/>
    <w:rsid w:val="00D12EB5"/>
    <w:rsid w:val="00D1395E"/>
    <w:rsid w:val="00D13F95"/>
    <w:rsid w:val="00D14297"/>
    <w:rsid w:val="00D154A2"/>
    <w:rsid w:val="00D15657"/>
    <w:rsid w:val="00D15688"/>
    <w:rsid w:val="00D159DF"/>
    <w:rsid w:val="00D162C9"/>
    <w:rsid w:val="00D1644B"/>
    <w:rsid w:val="00D16576"/>
    <w:rsid w:val="00D16B8B"/>
    <w:rsid w:val="00D16DF1"/>
    <w:rsid w:val="00D16F67"/>
    <w:rsid w:val="00D17343"/>
    <w:rsid w:val="00D17F1C"/>
    <w:rsid w:val="00D209CC"/>
    <w:rsid w:val="00D20BEB"/>
    <w:rsid w:val="00D2226B"/>
    <w:rsid w:val="00D225AA"/>
    <w:rsid w:val="00D23215"/>
    <w:rsid w:val="00D2368B"/>
    <w:rsid w:val="00D24322"/>
    <w:rsid w:val="00D2492D"/>
    <w:rsid w:val="00D249F7"/>
    <w:rsid w:val="00D256FD"/>
    <w:rsid w:val="00D25C99"/>
    <w:rsid w:val="00D26011"/>
    <w:rsid w:val="00D264CA"/>
    <w:rsid w:val="00D27508"/>
    <w:rsid w:val="00D304CE"/>
    <w:rsid w:val="00D30628"/>
    <w:rsid w:val="00D31DC3"/>
    <w:rsid w:val="00D32414"/>
    <w:rsid w:val="00D32FD7"/>
    <w:rsid w:val="00D332C7"/>
    <w:rsid w:val="00D333BE"/>
    <w:rsid w:val="00D335C8"/>
    <w:rsid w:val="00D339FD"/>
    <w:rsid w:val="00D34010"/>
    <w:rsid w:val="00D34754"/>
    <w:rsid w:val="00D34ADC"/>
    <w:rsid w:val="00D34B33"/>
    <w:rsid w:val="00D34B74"/>
    <w:rsid w:val="00D354C1"/>
    <w:rsid w:val="00D36024"/>
    <w:rsid w:val="00D36EDA"/>
    <w:rsid w:val="00D36FAA"/>
    <w:rsid w:val="00D36FD5"/>
    <w:rsid w:val="00D37044"/>
    <w:rsid w:val="00D37971"/>
    <w:rsid w:val="00D37A53"/>
    <w:rsid w:val="00D37E66"/>
    <w:rsid w:val="00D40721"/>
    <w:rsid w:val="00D413FE"/>
    <w:rsid w:val="00D41480"/>
    <w:rsid w:val="00D4159A"/>
    <w:rsid w:val="00D4186A"/>
    <w:rsid w:val="00D42209"/>
    <w:rsid w:val="00D435F7"/>
    <w:rsid w:val="00D43BC3"/>
    <w:rsid w:val="00D44074"/>
    <w:rsid w:val="00D45241"/>
    <w:rsid w:val="00D45274"/>
    <w:rsid w:val="00D45488"/>
    <w:rsid w:val="00D455F5"/>
    <w:rsid w:val="00D46B88"/>
    <w:rsid w:val="00D46ED5"/>
    <w:rsid w:val="00D47251"/>
    <w:rsid w:val="00D4761B"/>
    <w:rsid w:val="00D47F5E"/>
    <w:rsid w:val="00D50F36"/>
    <w:rsid w:val="00D50F5C"/>
    <w:rsid w:val="00D50FC6"/>
    <w:rsid w:val="00D51104"/>
    <w:rsid w:val="00D51297"/>
    <w:rsid w:val="00D5139E"/>
    <w:rsid w:val="00D51507"/>
    <w:rsid w:val="00D51916"/>
    <w:rsid w:val="00D51AA8"/>
    <w:rsid w:val="00D5332B"/>
    <w:rsid w:val="00D53718"/>
    <w:rsid w:val="00D53A82"/>
    <w:rsid w:val="00D53EDD"/>
    <w:rsid w:val="00D542C1"/>
    <w:rsid w:val="00D54AE1"/>
    <w:rsid w:val="00D54C3B"/>
    <w:rsid w:val="00D54F34"/>
    <w:rsid w:val="00D55192"/>
    <w:rsid w:val="00D5554C"/>
    <w:rsid w:val="00D55F71"/>
    <w:rsid w:val="00D56776"/>
    <w:rsid w:val="00D567E2"/>
    <w:rsid w:val="00D56C9C"/>
    <w:rsid w:val="00D5710E"/>
    <w:rsid w:val="00D578A6"/>
    <w:rsid w:val="00D57E4A"/>
    <w:rsid w:val="00D60250"/>
    <w:rsid w:val="00D6172E"/>
    <w:rsid w:val="00D62061"/>
    <w:rsid w:val="00D6230F"/>
    <w:rsid w:val="00D62C6E"/>
    <w:rsid w:val="00D62D37"/>
    <w:rsid w:val="00D63040"/>
    <w:rsid w:val="00D631D7"/>
    <w:rsid w:val="00D6362F"/>
    <w:rsid w:val="00D63C32"/>
    <w:rsid w:val="00D65530"/>
    <w:rsid w:val="00D65A3D"/>
    <w:rsid w:val="00D6688C"/>
    <w:rsid w:val="00D66AFC"/>
    <w:rsid w:val="00D676EB"/>
    <w:rsid w:val="00D67A50"/>
    <w:rsid w:val="00D67DFB"/>
    <w:rsid w:val="00D67EA1"/>
    <w:rsid w:val="00D702D5"/>
    <w:rsid w:val="00D702D7"/>
    <w:rsid w:val="00D70335"/>
    <w:rsid w:val="00D7079B"/>
    <w:rsid w:val="00D70D92"/>
    <w:rsid w:val="00D71097"/>
    <w:rsid w:val="00D7137D"/>
    <w:rsid w:val="00D71D76"/>
    <w:rsid w:val="00D7245D"/>
    <w:rsid w:val="00D72870"/>
    <w:rsid w:val="00D73B8A"/>
    <w:rsid w:val="00D74E72"/>
    <w:rsid w:val="00D75104"/>
    <w:rsid w:val="00D75411"/>
    <w:rsid w:val="00D75840"/>
    <w:rsid w:val="00D76569"/>
    <w:rsid w:val="00D765DF"/>
    <w:rsid w:val="00D76DDF"/>
    <w:rsid w:val="00D775B0"/>
    <w:rsid w:val="00D77809"/>
    <w:rsid w:val="00D7782D"/>
    <w:rsid w:val="00D77E32"/>
    <w:rsid w:val="00D77E97"/>
    <w:rsid w:val="00D809CA"/>
    <w:rsid w:val="00D80D97"/>
    <w:rsid w:val="00D81372"/>
    <w:rsid w:val="00D817F9"/>
    <w:rsid w:val="00D837FF"/>
    <w:rsid w:val="00D83931"/>
    <w:rsid w:val="00D84094"/>
    <w:rsid w:val="00D8429F"/>
    <w:rsid w:val="00D854B9"/>
    <w:rsid w:val="00D85BDC"/>
    <w:rsid w:val="00D861C3"/>
    <w:rsid w:val="00D86233"/>
    <w:rsid w:val="00D86BF7"/>
    <w:rsid w:val="00D86F9B"/>
    <w:rsid w:val="00D87062"/>
    <w:rsid w:val="00D879DA"/>
    <w:rsid w:val="00D87AAE"/>
    <w:rsid w:val="00D87B42"/>
    <w:rsid w:val="00D912BB"/>
    <w:rsid w:val="00D91400"/>
    <w:rsid w:val="00D91519"/>
    <w:rsid w:val="00D91DD8"/>
    <w:rsid w:val="00D91EF0"/>
    <w:rsid w:val="00D91FC5"/>
    <w:rsid w:val="00D92498"/>
    <w:rsid w:val="00D92B0B"/>
    <w:rsid w:val="00D93447"/>
    <w:rsid w:val="00D93579"/>
    <w:rsid w:val="00D947D6"/>
    <w:rsid w:val="00D948BA"/>
    <w:rsid w:val="00D9522D"/>
    <w:rsid w:val="00D954C3"/>
    <w:rsid w:val="00D957BD"/>
    <w:rsid w:val="00D95BE9"/>
    <w:rsid w:val="00D95F21"/>
    <w:rsid w:val="00D95F61"/>
    <w:rsid w:val="00D962BB"/>
    <w:rsid w:val="00D962CD"/>
    <w:rsid w:val="00D96422"/>
    <w:rsid w:val="00D964F3"/>
    <w:rsid w:val="00D96918"/>
    <w:rsid w:val="00D96C8A"/>
    <w:rsid w:val="00D970C2"/>
    <w:rsid w:val="00D973DA"/>
    <w:rsid w:val="00DA01A9"/>
    <w:rsid w:val="00DA0831"/>
    <w:rsid w:val="00DA0A29"/>
    <w:rsid w:val="00DA0AB5"/>
    <w:rsid w:val="00DA156D"/>
    <w:rsid w:val="00DA17CC"/>
    <w:rsid w:val="00DA2A4B"/>
    <w:rsid w:val="00DA30EF"/>
    <w:rsid w:val="00DA32FB"/>
    <w:rsid w:val="00DA33E6"/>
    <w:rsid w:val="00DA3917"/>
    <w:rsid w:val="00DA3D66"/>
    <w:rsid w:val="00DA4191"/>
    <w:rsid w:val="00DA451B"/>
    <w:rsid w:val="00DA484D"/>
    <w:rsid w:val="00DA48AD"/>
    <w:rsid w:val="00DA4C8F"/>
    <w:rsid w:val="00DA5CCE"/>
    <w:rsid w:val="00DA6768"/>
    <w:rsid w:val="00DA6BC9"/>
    <w:rsid w:val="00DA6BFC"/>
    <w:rsid w:val="00DA7607"/>
    <w:rsid w:val="00DA7CFE"/>
    <w:rsid w:val="00DB0317"/>
    <w:rsid w:val="00DB0443"/>
    <w:rsid w:val="00DB0581"/>
    <w:rsid w:val="00DB0B1B"/>
    <w:rsid w:val="00DB1031"/>
    <w:rsid w:val="00DB114E"/>
    <w:rsid w:val="00DB13A9"/>
    <w:rsid w:val="00DB1649"/>
    <w:rsid w:val="00DB1C54"/>
    <w:rsid w:val="00DB1E08"/>
    <w:rsid w:val="00DB2283"/>
    <w:rsid w:val="00DB2A1D"/>
    <w:rsid w:val="00DB2CB1"/>
    <w:rsid w:val="00DB30C0"/>
    <w:rsid w:val="00DB3189"/>
    <w:rsid w:val="00DB349C"/>
    <w:rsid w:val="00DB3593"/>
    <w:rsid w:val="00DB395B"/>
    <w:rsid w:val="00DB3ABC"/>
    <w:rsid w:val="00DB3EB5"/>
    <w:rsid w:val="00DB445D"/>
    <w:rsid w:val="00DB4A04"/>
    <w:rsid w:val="00DB4AD0"/>
    <w:rsid w:val="00DB5135"/>
    <w:rsid w:val="00DB537C"/>
    <w:rsid w:val="00DB5716"/>
    <w:rsid w:val="00DB5995"/>
    <w:rsid w:val="00DB6AC7"/>
    <w:rsid w:val="00DB6B03"/>
    <w:rsid w:val="00DB71DE"/>
    <w:rsid w:val="00DB7688"/>
    <w:rsid w:val="00DB7969"/>
    <w:rsid w:val="00DB79ED"/>
    <w:rsid w:val="00DC00A2"/>
    <w:rsid w:val="00DC06EC"/>
    <w:rsid w:val="00DC071D"/>
    <w:rsid w:val="00DC11B1"/>
    <w:rsid w:val="00DC1C20"/>
    <w:rsid w:val="00DC2580"/>
    <w:rsid w:val="00DC2849"/>
    <w:rsid w:val="00DC2937"/>
    <w:rsid w:val="00DC2F43"/>
    <w:rsid w:val="00DC30B5"/>
    <w:rsid w:val="00DC30DD"/>
    <w:rsid w:val="00DC34CF"/>
    <w:rsid w:val="00DC405F"/>
    <w:rsid w:val="00DC4B22"/>
    <w:rsid w:val="00DC4CAE"/>
    <w:rsid w:val="00DC4DCE"/>
    <w:rsid w:val="00DC5054"/>
    <w:rsid w:val="00DC5927"/>
    <w:rsid w:val="00DC59A7"/>
    <w:rsid w:val="00DC5DBD"/>
    <w:rsid w:val="00DC6520"/>
    <w:rsid w:val="00DC6BCF"/>
    <w:rsid w:val="00DD013D"/>
    <w:rsid w:val="00DD017C"/>
    <w:rsid w:val="00DD0CA2"/>
    <w:rsid w:val="00DD0FC8"/>
    <w:rsid w:val="00DD1E95"/>
    <w:rsid w:val="00DD28F6"/>
    <w:rsid w:val="00DD31CD"/>
    <w:rsid w:val="00DD35C5"/>
    <w:rsid w:val="00DD3736"/>
    <w:rsid w:val="00DD378F"/>
    <w:rsid w:val="00DD4C17"/>
    <w:rsid w:val="00DD573E"/>
    <w:rsid w:val="00DD591F"/>
    <w:rsid w:val="00DD635C"/>
    <w:rsid w:val="00DD6CB9"/>
    <w:rsid w:val="00DD75FC"/>
    <w:rsid w:val="00DD79F3"/>
    <w:rsid w:val="00DD7DDD"/>
    <w:rsid w:val="00DD7FDC"/>
    <w:rsid w:val="00DE0630"/>
    <w:rsid w:val="00DE08C8"/>
    <w:rsid w:val="00DE0E04"/>
    <w:rsid w:val="00DE0E22"/>
    <w:rsid w:val="00DE120F"/>
    <w:rsid w:val="00DE21C3"/>
    <w:rsid w:val="00DE2786"/>
    <w:rsid w:val="00DE28A5"/>
    <w:rsid w:val="00DE2B1E"/>
    <w:rsid w:val="00DE2C92"/>
    <w:rsid w:val="00DE2D1C"/>
    <w:rsid w:val="00DE2E26"/>
    <w:rsid w:val="00DE33D7"/>
    <w:rsid w:val="00DE3FDF"/>
    <w:rsid w:val="00DE4B73"/>
    <w:rsid w:val="00DE5618"/>
    <w:rsid w:val="00DE572A"/>
    <w:rsid w:val="00DE59E4"/>
    <w:rsid w:val="00DE5B51"/>
    <w:rsid w:val="00DE5C75"/>
    <w:rsid w:val="00DE610F"/>
    <w:rsid w:val="00DE620B"/>
    <w:rsid w:val="00DE72F6"/>
    <w:rsid w:val="00DE75A5"/>
    <w:rsid w:val="00DE7FB9"/>
    <w:rsid w:val="00DF0240"/>
    <w:rsid w:val="00DF036A"/>
    <w:rsid w:val="00DF075F"/>
    <w:rsid w:val="00DF0916"/>
    <w:rsid w:val="00DF0C5A"/>
    <w:rsid w:val="00DF21CE"/>
    <w:rsid w:val="00DF21D6"/>
    <w:rsid w:val="00DF2784"/>
    <w:rsid w:val="00DF318E"/>
    <w:rsid w:val="00DF340C"/>
    <w:rsid w:val="00DF4263"/>
    <w:rsid w:val="00DF4772"/>
    <w:rsid w:val="00DF4B8C"/>
    <w:rsid w:val="00DF4B91"/>
    <w:rsid w:val="00DF4C90"/>
    <w:rsid w:val="00DF5046"/>
    <w:rsid w:val="00DF529C"/>
    <w:rsid w:val="00DF5E2A"/>
    <w:rsid w:val="00DF6079"/>
    <w:rsid w:val="00DF68DA"/>
    <w:rsid w:val="00DF6A59"/>
    <w:rsid w:val="00DF6E16"/>
    <w:rsid w:val="00DF72C1"/>
    <w:rsid w:val="00DF7594"/>
    <w:rsid w:val="00DF7F44"/>
    <w:rsid w:val="00E00054"/>
    <w:rsid w:val="00E00096"/>
    <w:rsid w:val="00E00C43"/>
    <w:rsid w:val="00E00F8A"/>
    <w:rsid w:val="00E0139C"/>
    <w:rsid w:val="00E01967"/>
    <w:rsid w:val="00E01CA7"/>
    <w:rsid w:val="00E02038"/>
    <w:rsid w:val="00E02ABF"/>
    <w:rsid w:val="00E02F11"/>
    <w:rsid w:val="00E049B6"/>
    <w:rsid w:val="00E04E73"/>
    <w:rsid w:val="00E0536D"/>
    <w:rsid w:val="00E05534"/>
    <w:rsid w:val="00E05DDB"/>
    <w:rsid w:val="00E06285"/>
    <w:rsid w:val="00E0631B"/>
    <w:rsid w:val="00E066BD"/>
    <w:rsid w:val="00E0675D"/>
    <w:rsid w:val="00E068C5"/>
    <w:rsid w:val="00E07650"/>
    <w:rsid w:val="00E076E1"/>
    <w:rsid w:val="00E10274"/>
    <w:rsid w:val="00E106A7"/>
    <w:rsid w:val="00E106D2"/>
    <w:rsid w:val="00E107C7"/>
    <w:rsid w:val="00E10A44"/>
    <w:rsid w:val="00E10CE8"/>
    <w:rsid w:val="00E11B93"/>
    <w:rsid w:val="00E11C76"/>
    <w:rsid w:val="00E1330C"/>
    <w:rsid w:val="00E13473"/>
    <w:rsid w:val="00E134F1"/>
    <w:rsid w:val="00E13D76"/>
    <w:rsid w:val="00E13E38"/>
    <w:rsid w:val="00E13F72"/>
    <w:rsid w:val="00E14DB9"/>
    <w:rsid w:val="00E15253"/>
    <w:rsid w:val="00E15D6D"/>
    <w:rsid w:val="00E1642A"/>
    <w:rsid w:val="00E16E98"/>
    <w:rsid w:val="00E16FBA"/>
    <w:rsid w:val="00E20B25"/>
    <w:rsid w:val="00E21071"/>
    <w:rsid w:val="00E21410"/>
    <w:rsid w:val="00E21540"/>
    <w:rsid w:val="00E215BF"/>
    <w:rsid w:val="00E21616"/>
    <w:rsid w:val="00E21A09"/>
    <w:rsid w:val="00E21C5A"/>
    <w:rsid w:val="00E21DDF"/>
    <w:rsid w:val="00E22440"/>
    <w:rsid w:val="00E22893"/>
    <w:rsid w:val="00E22A07"/>
    <w:rsid w:val="00E2323A"/>
    <w:rsid w:val="00E243BD"/>
    <w:rsid w:val="00E2537B"/>
    <w:rsid w:val="00E254A4"/>
    <w:rsid w:val="00E256EE"/>
    <w:rsid w:val="00E257CD"/>
    <w:rsid w:val="00E266F1"/>
    <w:rsid w:val="00E30171"/>
    <w:rsid w:val="00E307E2"/>
    <w:rsid w:val="00E308A0"/>
    <w:rsid w:val="00E31662"/>
    <w:rsid w:val="00E316BF"/>
    <w:rsid w:val="00E31851"/>
    <w:rsid w:val="00E318AC"/>
    <w:rsid w:val="00E3198B"/>
    <w:rsid w:val="00E32308"/>
    <w:rsid w:val="00E32428"/>
    <w:rsid w:val="00E32E36"/>
    <w:rsid w:val="00E32F76"/>
    <w:rsid w:val="00E32FF1"/>
    <w:rsid w:val="00E33099"/>
    <w:rsid w:val="00E33212"/>
    <w:rsid w:val="00E33E20"/>
    <w:rsid w:val="00E33FDC"/>
    <w:rsid w:val="00E34153"/>
    <w:rsid w:val="00E345D6"/>
    <w:rsid w:val="00E34AD1"/>
    <w:rsid w:val="00E34C8E"/>
    <w:rsid w:val="00E36541"/>
    <w:rsid w:val="00E37025"/>
    <w:rsid w:val="00E3721A"/>
    <w:rsid w:val="00E37521"/>
    <w:rsid w:val="00E37667"/>
    <w:rsid w:val="00E37DD1"/>
    <w:rsid w:val="00E4043C"/>
    <w:rsid w:val="00E40B5B"/>
    <w:rsid w:val="00E40BC2"/>
    <w:rsid w:val="00E41B8B"/>
    <w:rsid w:val="00E4245C"/>
    <w:rsid w:val="00E428B5"/>
    <w:rsid w:val="00E42D1B"/>
    <w:rsid w:val="00E43429"/>
    <w:rsid w:val="00E434EE"/>
    <w:rsid w:val="00E44899"/>
    <w:rsid w:val="00E44A3B"/>
    <w:rsid w:val="00E44FD8"/>
    <w:rsid w:val="00E455E0"/>
    <w:rsid w:val="00E4580D"/>
    <w:rsid w:val="00E45BD0"/>
    <w:rsid w:val="00E4645D"/>
    <w:rsid w:val="00E465B0"/>
    <w:rsid w:val="00E465CC"/>
    <w:rsid w:val="00E46DCC"/>
    <w:rsid w:val="00E474C4"/>
    <w:rsid w:val="00E504E0"/>
    <w:rsid w:val="00E50B42"/>
    <w:rsid w:val="00E50F85"/>
    <w:rsid w:val="00E50FAD"/>
    <w:rsid w:val="00E511E9"/>
    <w:rsid w:val="00E5132F"/>
    <w:rsid w:val="00E5174D"/>
    <w:rsid w:val="00E51C75"/>
    <w:rsid w:val="00E522A1"/>
    <w:rsid w:val="00E52E54"/>
    <w:rsid w:val="00E53486"/>
    <w:rsid w:val="00E537E9"/>
    <w:rsid w:val="00E53FCF"/>
    <w:rsid w:val="00E54033"/>
    <w:rsid w:val="00E540A0"/>
    <w:rsid w:val="00E54302"/>
    <w:rsid w:val="00E54374"/>
    <w:rsid w:val="00E54741"/>
    <w:rsid w:val="00E55303"/>
    <w:rsid w:val="00E555A1"/>
    <w:rsid w:val="00E560E9"/>
    <w:rsid w:val="00E56346"/>
    <w:rsid w:val="00E56E91"/>
    <w:rsid w:val="00E56EC4"/>
    <w:rsid w:val="00E5703F"/>
    <w:rsid w:val="00E57977"/>
    <w:rsid w:val="00E60076"/>
    <w:rsid w:val="00E6036F"/>
    <w:rsid w:val="00E60681"/>
    <w:rsid w:val="00E6070A"/>
    <w:rsid w:val="00E60B80"/>
    <w:rsid w:val="00E621A1"/>
    <w:rsid w:val="00E62A52"/>
    <w:rsid w:val="00E6454D"/>
    <w:rsid w:val="00E655CF"/>
    <w:rsid w:val="00E6567E"/>
    <w:rsid w:val="00E659E5"/>
    <w:rsid w:val="00E661A0"/>
    <w:rsid w:val="00E6638F"/>
    <w:rsid w:val="00E6655A"/>
    <w:rsid w:val="00E6664E"/>
    <w:rsid w:val="00E66881"/>
    <w:rsid w:val="00E66A53"/>
    <w:rsid w:val="00E66FC8"/>
    <w:rsid w:val="00E67C5E"/>
    <w:rsid w:val="00E70D8E"/>
    <w:rsid w:val="00E71211"/>
    <w:rsid w:val="00E71706"/>
    <w:rsid w:val="00E7182E"/>
    <w:rsid w:val="00E71C0E"/>
    <w:rsid w:val="00E72181"/>
    <w:rsid w:val="00E73291"/>
    <w:rsid w:val="00E734BA"/>
    <w:rsid w:val="00E73662"/>
    <w:rsid w:val="00E73DC9"/>
    <w:rsid w:val="00E740AD"/>
    <w:rsid w:val="00E744FE"/>
    <w:rsid w:val="00E74AEB"/>
    <w:rsid w:val="00E7515A"/>
    <w:rsid w:val="00E7589E"/>
    <w:rsid w:val="00E75E66"/>
    <w:rsid w:val="00E76EFB"/>
    <w:rsid w:val="00E77D3F"/>
    <w:rsid w:val="00E806D2"/>
    <w:rsid w:val="00E80AA9"/>
    <w:rsid w:val="00E80AF2"/>
    <w:rsid w:val="00E8117B"/>
    <w:rsid w:val="00E81687"/>
    <w:rsid w:val="00E8176E"/>
    <w:rsid w:val="00E81CC4"/>
    <w:rsid w:val="00E8261E"/>
    <w:rsid w:val="00E82634"/>
    <w:rsid w:val="00E82F45"/>
    <w:rsid w:val="00E8366F"/>
    <w:rsid w:val="00E8396C"/>
    <w:rsid w:val="00E84369"/>
    <w:rsid w:val="00E846BD"/>
    <w:rsid w:val="00E84D0A"/>
    <w:rsid w:val="00E84F2D"/>
    <w:rsid w:val="00E85011"/>
    <w:rsid w:val="00E8506E"/>
    <w:rsid w:val="00E85510"/>
    <w:rsid w:val="00E856AD"/>
    <w:rsid w:val="00E8597D"/>
    <w:rsid w:val="00E85CAD"/>
    <w:rsid w:val="00E870B3"/>
    <w:rsid w:val="00E87406"/>
    <w:rsid w:val="00E8740E"/>
    <w:rsid w:val="00E87BAA"/>
    <w:rsid w:val="00E87DB0"/>
    <w:rsid w:val="00E87F24"/>
    <w:rsid w:val="00E9016E"/>
    <w:rsid w:val="00E90209"/>
    <w:rsid w:val="00E90FD9"/>
    <w:rsid w:val="00E915B1"/>
    <w:rsid w:val="00E916F0"/>
    <w:rsid w:val="00E91B17"/>
    <w:rsid w:val="00E9216B"/>
    <w:rsid w:val="00E940A5"/>
    <w:rsid w:val="00E942C6"/>
    <w:rsid w:val="00E9437A"/>
    <w:rsid w:val="00E948F9"/>
    <w:rsid w:val="00E94F25"/>
    <w:rsid w:val="00E950A8"/>
    <w:rsid w:val="00E953B2"/>
    <w:rsid w:val="00E95DB3"/>
    <w:rsid w:val="00E9644D"/>
    <w:rsid w:val="00E964F5"/>
    <w:rsid w:val="00E96DD8"/>
    <w:rsid w:val="00E97DAA"/>
    <w:rsid w:val="00EA0336"/>
    <w:rsid w:val="00EA06E5"/>
    <w:rsid w:val="00EA0C1B"/>
    <w:rsid w:val="00EA0EE4"/>
    <w:rsid w:val="00EA11F9"/>
    <w:rsid w:val="00EA1FB5"/>
    <w:rsid w:val="00EA2092"/>
    <w:rsid w:val="00EA2BDA"/>
    <w:rsid w:val="00EA2CBA"/>
    <w:rsid w:val="00EA2FBD"/>
    <w:rsid w:val="00EA32B9"/>
    <w:rsid w:val="00EA35F0"/>
    <w:rsid w:val="00EA3B9F"/>
    <w:rsid w:val="00EA3D5F"/>
    <w:rsid w:val="00EA3F98"/>
    <w:rsid w:val="00EA403C"/>
    <w:rsid w:val="00EA4B23"/>
    <w:rsid w:val="00EA4F71"/>
    <w:rsid w:val="00EA5BAA"/>
    <w:rsid w:val="00EA5D01"/>
    <w:rsid w:val="00EA5F18"/>
    <w:rsid w:val="00EA6074"/>
    <w:rsid w:val="00EA6119"/>
    <w:rsid w:val="00EA68C3"/>
    <w:rsid w:val="00EA68D3"/>
    <w:rsid w:val="00EA6BE6"/>
    <w:rsid w:val="00EA7204"/>
    <w:rsid w:val="00EA74EC"/>
    <w:rsid w:val="00EA7699"/>
    <w:rsid w:val="00EA7EB5"/>
    <w:rsid w:val="00EA7EBD"/>
    <w:rsid w:val="00EB25E4"/>
    <w:rsid w:val="00EB2BC9"/>
    <w:rsid w:val="00EB3362"/>
    <w:rsid w:val="00EB3936"/>
    <w:rsid w:val="00EB4B5F"/>
    <w:rsid w:val="00EB4D68"/>
    <w:rsid w:val="00EB50E6"/>
    <w:rsid w:val="00EB5158"/>
    <w:rsid w:val="00EB5C63"/>
    <w:rsid w:val="00EB62E6"/>
    <w:rsid w:val="00EB6E0B"/>
    <w:rsid w:val="00EC032A"/>
    <w:rsid w:val="00EC06ED"/>
    <w:rsid w:val="00EC0B99"/>
    <w:rsid w:val="00EC1867"/>
    <w:rsid w:val="00EC1CAE"/>
    <w:rsid w:val="00EC1F0B"/>
    <w:rsid w:val="00EC29FC"/>
    <w:rsid w:val="00EC31C4"/>
    <w:rsid w:val="00EC33F2"/>
    <w:rsid w:val="00EC415F"/>
    <w:rsid w:val="00EC43AB"/>
    <w:rsid w:val="00EC47B6"/>
    <w:rsid w:val="00EC4B54"/>
    <w:rsid w:val="00EC5010"/>
    <w:rsid w:val="00EC55D0"/>
    <w:rsid w:val="00EC5F03"/>
    <w:rsid w:val="00EC5FAB"/>
    <w:rsid w:val="00EC5FC3"/>
    <w:rsid w:val="00EC6457"/>
    <w:rsid w:val="00EC660F"/>
    <w:rsid w:val="00EC6888"/>
    <w:rsid w:val="00EC6970"/>
    <w:rsid w:val="00EC6ECD"/>
    <w:rsid w:val="00EC7265"/>
    <w:rsid w:val="00ED05B1"/>
    <w:rsid w:val="00ED1328"/>
    <w:rsid w:val="00ED157C"/>
    <w:rsid w:val="00ED161D"/>
    <w:rsid w:val="00ED1826"/>
    <w:rsid w:val="00ED1A4B"/>
    <w:rsid w:val="00ED1E79"/>
    <w:rsid w:val="00ED1E99"/>
    <w:rsid w:val="00ED203A"/>
    <w:rsid w:val="00ED2927"/>
    <w:rsid w:val="00ED2D2B"/>
    <w:rsid w:val="00ED31AF"/>
    <w:rsid w:val="00ED33AB"/>
    <w:rsid w:val="00ED344F"/>
    <w:rsid w:val="00ED4091"/>
    <w:rsid w:val="00ED42B4"/>
    <w:rsid w:val="00ED46E7"/>
    <w:rsid w:val="00ED5786"/>
    <w:rsid w:val="00ED6227"/>
    <w:rsid w:val="00ED643B"/>
    <w:rsid w:val="00ED6B2A"/>
    <w:rsid w:val="00ED73DF"/>
    <w:rsid w:val="00ED76B8"/>
    <w:rsid w:val="00ED7713"/>
    <w:rsid w:val="00ED7C56"/>
    <w:rsid w:val="00EE037D"/>
    <w:rsid w:val="00EE1554"/>
    <w:rsid w:val="00EE202B"/>
    <w:rsid w:val="00EE2066"/>
    <w:rsid w:val="00EE2316"/>
    <w:rsid w:val="00EE2351"/>
    <w:rsid w:val="00EE28B6"/>
    <w:rsid w:val="00EE2C32"/>
    <w:rsid w:val="00EE2F3F"/>
    <w:rsid w:val="00EE2F5E"/>
    <w:rsid w:val="00EE310E"/>
    <w:rsid w:val="00EE360C"/>
    <w:rsid w:val="00EE369C"/>
    <w:rsid w:val="00EE3F4A"/>
    <w:rsid w:val="00EE4118"/>
    <w:rsid w:val="00EE462F"/>
    <w:rsid w:val="00EE4F01"/>
    <w:rsid w:val="00EE5ACE"/>
    <w:rsid w:val="00EE5C23"/>
    <w:rsid w:val="00EE66D0"/>
    <w:rsid w:val="00EE6E89"/>
    <w:rsid w:val="00EE7153"/>
    <w:rsid w:val="00EE718B"/>
    <w:rsid w:val="00EE75C0"/>
    <w:rsid w:val="00EF0734"/>
    <w:rsid w:val="00EF0A9F"/>
    <w:rsid w:val="00EF1C49"/>
    <w:rsid w:val="00EF1CAE"/>
    <w:rsid w:val="00EF21B8"/>
    <w:rsid w:val="00EF3646"/>
    <w:rsid w:val="00EF3DA3"/>
    <w:rsid w:val="00EF4B09"/>
    <w:rsid w:val="00EF5431"/>
    <w:rsid w:val="00EF54A8"/>
    <w:rsid w:val="00EF566E"/>
    <w:rsid w:val="00EF5A18"/>
    <w:rsid w:val="00EF6A45"/>
    <w:rsid w:val="00EF6B19"/>
    <w:rsid w:val="00EF7C0F"/>
    <w:rsid w:val="00F00533"/>
    <w:rsid w:val="00F007B5"/>
    <w:rsid w:val="00F0089C"/>
    <w:rsid w:val="00F00950"/>
    <w:rsid w:val="00F009DD"/>
    <w:rsid w:val="00F00BE3"/>
    <w:rsid w:val="00F01323"/>
    <w:rsid w:val="00F0221F"/>
    <w:rsid w:val="00F02817"/>
    <w:rsid w:val="00F033E4"/>
    <w:rsid w:val="00F037BD"/>
    <w:rsid w:val="00F03973"/>
    <w:rsid w:val="00F040A2"/>
    <w:rsid w:val="00F04746"/>
    <w:rsid w:val="00F04EFD"/>
    <w:rsid w:val="00F04F59"/>
    <w:rsid w:val="00F0514D"/>
    <w:rsid w:val="00F058EA"/>
    <w:rsid w:val="00F06C93"/>
    <w:rsid w:val="00F06E18"/>
    <w:rsid w:val="00F06EAA"/>
    <w:rsid w:val="00F07BB1"/>
    <w:rsid w:val="00F1031F"/>
    <w:rsid w:val="00F108CB"/>
    <w:rsid w:val="00F1095B"/>
    <w:rsid w:val="00F10EF6"/>
    <w:rsid w:val="00F10F62"/>
    <w:rsid w:val="00F11BBF"/>
    <w:rsid w:val="00F11D56"/>
    <w:rsid w:val="00F11E25"/>
    <w:rsid w:val="00F12044"/>
    <w:rsid w:val="00F12397"/>
    <w:rsid w:val="00F12473"/>
    <w:rsid w:val="00F1279A"/>
    <w:rsid w:val="00F12ABF"/>
    <w:rsid w:val="00F134A3"/>
    <w:rsid w:val="00F13BA1"/>
    <w:rsid w:val="00F14240"/>
    <w:rsid w:val="00F14445"/>
    <w:rsid w:val="00F14B54"/>
    <w:rsid w:val="00F15705"/>
    <w:rsid w:val="00F16246"/>
    <w:rsid w:val="00F16981"/>
    <w:rsid w:val="00F16D5B"/>
    <w:rsid w:val="00F16F19"/>
    <w:rsid w:val="00F17184"/>
    <w:rsid w:val="00F17421"/>
    <w:rsid w:val="00F2004B"/>
    <w:rsid w:val="00F2085D"/>
    <w:rsid w:val="00F214C8"/>
    <w:rsid w:val="00F21775"/>
    <w:rsid w:val="00F21C1C"/>
    <w:rsid w:val="00F2221A"/>
    <w:rsid w:val="00F2228D"/>
    <w:rsid w:val="00F22ABB"/>
    <w:rsid w:val="00F231A4"/>
    <w:rsid w:val="00F2320A"/>
    <w:rsid w:val="00F2376F"/>
    <w:rsid w:val="00F23DEE"/>
    <w:rsid w:val="00F24698"/>
    <w:rsid w:val="00F24B9D"/>
    <w:rsid w:val="00F24D6E"/>
    <w:rsid w:val="00F25264"/>
    <w:rsid w:val="00F25673"/>
    <w:rsid w:val="00F25859"/>
    <w:rsid w:val="00F25CDD"/>
    <w:rsid w:val="00F2607F"/>
    <w:rsid w:val="00F26139"/>
    <w:rsid w:val="00F26557"/>
    <w:rsid w:val="00F26DED"/>
    <w:rsid w:val="00F27005"/>
    <w:rsid w:val="00F27169"/>
    <w:rsid w:val="00F2729D"/>
    <w:rsid w:val="00F27C02"/>
    <w:rsid w:val="00F27F87"/>
    <w:rsid w:val="00F30D91"/>
    <w:rsid w:val="00F30ECA"/>
    <w:rsid w:val="00F30F69"/>
    <w:rsid w:val="00F312A5"/>
    <w:rsid w:val="00F3149E"/>
    <w:rsid w:val="00F315AD"/>
    <w:rsid w:val="00F32651"/>
    <w:rsid w:val="00F32E68"/>
    <w:rsid w:val="00F3312C"/>
    <w:rsid w:val="00F336F4"/>
    <w:rsid w:val="00F33770"/>
    <w:rsid w:val="00F33E66"/>
    <w:rsid w:val="00F34629"/>
    <w:rsid w:val="00F34A2F"/>
    <w:rsid w:val="00F34D7F"/>
    <w:rsid w:val="00F3511C"/>
    <w:rsid w:val="00F352FA"/>
    <w:rsid w:val="00F3560D"/>
    <w:rsid w:val="00F3586A"/>
    <w:rsid w:val="00F35AC4"/>
    <w:rsid w:val="00F35BFA"/>
    <w:rsid w:val="00F35E5D"/>
    <w:rsid w:val="00F36128"/>
    <w:rsid w:val="00F3637D"/>
    <w:rsid w:val="00F36699"/>
    <w:rsid w:val="00F36FB6"/>
    <w:rsid w:val="00F37989"/>
    <w:rsid w:val="00F37B9D"/>
    <w:rsid w:val="00F42011"/>
    <w:rsid w:val="00F42440"/>
    <w:rsid w:val="00F42CC7"/>
    <w:rsid w:val="00F43788"/>
    <w:rsid w:val="00F437E6"/>
    <w:rsid w:val="00F438E0"/>
    <w:rsid w:val="00F43CAB"/>
    <w:rsid w:val="00F43CB1"/>
    <w:rsid w:val="00F43EA4"/>
    <w:rsid w:val="00F44319"/>
    <w:rsid w:val="00F4482A"/>
    <w:rsid w:val="00F46581"/>
    <w:rsid w:val="00F46617"/>
    <w:rsid w:val="00F46639"/>
    <w:rsid w:val="00F47324"/>
    <w:rsid w:val="00F5052B"/>
    <w:rsid w:val="00F51254"/>
    <w:rsid w:val="00F5272C"/>
    <w:rsid w:val="00F52A6E"/>
    <w:rsid w:val="00F53109"/>
    <w:rsid w:val="00F54771"/>
    <w:rsid w:val="00F54AC0"/>
    <w:rsid w:val="00F5509D"/>
    <w:rsid w:val="00F5553F"/>
    <w:rsid w:val="00F5590E"/>
    <w:rsid w:val="00F55983"/>
    <w:rsid w:val="00F56826"/>
    <w:rsid w:val="00F56EEB"/>
    <w:rsid w:val="00F5723E"/>
    <w:rsid w:val="00F574E7"/>
    <w:rsid w:val="00F578CA"/>
    <w:rsid w:val="00F60566"/>
    <w:rsid w:val="00F60AA0"/>
    <w:rsid w:val="00F60CDC"/>
    <w:rsid w:val="00F60F1A"/>
    <w:rsid w:val="00F6120A"/>
    <w:rsid w:val="00F62647"/>
    <w:rsid w:val="00F63412"/>
    <w:rsid w:val="00F634AF"/>
    <w:rsid w:val="00F63A64"/>
    <w:rsid w:val="00F63E7E"/>
    <w:rsid w:val="00F6441B"/>
    <w:rsid w:val="00F64912"/>
    <w:rsid w:val="00F65570"/>
    <w:rsid w:val="00F65589"/>
    <w:rsid w:val="00F658BC"/>
    <w:rsid w:val="00F66005"/>
    <w:rsid w:val="00F662C0"/>
    <w:rsid w:val="00F666C3"/>
    <w:rsid w:val="00F66CF5"/>
    <w:rsid w:val="00F705D3"/>
    <w:rsid w:val="00F70629"/>
    <w:rsid w:val="00F70A18"/>
    <w:rsid w:val="00F70F74"/>
    <w:rsid w:val="00F717A0"/>
    <w:rsid w:val="00F72634"/>
    <w:rsid w:val="00F7279D"/>
    <w:rsid w:val="00F72E6B"/>
    <w:rsid w:val="00F72F95"/>
    <w:rsid w:val="00F732A4"/>
    <w:rsid w:val="00F73405"/>
    <w:rsid w:val="00F735B1"/>
    <w:rsid w:val="00F73E2C"/>
    <w:rsid w:val="00F7457D"/>
    <w:rsid w:val="00F745FD"/>
    <w:rsid w:val="00F750DC"/>
    <w:rsid w:val="00F75C1C"/>
    <w:rsid w:val="00F75F2A"/>
    <w:rsid w:val="00F76151"/>
    <w:rsid w:val="00F7643F"/>
    <w:rsid w:val="00F772A9"/>
    <w:rsid w:val="00F77575"/>
    <w:rsid w:val="00F7778C"/>
    <w:rsid w:val="00F77EF5"/>
    <w:rsid w:val="00F80D6A"/>
    <w:rsid w:val="00F81139"/>
    <w:rsid w:val="00F815D6"/>
    <w:rsid w:val="00F8189E"/>
    <w:rsid w:val="00F819C9"/>
    <w:rsid w:val="00F81CE6"/>
    <w:rsid w:val="00F81D39"/>
    <w:rsid w:val="00F82AC0"/>
    <w:rsid w:val="00F82E46"/>
    <w:rsid w:val="00F82FD2"/>
    <w:rsid w:val="00F83634"/>
    <w:rsid w:val="00F83732"/>
    <w:rsid w:val="00F83939"/>
    <w:rsid w:val="00F84354"/>
    <w:rsid w:val="00F84A54"/>
    <w:rsid w:val="00F84BE6"/>
    <w:rsid w:val="00F84F88"/>
    <w:rsid w:val="00F8550E"/>
    <w:rsid w:val="00F8613A"/>
    <w:rsid w:val="00F862FA"/>
    <w:rsid w:val="00F86E88"/>
    <w:rsid w:val="00F86F55"/>
    <w:rsid w:val="00F87129"/>
    <w:rsid w:val="00F87EF4"/>
    <w:rsid w:val="00F906A5"/>
    <w:rsid w:val="00F90E73"/>
    <w:rsid w:val="00F91EAE"/>
    <w:rsid w:val="00F926EA"/>
    <w:rsid w:val="00F929E9"/>
    <w:rsid w:val="00F93065"/>
    <w:rsid w:val="00F93093"/>
    <w:rsid w:val="00F93898"/>
    <w:rsid w:val="00F93DD8"/>
    <w:rsid w:val="00F94848"/>
    <w:rsid w:val="00F94B56"/>
    <w:rsid w:val="00F94EE6"/>
    <w:rsid w:val="00F94F37"/>
    <w:rsid w:val="00F95B68"/>
    <w:rsid w:val="00F95D4F"/>
    <w:rsid w:val="00F974C9"/>
    <w:rsid w:val="00FA1368"/>
    <w:rsid w:val="00FA17CD"/>
    <w:rsid w:val="00FA2D59"/>
    <w:rsid w:val="00FA3C0F"/>
    <w:rsid w:val="00FA4C73"/>
    <w:rsid w:val="00FA549B"/>
    <w:rsid w:val="00FA5A98"/>
    <w:rsid w:val="00FA62B9"/>
    <w:rsid w:val="00FA6A62"/>
    <w:rsid w:val="00FA7884"/>
    <w:rsid w:val="00FA7FEC"/>
    <w:rsid w:val="00FB026B"/>
    <w:rsid w:val="00FB0C39"/>
    <w:rsid w:val="00FB0CB0"/>
    <w:rsid w:val="00FB12DB"/>
    <w:rsid w:val="00FB1354"/>
    <w:rsid w:val="00FB17F8"/>
    <w:rsid w:val="00FB1865"/>
    <w:rsid w:val="00FB1B82"/>
    <w:rsid w:val="00FB2655"/>
    <w:rsid w:val="00FB269C"/>
    <w:rsid w:val="00FB34CF"/>
    <w:rsid w:val="00FB3CFF"/>
    <w:rsid w:val="00FB47BB"/>
    <w:rsid w:val="00FB50ED"/>
    <w:rsid w:val="00FB55C9"/>
    <w:rsid w:val="00FB58D2"/>
    <w:rsid w:val="00FB6724"/>
    <w:rsid w:val="00FB6C39"/>
    <w:rsid w:val="00FB6C43"/>
    <w:rsid w:val="00FB728E"/>
    <w:rsid w:val="00FB7417"/>
    <w:rsid w:val="00FC071F"/>
    <w:rsid w:val="00FC1245"/>
    <w:rsid w:val="00FC17E1"/>
    <w:rsid w:val="00FC204A"/>
    <w:rsid w:val="00FC29F8"/>
    <w:rsid w:val="00FC350A"/>
    <w:rsid w:val="00FC35D6"/>
    <w:rsid w:val="00FC37E0"/>
    <w:rsid w:val="00FC3E5F"/>
    <w:rsid w:val="00FC3FFA"/>
    <w:rsid w:val="00FC4381"/>
    <w:rsid w:val="00FC4543"/>
    <w:rsid w:val="00FC454C"/>
    <w:rsid w:val="00FC5391"/>
    <w:rsid w:val="00FC53D3"/>
    <w:rsid w:val="00FC6550"/>
    <w:rsid w:val="00FC6A45"/>
    <w:rsid w:val="00FC77CD"/>
    <w:rsid w:val="00FC7E94"/>
    <w:rsid w:val="00FD09AF"/>
    <w:rsid w:val="00FD17D2"/>
    <w:rsid w:val="00FD2317"/>
    <w:rsid w:val="00FD247F"/>
    <w:rsid w:val="00FD2BBB"/>
    <w:rsid w:val="00FD2C89"/>
    <w:rsid w:val="00FD2D73"/>
    <w:rsid w:val="00FD398F"/>
    <w:rsid w:val="00FD3E25"/>
    <w:rsid w:val="00FD53BA"/>
    <w:rsid w:val="00FD543C"/>
    <w:rsid w:val="00FD550A"/>
    <w:rsid w:val="00FD5F3C"/>
    <w:rsid w:val="00FD6010"/>
    <w:rsid w:val="00FD6599"/>
    <w:rsid w:val="00FD6DFE"/>
    <w:rsid w:val="00FD702B"/>
    <w:rsid w:val="00FD72DB"/>
    <w:rsid w:val="00FD7BA5"/>
    <w:rsid w:val="00FE007D"/>
    <w:rsid w:val="00FE00F7"/>
    <w:rsid w:val="00FE058E"/>
    <w:rsid w:val="00FE06EC"/>
    <w:rsid w:val="00FE0B0A"/>
    <w:rsid w:val="00FE0BBB"/>
    <w:rsid w:val="00FE0F74"/>
    <w:rsid w:val="00FE1654"/>
    <w:rsid w:val="00FE1D29"/>
    <w:rsid w:val="00FE20DB"/>
    <w:rsid w:val="00FE2527"/>
    <w:rsid w:val="00FE2543"/>
    <w:rsid w:val="00FE265A"/>
    <w:rsid w:val="00FE26C8"/>
    <w:rsid w:val="00FE38DC"/>
    <w:rsid w:val="00FE3921"/>
    <w:rsid w:val="00FE4143"/>
    <w:rsid w:val="00FE46E8"/>
    <w:rsid w:val="00FE4E9B"/>
    <w:rsid w:val="00FE6F40"/>
    <w:rsid w:val="00FE7248"/>
    <w:rsid w:val="00FE72F7"/>
    <w:rsid w:val="00FE7360"/>
    <w:rsid w:val="00FE748A"/>
    <w:rsid w:val="00FE7B1B"/>
    <w:rsid w:val="00FE7D9B"/>
    <w:rsid w:val="00FF03F2"/>
    <w:rsid w:val="00FF0775"/>
    <w:rsid w:val="00FF0C46"/>
    <w:rsid w:val="00FF0DD4"/>
    <w:rsid w:val="00FF0EDE"/>
    <w:rsid w:val="00FF183E"/>
    <w:rsid w:val="00FF1C17"/>
    <w:rsid w:val="00FF1C86"/>
    <w:rsid w:val="00FF1CAD"/>
    <w:rsid w:val="00FF2144"/>
    <w:rsid w:val="00FF2833"/>
    <w:rsid w:val="00FF2E42"/>
    <w:rsid w:val="00FF2F85"/>
    <w:rsid w:val="00FF3435"/>
    <w:rsid w:val="00FF38D9"/>
    <w:rsid w:val="00FF3E35"/>
    <w:rsid w:val="00FF3E82"/>
    <w:rsid w:val="00FF4046"/>
    <w:rsid w:val="00FF528A"/>
    <w:rsid w:val="00FF5945"/>
    <w:rsid w:val="00FF5CDA"/>
    <w:rsid w:val="00FF6624"/>
    <w:rsid w:val="00FF6948"/>
    <w:rsid w:val="00FF7403"/>
    <w:rsid w:val="00FF782E"/>
    <w:rsid w:val="00FF7AFE"/>
    <w:rsid w:val="00FF7DC0"/>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40B51"/>
  <w15:chartTrackingRefBased/>
  <w15:docId w15:val="{D972773E-32F1-44A9-8B34-9BE27470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Cambria" w:cs="Vrinda"/>
        <w:lang w:val="en-US" w:eastAsia="en-US"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87C"/>
    <w:rPr>
      <w:rFonts w:ascii="Franklin Gothic Book" w:hAnsi="Franklin Gothic Book"/>
      <w:sz w:val="22"/>
      <w:szCs w:val="22"/>
      <w:lang w:bidi="en-US"/>
    </w:rPr>
  </w:style>
  <w:style w:type="paragraph" w:styleId="Heading1">
    <w:name w:val="heading 1"/>
    <w:basedOn w:val="Normal"/>
    <w:next w:val="bodytext"/>
    <w:link w:val="Heading1Char"/>
    <w:uiPriority w:val="9"/>
    <w:qFormat/>
    <w:rsid w:val="00BA0B3A"/>
    <w:pPr>
      <w:numPr>
        <w:numId w:val="10"/>
      </w:numPr>
      <w:spacing w:before="480"/>
      <w:contextualSpacing/>
      <w:outlineLvl w:val="0"/>
    </w:pPr>
    <w:rPr>
      <w:b/>
      <w:sz w:val="36"/>
      <w:szCs w:val="36"/>
    </w:rPr>
  </w:style>
  <w:style w:type="paragraph" w:styleId="Heading2">
    <w:name w:val="heading 2"/>
    <w:basedOn w:val="Heading1"/>
    <w:next w:val="bodytext"/>
    <w:link w:val="Heading2Char"/>
    <w:uiPriority w:val="9"/>
    <w:unhideWhenUsed/>
    <w:qFormat/>
    <w:rsid w:val="00BA0B3A"/>
    <w:pPr>
      <w:numPr>
        <w:ilvl w:val="1"/>
      </w:numPr>
      <w:spacing w:before="200" w:line="259" w:lineRule="auto"/>
      <w:outlineLvl w:val="1"/>
    </w:pPr>
    <w:rPr>
      <w:sz w:val="28"/>
      <w:szCs w:val="28"/>
    </w:rPr>
  </w:style>
  <w:style w:type="paragraph" w:styleId="Heading3">
    <w:name w:val="heading 3"/>
    <w:basedOn w:val="Normal"/>
    <w:next w:val="Normal"/>
    <w:link w:val="Heading3Char"/>
    <w:uiPriority w:val="9"/>
    <w:unhideWhenUsed/>
    <w:qFormat/>
    <w:rsid w:val="00BA0B3A"/>
    <w:pPr>
      <w:numPr>
        <w:ilvl w:val="2"/>
        <w:numId w:val="10"/>
      </w:numPr>
      <w:spacing w:before="200" w:line="259" w:lineRule="auto"/>
      <w:outlineLvl w:val="2"/>
    </w:pPr>
    <w:rPr>
      <w:b/>
      <w:iCs/>
      <w:sz w:val="24"/>
      <w:szCs w:val="26"/>
    </w:rPr>
  </w:style>
  <w:style w:type="paragraph" w:styleId="Heading4">
    <w:name w:val="heading 4"/>
    <w:basedOn w:val="Normal"/>
    <w:next w:val="Normal"/>
    <w:link w:val="Heading4Char"/>
    <w:uiPriority w:val="9"/>
    <w:semiHidden/>
    <w:unhideWhenUsed/>
    <w:qFormat/>
    <w:rsid w:val="000214D7"/>
    <w:pPr>
      <w:numPr>
        <w:ilvl w:val="3"/>
        <w:numId w:val="10"/>
      </w:numPr>
      <w:spacing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0214D7"/>
    <w:pPr>
      <w:numPr>
        <w:ilvl w:val="4"/>
        <w:numId w:val="10"/>
      </w:numPr>
      <w:spacing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0214D7"/>
    <w:pPr>
      <w:numPr>
        <w:ilvl w:val="5"/>
        <w:numId w:val="10"/>
      </w:numPr>
      <w:shd w:val="clear" w:color="auto" w:fill="FFFFFF"/>
      <w:spacing w:line="271" w:lineRule="auto"/>
      <w:outlineLvl w:val="5"/>
    </w:pPr>
    <w:rPr>
      <w:b/>
      <w:bCs/>
      <w:color w:val="595959"/>
      <w:spacing w:val="5"/>
    </w:rPr>
  </w:style>
  <w:style w:type="paragraph" w:styleId="Heading7">
    <w:name w:val="heading 7"/>
    <w:basedOn w:val="Normal"/>
    <w:next w:val="Normal"/>
    <w:link w:val="Heading7Char"/>
    <w:uiPriority w:val="9"/>
    <w:semiHidden/>
    <w:unhideWhenUsed/>
    <w:qFormat/>
    <w:rsid w:val="000214D7"/>
    <w:pPr>
      <w:numPr>
        <w:ilvl w:val="6"/>
        <w:numId w:val="10"/>
      </w:numPr>
      <w:outlineLvl w:val="6"/>
    </w:pPr>
    <w:rPr>
      <w:b/>
      <w:bCs/>
      <w:i/>
      <w:iCs/>
      <w:color w:val="5A5A5A"/>
      <w:sz w:val="20"/>
      <w:szCs w:val="20"/>
    </w:rPr>
  </w:style>
  <w:style w:type="paragraph" w:styleId="Heading8">
    <w:name w:val="heading 8"/>
    <w:basedOn w:val="Normal"/>
    <w:next w:val="Normal"/>
    <w:link w:val="Heading8Char"/>
    <w:uiPriority w:val="9"/>
    <w:semiHidden/>
    <w:unhideWhenUsed/>
    <w:qFormat/>
    <w:rsid w:val="000214D7"/>
    <w:pPr>
      <w:numPr>
        <w:ilvl w:val="7"/>
        <w:numId w:val="10"/>
      </w:numPr>
      <w:outlineLvl w:val="7"/>
    </w:pPr>
    <w:rPr>
      <w:b/>
      <w:bCs/>
      <w:color w:val="7F7F7F"/>
      <w:sz w:val="20"/>
      <w:szCs w:val="20"/>
    </w:rPr>
  </w:style>
  <w:style w:type="paragraph" w:styleId="Heading9">
    <w:name w:val="heading 9"/>
    <w:basedOn w:val="Normal"/>
    <w:next w:val="Normal"/>
    <w:link w:val="Heading9Char"/>
    <w:uiPriority w:val="9"/>
    <w:semiHidden/>
    <w:unhideWhenUsed/>
    <w:qFormat/>
    <w:rsid w:val="000214D7"/>
    <w:pPr>
      <w:numPr>
        <w:ilvl w:val="8"/>
        <w:numId w:val="10"/>
      </w:numPr>
      <w:spacing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23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
    <w:name w:val="Light Shading - Accent 11"/>
    <w:basedOn w:val="TableNormal"/>
    <w:uiPriority w:val="60"/>
    <w:rsid w:val="004A236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1">
    <w:name w:val="Light Grid1"/>
    <w:basedOn w:val="TableNormal"/>
    <w:uiPriority w:val="62"/>
    <w:rsid w:val="004A23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Vrind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Vrind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Vrinda"/>
        <w:b/>
        <w:bCs/>
      </w:rPr>
    </w:tblStylePr>
    <w:tblStylePr w:type="lastCol">
      <w:rPr>
        <w:rFonts w:ascii="DengXian" w:eastAsia="Times New Roman" w:hAnsi="DengXian" w:cs="Vrind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BalloonText">
    <w:name w:val="Balloon Text"/>
    <w:basedOn w:val="Normal"/>
    <w:link w:val="BalloonTextChar"/>
    <w:uiPriority w:val="99"/>
    <w:semiHidden/>
    <w:unhideWhenUsed/>
    <w:rsid w:val="003A39C9"/>
    <w:rPr>
      <w:rFonts w:ascii="Tahoma" w:hAnsi="Tahoma" w:cs="Tahoma"/>
      <w:sz w:val="16"/>
      <w:szCs w:val="16"/>
    </w:rPr>
  </w:style>
  <w:style w:type="character" w:customStyle="1" w:styleId="BalloonTextChar">
    <w:name w:val="Balloon Text Char"/>
    <w:link w:val="BalloonText"/>
    <w:uiPriority w:val="99"/>
    <w:semiHidden/>
    <w:rsid w:val="003A39C9"/>
    <w:rPr>
      <w:rFonts w:ascii="Tahoma" w:hAnsi="Tahoma" w:cs="Tahoma"/>
      <w:sz w:val="16"/>
      <w:szCs w:val="16"/>
    </w:rPr>
  </w:style>
  <w:style w:type="character" w:customStyle="1" w:styleId="Heading1Char">
    <w:name w:val="Heading 1 Char"/>
    <w:link w:val="Heading1"/>
    <w:uiPriority w:val="9"/>
    <w:rsid w:val="00BA0B3A"/>
    <w:rPr>
      <w:rFonts w:ascii="Franklin Gothic Book" w:hAnsi="Franklin Gothic Book"/>
      <w:b/>
      <w:sz w:val="36"/>
      <w:szCs w:val="36"/>
      <w:lang w:bidi="en-US"/>
    </w:rPr>
  </w:style>
  <w:style w:type="paragraph" w:styleId="Bibliography">
    <w:name w:val="Bibliography"/>
    <w:basedOn w:val="Normal"/>
    <w:next w:val="Normal"/>
    <w:uiPriority w:val="37"/>
    <w:unhideWhenUsed/>
    <w:rsid w:val="003A39C9"/>
  </w:style>
  <w:style w:type="character" w:styleId="PlaceholderText">
    <w:name w:val="Placeholder Text"/>
    <w:uiPriority w:val="99"/>
    <w:semiHidden/>
    <w:rsid w:val="006674E7"/>
    <w:rPr>
      <w:color w:val="808080"/>
    </w:rPr>
  </w:style>
  <w:style w:type="paragraph" w:styleId="TOC1">
    <w:name w:val="toc 1"/>
    <w:basedOn w:val="Normal"/>
    <w:next w:val="Normal"/>
    <w:uiPriority w:val="39"/>
    <w:unhideWhenUsed/>
    <w:qFormat/>
    <w:rsid w:val="000C3130"/>
    <w:pPr>
      <w:tabs>
        <w:tab w:val="left" w:pos="440"/>
        <w:tab w:val="right" w:leader="underscore" w:pos="9350"/>
      </w:tabs>
      <w:spacing w:before="120"/>
    </w:pPr>
    <w:rPr>
      <w:rFonts w:cs="Times New Roman"/>
      <w:b/>
      <w:bCs/>
      <w:noProof/>
      <w:color w:val="002060"/>
      <w:sz w:val="24"/>
      <w:szCs w:val="24"/>
    </w:rPr>
  </w:style>
  <w:style w:type="paragraph" w:styleId="TOC2">
    <w:name w:val="toc 2"/>
    <w:basedOn w:val="Normal"/>
    <w:next w:val="Normal"/>
    <w:uiPriority w:val="39"/>
    <w:unhideWhenUsed/>
    <w:qFormat/>
    <w:rsid w:val="008E1523"/>
    <w:pPr>
      <w:tabs>
        <w:tab w:val="left" w:pos="1134"/>
        <w:tab w:val="right" w:leader="underscore" w:pos="9350"/>
      </w:tabs>
      <w:spacing w:before="60"/>
      <w:ind w:left="446"/>
    </w:pPr>
    <w:rPr>
      <w:rFonts w:cs="Times New Roman"/>
      <w:b/>
      <w:bCs/>
      <w:szCs w:val="26"/>
    </w:rPr>
  </w:style>
  <w:style w:type="paragraph" w:styleId="TOC3">
    <w:name w:val="toc 3"/>
    <w:basedOn w:val="Normal"/>
    <w:next w:val="Normal"/>
    <w:uiPriority w:val="39"/>
    <w:unhideWhenUsed/>
    <w:qFormat/>
    <w:rsid w:val="008E1523"/>
    <w:pPr>
      <w:tabs>
        <w:tab w:val="left" w:pos="1872"/>
        <w:tab w:val="right" w:leader="underscore" w:pos="9350"/>
      </w:tabs>
      <w:spacing w:before="60"/>
      <w:ind w:left="1138"/>
      <w:contextualSpacing/>
    </w:pPr>
    <w:rPr>
      <w:rFonts w:cs="Times New Roman"/>
      <w:noProof/>
      <w:sz w:val="20"/>
      <w:szCs w:val="24"/>
    </w:rPr>
  </w:style>
  <w:style w:type="paragraph" w:styleId="TOC4">
    <w:name w:val="toc 4"/>
    <w:basedOn w:val="Normal"/>
    <w:next w:val="Normal"/>
    <w:autoRedefine/>
    <w:uiPriority w:val="39"/>
    <w:unhideWhenUsed/>
    <w:rsid w:val="00050156"/>
    <w:pPr>
      <w:ind w:left="660"/>
    </w:pPr>
    <w:rPr>
      <w:rFonts w:cs="Times New Roman"/>
      <w:sz w:val="20"/>
      <w:szCs w:val="24"/>
    </w:rPr>
  </w:style>
  <w:style w:type="paragraph" w:styleId="TOC5">
    <w:name w:val="toc 5"/>
    <w:basedOn w:val="Normal"/>
    <w:next w:val="Normal"/>
    <w:autoRedefine/>
    <w:uiPriority w:val="39"/>
    <w:unhideWhenUsed/>
    <w:rsid w:val="00050156"/>
    <w:pPr>
      <w:ind w:left="880"/>
    </w:pPr>
    <w:rPr>
      <w:rFonts w:cs="Times New Roman"/>
      <w:sz w:val="20"/>
      <w:szCs w:val="24"/>
    </w:rPr>
  </w:style>
  <w:style w:type="paragraph" w:styleId="TOC6">
    <w:name w:val="toc 6"/>
    <w:basedOn w:val="Normal"/>
    <w:next w:val="Normal"/>
    <w:autoRedefine/>
    <w:uiPriority w:val="39"/>
    <w:unhideWhenUsed/>
    <w:rsid w:val="00050156"/>
    <w:pPr>
      <w:ind w:left="1100"/>
    </w:pPr>
    <w:rPr>
      <w:rFonts w:cs="Times New Roman"/>
      <w:sz w:val="20"/>
      <w:szCs w:val="24"/>
    </w:rPr>
  </w:style>
  <w:style w:type="paragraph" w:styleId="TOC7">
    <w:name w:val="toc 7"/>
    <w:basedOn w:val="Normal"/>
    <w:next w:val="Normal"/>
    <w:autoRedefine/>
    <w:uiPriority w:val="39"/>
    <w:unhideWhenUsed/>
    <w:rsid w:val="00050156"/>
    <w:pPr>
      <w:ind w:left="1320"/>
    </w:pPr>
    <w:rPr>
      <w:rFonts w:cs="Times New Roman"/>
      <w:sz w:val="20"/>
      <w:szCs w:val="24"/>
    </w:rPr>
  </w:style>
  <w:style w:type="paragraph" w:styleId="TOC8">
    <w:name w:val="toc 8"/>
    <w:basedOn w:val="Normal"/>
    <w:next w:val="Normal"/>
    <w:autoRedefine/>
    <w:uiPriority w:val="39"/>
    <w:unhideWhenUsed/>
    <w:rsid w:val="00050156"/>
    <w:pPr>
      <w:ind w:left="1540"/>
    </w:pPr>
    <w:rPr>
      <w:rFonts w:cs="Times New Roman"/>
      <w:sz w:val="20"/>
      <w:szCs w:val="24"/>
    </w:rPr>
  </w:style>
  <w:style w:type="paragraph" w:styleId="TOC9">
    <w:name w:val="toc 9"/>
    <w:basedOn w:val="Normal"/>
    <w:next w:val="Normal"/>
    <w:autoRedefine/>
    <w:uiPriority w:val="39"/>
    <w:unhideWhenUsed/>
    <w:rsid w:val="00050156"/>
    <w:pPr>
      <w:ind w:left="1760"/>
    </w:pPr>
    <w:rPr>
      <w:rFonts w:cs="Times New Roman"/>
      <w:sz w:val="20"/>
      <w:szCs w:val="24"/>
    </w:rPr>
  </w:style>
  <w:style w:type="character" w:styleId="Hyperlink">
    <w:name w:val="Hyperlink"/>
    <w:uiPriority w:val="99"/>
    <w:unhideWhenUsed/>
    <w:rsid w:val="00050156"/>
    <w:rPr>
      <w:color w:val="0000FF"/>
      <w:u w:val="single"/>
    </w:rPr>
  </w:style>
  <w:style w:type="character" w:styleId="SubtleReference">
    <w:name w:val="Subtle Reference"/>
    <w:uiPriority w:val="31"/>
    <w:qFormat/>
    <w:rsid w:val="000214D7"/>
    <w:rPr>
      <w:smallCaps/>
    </w:rPr>
  </w:style>
  <w:style w:type="character" w:styleId="BookTitle">
    <w:name w:val="Book Title"/>
    <w:uiPriority w:val="33"/>
    <w:qFormat/>
    <w:rsid w:val="000214D7"/>
    <w:rPr>
      <w:i/>
      <w:iCs/>
      <w:smallCaps/>
      <w:spacing w:val="5"/>
    </w:rPr>
  </w:style>
  <w:style w:type="paragraph" w:customStyle="1" w:styleId="Style1">
    <w:name w:val="Style1"/>
    <w:basedOn w:val="Heading1"/>
    <w:next w:val="Heading1"/>
    <w:link w:val="Style1Char"/>
    <w:rsid w:val="00E806D2"/>
    <w:pPr>
      <w:numPr>
        <w:numId w:val="1"/>
      </w:numPr>
      <w:ind w:left="540" w:hanging="540"/>
    </w:pPr>
  </w:style>
  <w:style w:type="paragraph" w:styleId="TOCHeading">
    <w:name w:val="TOC Heading"/>
    <w:basedOn w:val="Heading1"/>
    <w:next w:val="Normal"/>
    <w:uiPriority w:val="39"/>
    <w:unhideWhenUsed/>
    <w:qFormat/>
    <w:rsid w:val="000214D7"/>
    <w:pPr>
      <w:outlineLvl w:val="9"/>
    </w:pPr>
  </w:style>
  <w:style w:type="character" w:customStyle="1" w:styleId="Style1Char">
    <w:name w:val="Style1 Char"/>
    <w:link w:val="Style1"/>
    <w:rsid w:val="00E806D2"/>
    <w:rPr>
      <w:rFonts w:ascii="Franklin Gothic Book" w:hAnsi="Franklin Gothic Book"/>
      <w:b/>
      <w:sz w:val="36"/>
      <w:szCs w:val="36"/>
      <w:lang w:bidi="en-US"/>
    </w:rPr>
  </w:style>
  <w:style w:type="paragraph" w:customStyle="1" w:styleId="Style2">
    <w:name w:val="Style2"/>
    <w:basedOn w:val="Style1"/>
    <w:link w:val="Style2Char"/>
    <w:rsid w:val="00551CE8"/>
  </w:style>
  <w:style w:type="character" w:customStyle="1" w:styleId="Heading2Char">
    <w:name w:val="Heading 2 Char"/>
    <w:link w:val="Heading2"/>
    <w:uiPriority w:val="9"/>
    <w:rsid w:val="00BA0B3A"/>
    <w:rPr>
      <w:rFonts w:ascii="Franklin Gothic Book" w:hAnsi="Franklin Gothic Book"/>
      <w:b/>
      <w:sz w:val="28"/>
      <w:szCs w:val="28"/>
      <w:lang w:bidi="en-US"/>
    </w:rPr>
  </w:style>
  <w:style w:type="character" w:customStyle="1" w:styleId="Style2Char">
    <w:name w:val="Style2 Char"/>
    <w:link w:val="Style2"/>
    <w:rsid w:val="00551CE8"/>
    <w:rPr>
      <w:rFonts w:ascii="Franklin Gothic Book" w:hAnsi="Franklin Gothic Book"/>
      <w:b/>
      <w:sz w:val="36"/>
      <w:szCs w:val="36"/>
      <w:lang w:bidi="en-US"/>
    </w:rPr>
  </w:style>
  <w:style w:type="character" w:customStyle="1" w:styleId="Heading3Char">
    <w:name w:val="Heading 3 Char"/>
    <w:link w:val="Heading3"/>
    <w:uiPriority w:val="9"/>
    <w:rsid w:val="00BA0B3A"/>
    <w:rPr>
      <w:rFonts w:ascii="Franklin Gothic Book" w:hAnsi="Franklin Gothic Book"/>
      <w:b/>
      <w:iCs/>
      <w:sz w:val="24"/>
      <w:szCs w:val="26"/>
      <w:lang w:bidi="en-US"/>
    </w:rPr>
  </w:style>
  <w:style w:type="character" w:customStyle="1" w:styleId="Heading4Char">
    <w:name w:val="Heading 4 Char"/>
    <w:link w:val="Heading4"/>
    <w:uiPriority w:val="9"/>
    <w:semiHidden/>
    <w:rsid w:val="000214D7"/>
    <w:rPr>
      <w:rFonts w:ascii="Franklin Gothic Book" w:hAnsi="Franklin Gothic Book"/>
      <w:b/>
      <w:bCs/>
      <w:spacing w:val="5"/>
      <w:sz w:val="24"/>
      <w:szCs w:val="24"/>
      <w:lang w:bidi="en-US"/>
    </w:rPr>
  </w:style>
  <w:style w:type="character" w:customStyle="1" w:styleId="Heading5Char">
    <w:name w:val="Heading 5 Char"/>
    <w:link w:val="Heading5"/>
    <w:uiPriority w:val="9"/>
    <w:semiHidden/>
    <w:rsid w:val="000214D7"/>
    <w:rPr>
      <w:rFonts w:ascii="Franklin Gothic Book" w:hAnsi="Franklin Gothic Book"/>
      <w:i/>
      <w:iCs/>
      <w:sz w:val="24"/>
      <w:szCs w:val="24"/>
      <w:lang w:bidi="en-US"/>
    </w:rPr>
  </w:style>
  <w:style w:type="character" w:customStyle="1" w:styleId="Heading6Char">
    <w:name w:val="Heading 6 Char"/>
    <w:link w:val="Heading6"/>
    <w:uiPriority w:val="9"/>
    <w:semiHidden/>
    <w:rsid w:val="000214D7"/>
    <w:rPr>
      <w:rFonts w:ascii="Franklin Gothic Book" w:hAnsi="Franklin Gothic Book"/>
      <w:b/>
      <w:bCs/>
      <w:color w:val="595959"/>
      <w:spacing w:val="5"/>
      <w:sz w:val="22"/>
      <w:szCs w:val="22"/>
      <w:shd w:val="clear" w:color="auto" w:fill="FFFFFF"/>
      <w:lang w:bidi="en-US"/>
    </w:rPr>
  </w:style>
  <w:style w:type="character" w:customStyle="1" w:styleId="Heading7Char">
    <w:name w:val="Heading 7 Char"/>
    <w:link w:val="Heading7"/>
    <w:uiPriority w:val="9"/>
    <w:semiHidden/>
    <w:rsid w:val="000214D7"/>
    <w:rPr>
      <w:rFonts w:ascii="Franklin Gothic Book" w:hAnsi="Franklin Gothic Book"/>
      <w:b/>
      <w:bCs/>
      <w:i/>
      <w:iCs/>
      <w:color w:val="5A5A5A"/>
      <w:lang w:bidi="en-US"/>
    </w:rPr>
  </w:style>
  <w:style w:type="character" w:customStyle="1" w:styleId="Heading8Char">
    <w:name w:val="Heading 8 Char"/>
    <w:link w:val="Heading8"/>
    <w:uiPriority w:val="9"/>
    <w:semiHidden/>
    <w:rsid w:val="000214D7"/>
    <w:rPr>
      <w:rFonts w:ascii="Franklin Gothic Book" w:hAnsi="Franklin Gothic Book"/>
      <w:b/>
      <w:bCs/>
      <w:color w:val="7F7F7F"/>
      <w:lang w:bidi="en-US"/>
    </w:rPr>
  </w:style>
  <w:style w:type="character" w:customStyle="1" w:styleId="Heading9Char">
    <w:name w:val="Heading 9 Char"/>
    <w:link w:val="Heading9"/>
    <w:uiPriority w:val="9"/>
    <w:semiHidden/>
    <w:rsid w:val="000214D7"/>
    <w:rPr>
      <w:rFonts w:ascii="Franklin Gothic Book" w:hAnsi="Franklin Gothic Book"/>
      <w:b/>
      <w:bCs/>
      <w:i/>
      <w:iCs/>
      <w:color w:val="7F7F7F"/>
      <w:sz w:val="18"/>
      <w:szCs w:val="18"/>
      <w:lang w:bidi="en-US"/>
    </w:rPr>
  </w:style>
  <w:style w:type="paragraph" w:styleId="Title">
    <w:name w:val="Title"/>
    <w:basedOn w:val="Normal"/>
    <w:next w:val="Normal"/>
    <w:link w:val="TitleChar"/>
    <w:uiPriority w:val="10"/>
    <w:qFormat/>
    <w:rsid w:val="006233A6"/>
    <w:pPr>
      <w:spacing w:after="300"/>
      <w:contextualSpacing/>
      <w:jc w:val="center"/>
    </w:pPr>
    <w:rPr>
      <w:b/>
      <w:color w:val="FFFFFF"/>
      <w:sz w:val="64"/>
      <w:szCs w:val="52"/>
    </w:rPr>
  </w:style>
  <w:style w:type="character" w:customStyle="1" w:styleId="TitleChar">
    <w:name w:val="Title Char"/>
    <w:link w:val="Title"/>
    <w:uiPriority w:val="10"/>
    <w:rsid w:val="006233A6"/>
    <w:rPr>
      <w:rFonts w:ascii="Franklin Gothic Book" w:hAnsi="Franklin Gothic Book"/>
      <w:b/>
      <w:color w:val="FFFFFF"/>
      <w:sz w:val="64"/>
      <w:szCs w:val="52"/>
    </w:rPr>
  </w:style>
  <w:style w:type="paragraph" w:styleId="Subtitle">
    <w:name w:val="Subtitle"/>
    <w:basedOn w:val="Title"/>
    <w:next w:val="Normal"/>
    <w:link w:val="SubtitleChar"/>
    <w:uiPriority w:val="11"/>
    <w:qFormat/>
    <w:rsid w:val="00490995"/>
    <w:rPr>
      <w:b w:val="0"/>
      <w:iCs/>
      <w:spacing w:val="10"/>
      <w:sz w:val="48"/>
      <w:szCs w:val="28"/>
    </w:rPr>
  </w:style>
  <w:style w:type="character" w:customStyle="1" w:styleId="SubtitleChar">
    <w:name w:val="Subtitle Char"/>
    <w:link w:val="Subtitle"/>
    <w:uiPriority w:val="11"/>
    <w:rsid w:val="00490995"/>
    <w:rPr>
      <w:rFonts w:ascii="Franklin Gothic Book" w:hAnsi="Franklin Gothic Book"/>
      <w:iCs/>
      <w:color w:val="FFFFFF"/>
      <w:spacing w:val="10"/>
      <w:sz w:val="48"/>
      <w:szCs w:val="28"/>
    </w:rPr>
  </w:style>
  <w:style w:type="character" w:styleId="Strong">
    <w:name w:val="Strong"/>
    <w:uiPriority w:val="22"/>
    <w:qFormat/>
    <w:rsid w:val="000214D7"/>
    <w:rPr>
      <w:b/>
      <w:bCs/>
    </w:rPr>
  </w:style>
  <w:style w:type="character" w:styleId="Emphasis">
    <w:name w:val="Emphasis"/>
    <w:uiPriority w:val="20"/>
    <w:qFormat/>
    <w:rsid w:val="000214D7"/>
    <w:rPr>
      <w:b/>
      <w:bCs/>
      <w:i/>
      <w:iCs/>
      <w:spacing w:val="10"/>
    </w:rPr>
  </w:style>
  <w:style w:type="paragraph" w:styleId="NoSpacing">
    <w:name w:val="No Spacing"/>
    <w:basedOn w:val="Normal"/>
    <w:link w:val="NoSpacingChar"/>
    <w:uiPriority w:val="1"/>
    <w:qFormat/>
    <w:rsid w:val="000214D7"/>
  </w:style>
  <w:style w:type="paragraph" w:styleId="ListParagraph">
    <w:name w:val="List Paragraph"/>
    <w:basedOn w:val="Normal"/>
    <w:uiPriority w:val="34"/>
    <w:qFormat/>
    <w:rsid w:val="000214D7"/>
    <w:pPr>
      <w:ind w:left="720"/>
      <w:contextualSpacing/>
    </w:pPr>
  </w:style>
  <w:style w:type="paragraph" w:styleId="Quote">
    <w:name w:val="Quote"/>
    <w:basedOn w:val="Normal"/>
    <w:next w:val="Normal"/>
    <w:link w:val="QuoteChar"/>
    <w:uiPriority w:val="29"/>
    <w:qFormat/>
    <w:rsid w:val="000214D7"/>
    <w:rPr>
      <w:i/>
      <w:iCs/>
    </w:rPr>
  </w:style>
  <w:style w:type="character" w:customStyle="1" w:styleId="QuoteChar">
    <w:name w:val="Quote Char"/>
    <w:link w:val="Quote"/>
    <w:uiPriority w:val="29"/>
    <w:rsid w:val="000214D7"/>
    <w:rPr>
      <w:i/>
      <w:iCs/>
    </w:rPr>
  </w:style>
  <w:style w:type="paragraph" w:styleId="IntenseQuote">
    <w:name w:val="Intense Quote"/>
    <w:basedOn w:val="Normal"/>
    <w:next w:val="Normal"/>
    <w:link w:val="IntenseQuoteChar"/>
    <w:uiPriority w:val="30"/>
    <w:qFormat/>
    <w:rsid w:val="000214D7"/>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link w:val="IntenseQuote"/>
    <w:uiPriority w:val="30"/>
    <w:rsid w:val="000214D7"/>
    <w:rPr>
      <w:i/>
      <w:iCs/>
    </w:rPr>
  </w:style>
  <w:style w:type="character" w:styleId="SubtleEmphasis">
    <w:name w:val="Subtle Emphasis"/>
    <w:uiPriority w:val="19"/>
    <w:qFormat/>
    <w:rsid w:val="000214D7"/>
    <w:rPr>
      <w:i/>
      <w:iCs/>
    </w:rPr>
  </w:style>
  <w:style w:type="character" w:styleId="IntenseEmphasis">
    <w:name w:val="Intense Emphasis"/>
    <w:uiPriority w:val="21"/>
    <w:qFormat/>
    <w:rsid w:val="000214D7"/>
    <w:rPr>
      <w:b/>
      <w:bCs/>
      <w:i/>
      <w:iCs/>
    </w:rPr>
  </w:style>
  <w:style w:type="character" w:styleId="IntenseReference">
    <w:name w:val="Intense Reference"/>
    <w:uiPriority w:val="32"/>
    <w:qFormat/>
    <w:rsid w:val="000214D7"/>
    <w:rPr>
      <w:b/>
      <w:bCs/>
      <w:smallCaps/>
    </w:rPr>
  </w:style>
  <w:style w:type="paragraph" w:styleId="Caption">
    <w:name w:val="caption"/>
    <w:basedOn w:val="Normal"/>
    <w:next w:val="bodytext"/>
    <w:uiPriority w:val="35"/>
    <w:unhideWhenUsed/>
    <w:rsid w:val="00BA787C"/>
    <w:pPr>
      <w:spacing w:after="120"/>
      <w:ind w:left="680"/>
      <w:jc w:val="center"/>
    </w:pPr>
    <w:rPr>
      <w:szCs w:val="18"/>
    </w:rPr>
  </w:style>
  <w:style w:type="paragraph" w:customStyle="1" w:styleId="ChapterHeading">
    <w:name w:val="Chapter Heading"/>
    <w:basedOn w:val="Style2"/>
    <w:link w:val="ChapterHeadingChar"/>
    <w:qFormat/>
    <w:rsid w:val="005C71D0"/>
    <w:pPr>
      <w:ind w:left="680" w:hanging="680"/>
    </w:pPr>
  </w:style>
  <w:style w:type="character" w:customStyle="1" w:styleId="NoSpacingChar">
    <w:name w:val="No Spacing Char"/>
    <w:basedOn w:val="DefaultParagraphFont"/>
    <w:link w:val="NoSpacing"/>
    <w:uiPriority w:val="1"/>
    <w:rsid w:val="000214D7"/>
  </w:style>
  <w:style w:type="character" w:customStyle="1" w:styleId="ChapterHeadingChar">
    <w:name w:val="Chapter Heading Char"/>
    <w:link w:val="ChapterHeading"/>
    <w:rsid w:val="005C71D0"/>
    <w:rPr>
      <w:rFonts w:ascii="Franklin Gothic Book" w:hAnsi="Franklin Gothic Book"/>
      <w:b/>
      <w:sz w:val="36"/>
      <w:szCs w:val="36"/>
      <w:lang w:bidi="en-US"/>
    </w:rPr>
  </w:style>
  <w:style w:type="table" w:customStyle="1" w:styleId="LightShading1">
    <w:name w:val="Light Shading1"/>
    <w:basedOn w:val="TableNormal"/>
    <w:uiPriority w:val="60"/>
    <w:rsid w:val="005B44D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64571A"/>
    <w:pPr>
      <w:autoSpaceDE w:val="0"/>
      <w:autoSpaceDN w:val="0"/>
      <w:adjustRightInd w:val="0"/>
    </w:pPr>
    <w:rPr>
      <w:rFonts w:ascii="Calibri" w:hAnsi="Calibri" w:cs="Calibri"/>
      <w:color w:val="000000"/>
      <w:sz w:val="24"/>
      <w:szCs w:val="24"/>
      <w:lang w:bidi="bn-BD"/>
    </w:rPr>
  </w:style>
  <w:style w:type="paragraph" w:customStyle="1" w:styleId="4BC8582F925C44688E6963A65CE800A2">
    <w:name w:val="4BC8582F925C44688E6963A65CE800A2"/>
    <w:rsid w:val="00E22440"/>
    <w:rPr>
      <w:rFonts w:ascii="Calibri" w:hAnsi="Calibri"/>
      <w:sz w:val="22"/>
      <w:szCs w:val="22"/>
      <w:lang w:eastAsia="ja-JP" w:bidi="ar-SA"/>
    </w:rPr>
  </w:style>
  <w:style w:type="paragraph" w:customStyle="1" w:styleId="CEC00D05F4354E1094F28D836D46DBBF">
    <w:name w:val="CEC00D05F4354E1094F28D836D46DBBF"/>
    <w:rsid w:val="00E22440"/>
    <w:rPr>
      <w:rFonts w:ascii="Calibri" w:hAnsi="Calibri"/>
      <w:sz w:val="22"/>
      <w:szCs w:val="22"/>
      <w:lang w:eastAsia="ja-JP" w:bidi="ar-SA"/>
    </w:rPr>
  </w:style>
  <w:style w:type="paragraph" w:styleId="Header">
    <w:name w:val="header"/>
    <w:basedOn w:val="Normal"/>
    <w:link w:val="HeaderChar"/>
    <w:uiPriority w:val="99"/>
    <w:unhideWhenUsed/>
    <w:rsid w:val="00F1279A"/>
    <w:pPr>
      <w:tabs>
        <w:tab w:val="center" w:pos="4680"/>
        <w:tab w:val="right" w:pos="9360"/>
      </w:tabs>
    </w:pPr>
  </w:style>
  <w:style w:type="character" w:customStyle="1" w:styleId="HeaderChar">
    <w:name w:val="Header Char"/>
    <w:basedOn w:val="DefaultParagraphFont"/>
    <w:link w:val="Header"/>
    <w:uiPriority w:val="99"/>
    <w:rsid w:val="00F1279A"/>
  </w:style>
  <w:style w:type="paragraph" w:styleId="Footer">
    <w:name w:val="footer"/>
    <w:basedOn w:val="Normal"/>
    <w:link w:val="FooterChar"/>
    <w:uiPriority w:val="99"/>
    <w:unhideWhenUsed/>
    <w:rsid w:val="00F1279A"/>
    <w:pPr>
      <w:tabs>
        <w:tab w:val="center" w:pos="4680"/>
        <w:tab w:val="right" w:pos="9360"/>
      </w:tabs>
    </w:pPr>
  </w:style>
  <w:style w:type="character" w:customStyle="1" w:styleId="FooterChar">
    <w:name w:val="Footer Char"/>
    <w:basedOn w:val="DefaultParagraphFont"/>
    <w:link w:val="Footer"/>
    <w:uiPriority w:val="99"/>
    <w:rsid w:val="00F1279A"/>
  </w:style>
  <w:style w:type="paragraph" w:styleId="DocumentMap">
    <w:name w:val="Document Map"/>
    <w:basedOn w:val="Normal"/>
    <w:link w:val="DocumentMapChar"/>
    <w:uiPriority w:val="99"/>
    <w:semiHidden/>
    <w:unhideWhenUsed/>
    <w:rsid w:val="00F60F1A"/>
    <w:rPr>
      <w:rFonts w:ascii="Tahoma" w:hAnsi="Tahoma" w:cs="Tahoma"/>
      <w:sz w:val="16"/>
      <w:szCs w:val="16"/>
    </w:rPr>
  </w:style>
  <w:style w:type="character" w:customStyle="1" w:styleId="DocumentMapChar">
    <w:name w:val="Document Map Char"/>
    <w:link w:val="DocumentMap"/>
    <w:uiPriority w:val="99"/>
    <w:semiHidden/>
    <w:rsid w:val="00F60F1A"/>
    <w:rPr>
      <w:rFonts w:ascii="Tahoma" w:hAnsi="Tahoma" w:cs="Tahoma"/>
      <w:sz w:val="16"/>
      <w:szCs w:val="16"/>
    </w:rPr>
  </w:style>
  <w:style w:type="paragraph" w:styleId="EndnoteText">
    <w:name w:val="endnote text"/>
    <w:basedOn w:val="Normal"/>
    <w:link w:val="EndnoteTextChar"/>
    <w:uiPriority w:val="99"/>
    <w:semiHidden/>
    <w:unhideWhenUsed/>
    <w:rsid w:val="004E049A"/>
    <w:rPr>
      <w:sz w:val="20"/>
      <w:szCs w:val="20"/>
    </w:rPr>
  </w:style>
  <w:style w:type="character" w:customStyle="1" w:styleId="EndnoteTextChar">
    <w:name w:val="Endnote Text Char"/>
    <w:link w:val="EndnoteText"/>
    <w:uiPriority w:val="99"/>
    <w:semiHidden/>
    <w:rsid w:val="004E049A"/>
    <w:rPr>
      <w:sz w:val="20"/>
      <w:szCs w:val="20"/>
    </w:rPr>
  </w:style>
  <w:style w:type="character" w:styleId="EndnoteReference">
    <w:name w:val="endnote reference"/>
    <w:uiPriority w:val="99"/>
    <w:semiHidden/>
    <w:unhideWhenUsed/>
    <w:rsid w:val="004E049A"/>
    <w:rPr>
      <w:vertAlign w:val="superscript"/>
    </w:rPr>
  </w:style>
  <w:style w:type="paragraph" w:styleId="TableofFigures">
    <w:name w:val="table of figures"/>
    <w:basedOn w:val="Normal"/>
    <w:next w:val="Normal"/>
    <w:uiPriority w:val="99"/>
    <w:unhideWhenUsed/>
    <w:rsid w:val="00BA0B3A"/>
  </w:style>
  <w:style w:type="numbering" w:customStyle="1" w:styleId="Style3">
    <w:name w:val="Style3"/>
    <w:uiPriority w:val="99"/>
    <w:rsid w:val="006B5A3C"/>
    <w:pPr>
      <w:numPr>
        <w:numId w:val="9"/>
      </w:numPr>
    </w:pPr>
  </w:style>
  <w:style w:type="character" w:styleId="CommentReference">
    <w:name w:val="annotation reference"/>
    <w:uiPriority w:val="99"/>
    <w:semiHidden/>
    <w:unhideWhenUsed/>
    <w:rsid w:val="00FC17E1"/>
    <w:rPr>
      <w:sz w:val="16"/>
      <w:szCs w:val="16"/>
    </w:rPr>
  </w:style>
  <w:style w:type="paragraph" w:styleId="CommentText">
    <w:name w:val="annotation text"/>
    <w:basedOn w:val="Normal"/>
    <w:link w:val="CommentTextChar"/>
    <w:uiPriority w:val="99"/>
    <w:semiHidden/>
    <w:unhideWhenUsed/>
    <w:rsid w:val="00FC17E1"/>
    <w:rPr>
      <w:sz w:val="20"/>
      <w:szCs w:val="20"/>
    </w:rPr>
  </w:style>
  <w:style w:type="character" w:customStyle="1" w:styleId="CommentTextChar">
    <w:name w:val="Comment Text Char"/>
    <w:link w:val="CommentText"/>
    <w:uiPriority w:val="99"/>
    <w:semiHidden/>
    <w:rsid w:val="00FC17E1"/>
    <w:rPr>
      <w:sz w:val="20"/>
      <w:szCs w:val="20"/>
    </w:rPr>
  </w:style>
  <w:style w:type="paragraph" w:styleId="CommentSubject">
    <w:name w:val="annotation subject"/>
    <w:basedOn w:val="CommentText"/>
    <w:next w:val="CommentText"/>
    <w:link w:val="CommentSubjectChar"/>
    <w:uiPriority w:val="99"/>
    <w:semiHidden/>
    <w:unhideWhenUsed/>
    <w:rsid w:val="00FC17E1"/>
    <w:rPr>
      <w:b/>
      <w:bCs/>
    </w:rPr>
  </w:style>
  <w:style w:type="character" w:customStyle="1" w:styleId="CommentSubjectChar">
    <w:name w:val="Comment Subject Char"/>
    <w:link w:val="CommentSubject"/>
    <w:uiPriority w:val="99"/>
    <w:semiHidden/>
    <w:rsid w:val="00FC17E1"/>
    <w:rPr>
      <w:b/>
      <w:bCs/>
      <w:sz w:val="20"/>
      <w:szCs w:val="20"/>
    </w:rPr>
  </w:style>
  <w:style w:type="paragraph" w:styleId="NormalWeb">
    <w:name w:val="Normal (Web)"/>
    <w:basedOn w:val="Normal"/>
    <w:uiPriority w:val="99"/>
    <w:semiHidden/>
    <w:unhideWhenUsed/>
    <w:rsid w:val="00C16CDB"/>
    <w:pPr>
      <w:spacing w:before="100" w:beforeAutospacing="1" w:after="100" w:afterAutospacing="1"/>
    </w:pPr>
    <w:rPr>
      <w:rFonts w:ascii="Times New Roman" w:hAnsi="Times New Roman" w:cs="Times New Roman"/>
      <w:sz w:val="24"/>
      <w:szCs w:val="24"/>
      <w:lang w:bidi="ar-SA"/>
    </w:rPr>
  </w:style>
  <w:style w:type="paragraph" w:customStyle="1" w:styleId="bodytext">
    <w:name w:val="_body_text"/>
    <w:basedOn w:val="Normal"/>
    <w:qFormat/>
    <w:rsid w:val="00BA0B3A"/>
    <w:pPr>
      <w:tabs>
        <w:tab w:val="left" w:pos="4203"/>
      </w:tabs>
      <w:spacing w:before="60" w:after="120" w:line="259" w:lineRule="auto"/>
      <w:ind w:left="680"/>
      <w:jc w:val="both"/>
    </w:pPr>
    <w:rPr>
      <w:rFonts w:cs="Times New Roman"/>
      <w:szCs w:val="24"/>
    </w:rPr>
  </w:style>
  <w:style w:type="paragraph" w:customStyle="1" w:styleId="tabletext">
    <w:name w:val="_table_text"/>
    <w:basedOn w:val="Normal"/>
    <w:next w:val="bodytext"/>
    <w:qFormat/>
    <w:rsid w:val="00BA787C"/>
    <w:pPr>
      <w:spacing w:after="60"/>
      <w:jc w:val="center"/>
    </w:pPr>
    <w:rPr>
      <w:bCs/>
      <w:iCs/>
      <w:szCs w:val="24"/>
    </w:rPr>
  </w:style>
  <w:style w:type="paragraph" w:customStyle="1" w:styleId="CM1">
    <w:name w:val="CM1"/>
    <w:basedOn w:val="Default"/>
    <w:next w:val="Default"/>
    <w:uiPriority w:val="99"/>
    <w:rsid w:val="0036250B"/>
    <w:pPr>
      <w:spacing w:line="300" w:lineRule="atLeast"/>
    </w:pPr>
    <w:rPr>
      <w:rFonts w:ascii="Times New Roman" w:hAnsi="Times New Roman" w:cs="Times New Roman"/>
      <w:color w:val="auto"/>
      <w:lang w:bidi="ar-SA"/>
    </w:rPr>
  </w:style>
  <w:style w:type="paragraph" w:customStyle="1" w:styleId="CM2">
    <w:name w:val="CM2"/>
    <w:basedOn w:val="Default"/>
    <w:next w:val="Default"/>
    <w:uiPriority w:val="99"/>
    <w:rsid w:val="0036250B"/>
    <w:rPr>
      <w:rFonts w:ascii="Times New Roman" w:hAnsi="Times New Roman" w:cs="Times New Roman"/>
      <w:color w:val="auto"/>
      <w:lang w:bidi="ar-SA"/>
    </w:rPr>
  </w:style>
  <w:style w:type="table" w:customStyle="1" w:styleId="TableGrid1">
    <w:name w:val="Table Grid1"/>
    <w:basedOn w:val="TableNormal"/>
    <w:next w:val="TableGrid"/>
    <w:uiPriority w:val="39"/>
    <w:rsid w:val="00413872"/>
    <w:rPr>
      <w:rFonts w:ascii="Calibri" w:eastAsia="Calibri" w:hAnsi="Calibri"/>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ings">
    <w:name w:val="_annex_headings"/>
    <w:basedOn w:val="Normal"/>
    <w:qFormat/>
    <w:rsid w:val="00AA286F"/>
    <w:pPr>
      <w:spacing w:before="240" w:after="120"/>
    </w:pPr>
    <w:rPr>
      <w:b/>
      <w:sz w:val="28"/>
    </w:rPr>
  </w:style>
  <w:style w:type="paragraph" w:customStyle="1" w:styleId="annexsubheadings">
    <w:name w:val="_annex_subheadings"/>
    <w:basedOn w:val="annexheadings"/>
    <w:qFormat/>
    <w:rsid w:val="00AA286F"/>
    <w:pPr>
      <w:spacing w:before="120"/>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85458">
      <w:bodyDiv w:val="1"/>
      <w:marLeft w:val="0"/>
      <w:marRight w:val="0"/>
      <w:marTop w:val="0"/>
      <w:marBottom w:val="0"/>
      <w:divBdr>
        <w:top w:val="none" w:sz="0" w:space="0" w:color="auto"/>
        <w:left w:val="none" w:sz="0" w:space="0" w:color="auto"/>
        <w:bottom w:val="none" w:sz="0" w:space="0" w:color="auto"/>
        <w:right w:val="none" w:sz="0" w:space="0" w:color="auto"/>
      </w:divBdr>
    </w:div>
    <w:div w:id="91365001">
      <w:bodyDiv w:val="1"/>
      <w:marLeft w:val="0"/>
      <w:marRight w:val="0"/>
      <w:marTop w:val="0"/>
      <w:marBottom w:val="0"/>
      <w:divBdr>
        <w:top w:val="none" w:sz="0" w:space="0" w:color="auto"/>
        <w:left w:val="none" w:sz="0" w:space="0" w:color="auto"/>
        <w:bottom w:val="none" w:sz="0" w:space="0" w:color="auto"/>
        <w:right w:val="none" w:sz="0" w:space="0" w:color="auto"/>
      </w:divBdr>
    </w:div>
    <w:div w:id="121004844">
      <w:bodyDiv w:val="1"/>
      <w:marLeft w:val="0"/>
      <w:marRight w:val="0"/>
      <w:marTop w:val="0"/>
      <w:marBottom w:val="0"/>
      <w:divBdr>
        <w:top w:val="none" w:sz="0" w:space="0" w:color="auto"/>
        <w:left w:val="none" w:sz="0" w:space="0" w:color="auto"/>
        <w:bottom w:val="none" w:sz="0" w:space="0" w:color="auto"/>
        <w:right w:val="none" w:sz="0" w:space="0" w:color="auto"/>
      </w:divBdr>
    </w:div>
    <w:div w:id="131562659">
      <w:bodyDiv w:val="1"/>
      <w:marLeft w:val="0"/>
      <w:marRight w:val="0"/>
      <w:marTop w:val="0"/>
      <w:marBottom w:val="0"/>
      <w:divBdr>
        <w:top w:val="none" w:sz="0" w:space="0" w:color="auto"/>
        <w:left w:val="none" w:sz="0" w:space="0" w:color="auto"/>
        <w:bottom w:val="none" w:sz="0" w:space="0" w:color="auto"/>
        <w:right w:val="none" w:sz="0" w:space="0" w:color="auto"/>
      </w:divBdr>
    </w:div>
    <w:div w:id="237910047">
      <w:bodyDiv w:val="1"/>
      <w:marLeft w:val="0"/>
      <w:marRight w:val="0"/>
      <w:marTop w:val="0"/>
      <w:marBottom w:val="0"/>
      <w:divBdr>
        <w:top w:val="none" w:sz="0" w:space="0" w:color="auto"/>
        <w:left w:val="none" w:sz="0" w:space="0" w:color="auto"/>
        <w:bottom w:val="none" w:sz="0" w:space="0" w:color="auto"/>
        <w:right w:val="none" w:sz="0" w:space="0" w:color="auto"/>
      </w:divBdr>
    </w:div>
    <w:div w:id="303508628">
      <w:bodyDiv w:val="1"/>
      <w:marLeft w:val="0"/>
      <w:marRight w:val="0"/>
      <w:marTop w:val="0"/>
      <w:marBottom w:val="0"/>
      <w:divBdr>
        <w:top w:val="none" w:sz="0" w:space="0" w:color="auto"/>
        <w:left w:val="none" w:sz="0" w:space="0" w:color="auto"/>
        <w:bottom w:val="none" w:sz="0" w:space="0" w:color="auto"/>
        <w:right w:val="none" w:sz="0" w:space="0" w:color="auto"/>
      </w:divBdr>
    </w:div>
    <w:div w:id="309480236">
      <w:bodyDiv w:val="1"/>
      <w:marLeft w:val="0"/>
      <w:marRight w:val="0"/>
      <w:marTop w:val="0"/>
      <w:marBottom w:val="0"/>
      <w:divBdr>
        <w:top w:val="none" w:sz="0" w:space="0" w:color="auto"/>
        <w:left w:val="none" w:sz="0" w:space="0" w:color="auto"/>
        <w:bottom w:val="none" w:sz="0" w:space="0" w:color="auto"/>
        <w:right w:val="none" w:sz="0" w:space="0" w:color="auto"/>
      </w:divBdr>
    </w:div>
    <w:div w:id="329138787">
      <w:bodyDiv w:val="1"/>
      <w:marLeft w:val="0"/>
      <w:marRight w:val="0"/>
      <w:marTop w:val="0"/>
      <w:marBottom w:val="0"/>
      <w:divBdr>
        <w:top w:val="none" w:sz="0" w:space="0" w:color="auto"/>
        <w:left w:val="none" w:sz="0" w:space="0" w:color="auto"/>
        <w:bottom w:val="none" w:sz="0" w:space="0" w:color="auto"/>
        <w:right w:val="none" w:sz="0" w:space="0" w:color="auto"/>
      </w:divBdr>
    </w:div>
    <w:div w:id="329139285">
      <w:bodyDiv w:val="1"/>
      <w:marLeft w:val="0"/>
      <w:marRight w:val="0"/>
      <w:marTop w:val="0"/>
      <w:marBottom w:val="0"/>
      <w:divBdr>
        <w:top w:val="none" w:sz="0" w:space="0" w:color="auto"/>
        <w:left w:val="none" w:sz="0" w:space="0" w:color="auto"/>
        <w:bottom w:val="none" w:sz="0" w:space="0" w:color="auto"/>
        <w:right w:val="none" w:sz="0" w:space="0" w:color="auto"/>
      </w:divBdr>
    </w:div>
    <w:div w:id="390660299">
      <w:bodyDiv w:val="1"/>
      <w:marLeft w:val="0"/>
      <w:marRight w:val="0"/>
      <w:marTop w:val="0"/>
      <w:marBottom w:val="0"/>
      <w:divBdr>
        <w:top w:val="none" w:sz="0" w:space="0" w:color="auto"/>
        <w:left w:val="none" w:sz="0" w:space="0" w:color="auto"/>
        <w:bottom w:val="none" w:sz="0" w:space="0" w:color="auto"/>
        <w:right w:val="none" w:sz="0" w:space="0" w:color="auto"/>
      </w:divBdr>
    </w:div>
    <w:div w:id="396898714">
      <w:bodyDiv w:val="1"/>
      <w:marLeft w:val="0"/>
      <w:marRight w:val="0"/>
      <w:marTop w:val="0"/>
      <w:marBottom w:val="0"/>
      <w:divBdr>
        <w:top w:val="none" w:sz="0" w:space="0" w:color="auto"/>
        <w:left w:val="none" w:sz="0" w:space="0" w:color="auto"/>
        <w:bottom w:val="none" w:sz="0" w:space="0" w:color="auto"/>
        <w:right w:val="none" w:sz="0" w:space="0" w:color="auto"/>
      </w:divBdr>
    </w:div>
    <w:div w:id="529807766">
      <w:bodyDiv w:val="1"/>
      <w:marLeft w:val="0"/>
      <w:marRight w:val="0"/>
      <w:marTop w:val="0"/>
      <w:marBottom w:val="0"/>
      <w:divBdr>
        <w:top w:val="none" w:sz="0" w:space="0" w:color="auto"/>
        <w:left w:val="none" w:sz="0" w:space="0" w:color="auto"/>
        <w:bottom w:val="none" w:sz="0" w:space="0" w:color="auto"/>
        <w:right w:val="none" w:sz="0" w:space="0" w:color="auto"/>
      </w:divBdr>
    </w:div>
    <w:div w:id="576020403">
      <w:bodyDiv w:val="1"/>
      <w:marLeft w:val="0"/>
      <w:marRight w:val="0"/>
      <w:marTop w:val="0"/>
      <w:marBottom w:val="0"/>
      <w:divBdr>
        <w:top w:val="none" w:sz="0" w:space="0" w:color="auto"/>
        <w:left w:val="none" w:sz="0" w:space="0" w:color="auto"/>
        <w:bottom w:val="none" w:sz="0" w:space="0" w:color="auto"/>
        <w:right w:val="none" w:sz="0" w:space="0" w:color="auto"/>
      </w:divBdr>
    </w:div>
    <w:div w:id="823081165">
      <w:bodyDiv w:val="1"/>
      <w:marLeft w:val="0"/>
      <w:marRight w:val="0"/>
      <w:marTop w:val="0"/>
      <w:marBottom w:val="0"/>
      <w:divBdr>
        <w:top w:val="none" w:sz="0" w:space="0" w:color="auto"/>
        <w:left w:val="none" w:sz="0" w:space="0" w:color="auto"/>
        <w:bottom w:val="none" w:sz="0" w:space="0" w:color="auto"/>
        <w:right w:val="none" w:sz="0" w:space="0" w:color="auto"/>
      </w:divBdr>
    </w:div>
    <w:div w:id="872956360">
      <w:bodyDiv w:val="1"/>
      <w:marLeft w:val="0"/>
      <w:marRight w:val="0"/>
      <w:marTop w:val="0"/>
      <w:marBottom w:val="0"/>
      <w:divBdr>
        <w:top w:val="none" w:sz="0" w:space="0" w:color="auto"/>
        <w:left w:val="none" w:sz="0" w:space="0" w:color="auto"/>
        <w:bottom w:val="none" w:sz="0" w:space="0" w:color="auto"/>
        <w:right w:val="none" w:sz="0" w:space="0" w:color="auto"/>
      </w:divBdr>
    </w:div>
    <w:div w:id="929854663">
      <w:bodyDiv w:val="1"/>
      <w:marLeft w:val="0"/>
      <w:marRight w:val="0"/>
      <w:marTop w:val="0"/>
      <w:marBottom w:val="0"/>
      <w:divBdr>
        <w:top w:val="none" w:sz="0" w:space="0" w:color="auto"/>
        <w:left w:val="none" w:sz="0" w:space="0" w:color="auto"/>
        <w:bottom w:val="none" w:sz="0" w:space="0" w:color="auto"/>
        <w:right w:val="none" w:sz="0" w:space="0" w:color="auto"/>
      </w:divBdr>
    </w:div>
    <w:div w:id="941645246">
      <w:bodyDiv w:val="1"/>
      <w:marLeft w:val="0"/>
      <w:marRight w:val="0"/>
      <w:marTop w:val="0"/>
      <w:marBottom w:val="0"/>
      <w:divBdr>
        <w:top w:val="none" w:sz="0" w:space="0" w:color="auto"/>
        <w:left w:val="none" w:sz="0" w:space="0" w:color="auto"/>
        <w:bottom w:val="none" w:sz="0" w:space="0" w:color="auto"/>
        <w:right w:val="none" w:sz="0" w:space="0" w:color="auto"/>
      </w:divBdr>
    </w:div>
    <w:div w:id="1108350992">
      <w:bodyDiv w:val="1"/>
      <w:marLeft w:val="0"/>
      <w:marRight w:val="0"/>
      <w:marTop w:val="0"/>
      <w:marBottom w:val="0"/>
      <w:divBdr>
        <w:top w:val="none" w:sz="0" w:space="0" w:color="auto"/>
        <w:left w:val="none" w:sz="0" w:space="0" w:color="auto"/>
        <w:bottom w:val="none" w:sz="0" w:space="0" w:color="auto"/>
        <w:right w:val="none" w:sz="0" w:space="0" w:color="auto"/>
      </w:divBdr>
    </w:div>
    <w:div w:id="1114591210">
      <w:bodyDiv w:val="1"/>
      <w:marLeft w:val="0"/>
      <w:marRight w:val="0"/>
      <w:marTop w:val="0"/>
      <w:marBottom w:val="0"/>
      <w:divBdr>
        <w:top w:val="none" w:sz="0" w:space="0" w:color="auto"/>
        <w:left w:val="none" w:sz="0" w:space="0" w:color="auto"/>
        <w:bottom w:val="none" w:sz="0" w:space="0" w:color="auto"/>
        <w:right w:val="none" w:sz="0" w:space="0" w:color="auto"/>
      </w:divBdr>
    </w:div>
    <w:div w:id="1411847499">
      <w:bodyDiv w:val="1"/>
      <w:marLeft w:val="0"/>
      <w:marRight w:val="0"/>
      <w:marTop w:val="0"/>
      <w:marBottom w:val="0"/>
      <w:divBdr>
        <w:top w:val="none" w:sz="0" w:space="0" w:color="auto"/>
        <w:left w:val="none" w:sz="0" w:space="0" w:color="auto"/>
        <w:bottom w:val="none" w:sz="0" w:space="0" w:color="auto"/>
        <w:right w:val="none" w:sz="0" w:space="0" w:color="auto"/>
      </w:divBdr>
    </w:div>
    <w:div w:id="1511063944">
      <w:bodyDiv w:val="1"/>
      <w:marLeft w:val="0"/>
      <w:marRight w:val="0"/>
      <w:marTop w:val="0"/>
      <w:marBottom w:val="0"/>
      <w:divBdr>
        <w:top w:val="none" w:sz="0" w:space="0" w:color="auto"/>
        <w:left w:val="none" w:sz="0" w:space="0" w:color="auto"/>
        <w:bottom w:val="none" w:sz="0" w:space="0" w:color="auto"/>
        <w:right w:val="none" w:sz="0" w:space="0" w:color="auto"/>
      </w:divBdr>
    </w:div>
    <w:div w:id="1544900898">
      <w:bodyDiv w:val="1"/>
      <w:marLeft w:val="0"/>
      <w:marRight w:val="0"/>
      <w:marTop w:val="0"/>
      <w:marBottom w:val="0"/>
      <w:divBdr>
        <w:top w:val="none" w:sz="0" w:space="0" w:color="auto"/>
        <w:left w:val="none" w:sz="0" w:space="0" w:color="auto"/>
        <w:bottom w:val="none" w:sz="0" w:space="0" w:color="auto"/>
        <w:right w:val="none" w:sz="0" w:space="0" w:color="auto"/>
      </w:divBdr>
    </w:div>
    <w:div w:id="1606688966">
      <w:bodyDiv w:val="1"/>
      <w:marLeft w:val="0"/>
      <w:marRight w:val="0"/>
      <w:marTop w:val="0"/>
      <w:marBottom w:val="0"/>
      <w:divBdr>
        <w:top w:val="none" w:sz="0" w:space="0" w:color="auto"/>
        <w:left w:val="none" w:sz="0" w:space="0" w:color="auto"/>
        <w:bottom w:val="none" w:sz="0" w:space="0" w:color="auto"/>
        <w:right w:val="none" w:sz="0" w:space="0" w:color="auto"/>
      </w:divBdr>
    </w:div>
    <w:div w:id="1853764746">
      <w:bodyDiv w:val="1"/>
      <w:marLeft w:val="0"/>
      <w:marRight w:val="0"/>
      <w:marTop w:val="0"/>
      <w:marBottom w:val="0"/>
      <w:divBdr>
        <w:top w:val="none" w:sz="0" w:space="0" w:color="auto"/>
        <w:left w:val="none" w:sz="0" w:space="0" w:color="auto"/>
        <w:bottom w:val="none" w:sz="0" w:space="0" w:color="auto"/>
        <w:right w:val="none" w:sz="0" w:space="0" w:color="auto"/>
      </w:divBdr>
    </w:div>
    <w:div w:id="2033610291">
      <w:bodyDiv w:val="1"/>
      <w:marLeft w:val="0"/>
      <w:marRight w:val="0"/>
      <w:marTop w:val="0"/>
      <w:marBottom w:val="0"/>
      <w:divBdr>
        <w:top w:val="none" w:sz="0" w:space="0" w:color="auto"/>
        <w:left w:val="none" w:sz="0" w:space="0" w:color="auto"/>
        <w:bottom w:val="none" w:sz="0" w:space="0" w:color="auto"/>
        <w:right w:val="none" w:sz="0" w:space="0" w:color="auto"/>
      </w:divBdr>
    </w:div>
    <w:div w:id="2139493945">
      <w:bodyDiv w:val="1"/>
      <w:marLeft w:val="0"/>
      <w:marRight w:val="0"/>
      <w:marTop w:val="0"/>
      <w:marBottom w:val="0"/>
      <w:divBdr>
        <w:top w:val="none" w:sz="0" w:space="0" w:color="auto"/>
        <w:left w:val="none" w:sz="0" w:space="0" w:color="auto"/>
        <w:bottom w:val="none" w:sz="0" w:space="0" w:color="auto"/>
        <w:right w:val="none" w:sz="0" w:space="0" w:color="auto"/>
      </w:divBdr>
    </w:div>
    <w:div w:id="214526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2017-09-15T00:00:00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b:Source>
    <b:Tag>Roo17</b:Tag>
    <b:SourceType>InternetSite</b:SourceType>
    <b:Guid>{84ABEA04-9328-4AB3-B3A5-43322ABA3C76}</b:Guid>
    <b:Title>Rooftop Solar FAQs</b:Title>
    <b:InternetSiteTitle>Ministry of Power and Renewable Energy</b:InternetSiteTitle>
    <b:YearAccessed>2017</b:YearAccessed>
    <b:MonthAccessed>July</b:MonthAccessed>
    <b:DayAccessed>30</b:DayAccessed>
    <b:URL>http://powermin.gov.lk/bfse/?services=eco-technology-integration-2-2</b:URL>
    <b:RefOrder>24</b:RefOrder>
  </b:Source>
  <b:Source>
    <b:Tag>Pot17</b:Tag>
    <b:SourceType>Report</b:SourceType>
    <b:Guid>{5D707027-BA11-4956-ABD5-87EBB07BEB36}</b:Guid>
    <b:Author>
      <b:Author>
        <b:NameList>
          <b:Person>
            <b:Last>Potisat</b:Last>
            <b:First>Tanai</b:First>
          </b:Person>
        </b:NameList>
      </b:Author>
    </b:Author>
    <b:Title>Thailand: Solar PV Policy Update</b:Title>
    <b:Year>2017</b:Year>
    <b:Pages>6</b:Pages>
    <b:CountryRegion>Thailan</b:CountryRegion>
    <b:Month>January</b:Month>
    <b:Publisher>Deutsche Gesellschaft für Internationale Zusammenarbeit GmbH (GIZ)</b:Publisher>
    <b:ThesisType>Factsheet</b:ThesisType>
    <b:RefOrder>15</b:RefOrder>
  </b:Source>
  <b:Source>
    <b:Tag>Mar13</b:Tag>
    <b:SourceType>Report</b:SourceType>
    <b:Guid>{DC9F9D65-90CC-4ECA-B190-6D789D4161F6}</b:Guid>
    <b:Author>
      <b:Author>
        <b:NameList>
          <b:Person>
            <b:Last>Ocampo</b:Last>
            <b:First>Atty.</b:First>
            <b:Middle>R.</b:Middle>
          </b:Person>
        </b:NameList>
      </b:Author>
    </b:Author>
    <b:Title>NET-METERING REFERENCE: How to avail solar roof tops and other renewables below 100kW in the Philippines</b:Title>
    <b:Year>2013</b:Year>
    <b:Publisher>Deutsche Gesellschaft für Internationale Zusammenarbeit (GIZ) GmbH</b:Publisher>
    <b:Institution>Deutsche Gesellschaft für Internationale Zusammenarbeit (GIZ) GmbH</b:Institution>
    <b:Pages>88</b:Pages>
    <b:RefOrder>16</b:RefOrder>
  </b:Source>
  <b:Source>
    <b:Tag>Sur16</b:Tag>
    <b:SourceType>Misc</b:SourceType>
    <b:Guid>{13A63400-224B-4DFA-87E1-14A773A5A275}</b:Guid>
    <b:Title>Guidelines Solar Photovoltaic Installation on Net Energy Metering Scheme</b:Title>
    <b:Year>2016</b:Year>
    <b:City>Putrajaya</b:City>
    <b:Publisher>Suruhanjaya Tenaga (ST)</b:Publisher>
    <b:Author>
      <b:Author>
        <b:NameList>
          <b:Person>
            <b:Last>Tenaga</b:Last>
            <b:First>Suruhanjaya</b:First>
          </b:Person>
        </b:NameList>
      </b:Author>
    </b:Author>
    <b:Month>October</b:Month>
    <b:CountryRegion>Malaysia</b:CountryRegion>
    <b:RefOrder>17</b:RefOrder>
  </b:Source>
  <b:Source>
    <b:Tag>Eco12</b:Tag>
    <b:SourceType>Report</b:SourceType>
    <b:Guid>{C4507816-CA47-41CB-BC8B-D065D4E3017A}</b:Guid>
    <b:Title>National Survey Report of PV Power Applications in The Netherlands</b:Title>
    <b:Year>April 2012</b:Year>
    <b:Publisher>Ecofys Netherlands BV</b:Publisher>
    <b:Author>
      <b:Author>
        <b:NameList>
          <b:Person>
            <b:Last>BV</b:Last>
            <b:First>Ecofys</b:First>
            <b:Middle>Netherlands</b:Middle>
          </b:Person>
        </b:NameList>
      </b:Author>
    </b:Author>
    <b:RefOrder>7</b:RefOrder>
  </b:Source>
  <b:Source>
    <b:Tag>Emi17</b:Tag>
    <b:SourceType>InternetSite</b:SourceType>
    <b:Guid>{E23E9691-A36D-4275-9395-6F92102121CF}</b:Guid>
    <b:Title>Netherlands to extend net metering to 2023</b:Title>
    <b:Author>
      <b:Author>
        <b:NameList>
          <b:Person>
            <b:Last>Bellini</b:Last>
            <b:First>Emiliano</b:First>
          </b:Person>
        </b:NameList>
      </b:Author>
    </b:Author>
    <b:InternetSiteTitle>PV Magazine</b:InternetSiteTitle>
    <b:YearAccessed>2017</b:YearAccessed>
    <b:MonthAccessed>August</b:MonthAccessed>
    <b:DayAccessed>8</b:DayAccessed>
    <b:URL>https://www.pv-magazine.com/2017/07/17/netherlands-to-extend-net-metering-to-2023/</b:URL>
    <b:Year>2017</b:Year>
    <b:Month>July</b:Month>
    <b:Day>17</b:Day>
    <b:RefOrder>8</b:RefOrder>
  </b:Source>
  <b:Source>
    <b:Tag>Tam16</b:Tag>
    <b:SourceType>DocumentFromInternetSite</b:SourceType>
    <b:Guid>{4317118B-F4A0-4235-A3E3-9AB29DE2FC9D}</b:Guid>
    <b:Author>
      <b:Author>
        <b:NameList>
          <b:Person>
            <b:Last>TEDA</b:Last>
            <b:First>Tamil</b:First>
            <b:Middle>Nadu Energy Development Agency</b:Middle>
          </b:Person>
        </b:NameList>
      </b:Author>
    </b:Author>
    <b:Title>CM’S SOLAR ROOFTOP CAPITAL INCENTIVE SCHEME</b:Title>
    <b:Year>2016</b:Year>
    <b:InternetSiteTitle>Tamil Nadu Energy Development Agency (TEDA)</b:InternetSiteTitle>
    <b:YearAccessed>2017</b:YearAccessed>
    <b:MonthAccessed>August</b:MonthAccessed>
    <b:DayAccessed>9</b:DayAccessed>
    <b:URL>http://teda.in/programes/cms-solar-rooftop-capital-incentive-scheme/</b:URL>
    <b:RefOrder>22</b:RefOrder>
  </b:Source>
  <b:Source>
    <b:Tag>Mah15</b:Tag>
    <b:SourceType>DocumentFromInternetSite</b:SourceType>
    <b:Guid>{25C5D9AF-4D82-45B1-A867-34B23893477C}</b:Guid>
    <b:Author>
      <b:Author>
        <b:NameList>
          <b:Person>
            <b:Last>MERC</b:Last>
          </b:Person>
        </b:NameList>
      </b:Author>
    </b:Author>
    <b:Title>Grid Connected Solar Rooftop - States Policies and SERCs Regulatory/ Tariff Order</b:Title>
    <b:InternetSiteTitle>Ministry of New and Renewable Energy</b:InternetSiteTitle>
    <b:Year>2015</b:Year>
    <b:Month>June</b:Month>
    <b:Day>30</b:Day>
    <b:YearAccessed>2017</b:YearAccessed>
    <b:MonthAccessed>August</b:MonthAccessed>
    <b:DayAccessed>9</b:DayAccessed>
    <b:URL>http://mnre.gov.in/file-manager/UserFiles/Grid-Connected-Solar-Rooftop-policy/MERC-Net-Metering-for-Roof-top-SPV-Systems-Regulations-2015.pdf</b:URL>
    <b:RefOrder>21</b:RefOrder>
  </b:Source>
  <b:Source>
    <b:Tag>GUJ16</b:Tag>
    <b:SourceType>DocumentFromInternetSite</b:SourceType>
    <b:Guid>{2877C352-8DE7-4A1D-B65C-FA79AEF506D5}</b:Guid>
    <b:Author>
      <b:Author>
        <b:NameList>
          <b:Person>
            <b:Last>GERC</b:Last>
          </b:Person>
        </b:NameList>
      </b:Author>
    </b:Author>
    <b:Title>Regulations for Net Metering Rooftop Solar PV Grid Interactive Systems</b:Title>
    <b:Year>2016</b:Year>
    <b:Month>June</b:Month>
    <b:StateProvince>Gujrat</b:StateProvince>
    <b:CountryRegion>India</b:CountryRegion>
    <b:Publisher>GUJARAT ELECTRICITY REGULATORY COMMISSION</b:Publisher>
    <b:Day>18</b:Day>
    <b:InternetSiteTitle>Gujarat Electricity Regulatory Commission</b:InternetSiteTitle>
    <b:URL>http://www.gercin.org/uploaded/document/adf57eac-f111-4b33-b447-b07ecaa34165.pdf</b:URL>
    <b:RefOrder>25</b:RefOrder>
  </b:Source>
  <b:Source>
    <b:Tag>APE15</b:Tag>
    <b:SourceType>DocumentFromInternetSite</b:SourceType>
    <b:Guid>{A79196F2-5A82-4360-89CD-7BBEFBDBD42E}</b:Guid>
    <b:Author>
      <b:Author>
        <b:NameList>
          <b:Person>
            <b:Last>APERC</b:Last>
          </b:Person>
        </b:NameList>
      </b:Author>
    </b:Author>
    <b:Title>Grid Connected Solar Rooftop - States Policies and SERCs Regulatory/ Tariff Order </b:Title>
    <b:InternetSiteTitle>Ministry of New and Renewable Energy</b:InternetSiteTitle>
    <b:Year>2015</b:Year>
    <b:Month>June</b:Month>
    <b:Day>30</b:Day>
    <b:YearAccessed>2017</b:YearAccessed>
    <b:MonthAccessed>August</b:MonthAccessed>
    <b:URL>http://mnre.gov.in/file-manager/UserFiles/Grid-Connected-Solar-Rooftop-policy/Andhra_Pradesh_Solar_Policy_2015.pdf</b:URL>
    <b:RefOrder>19</b:RefOrder>
  </b:Source>
  <b:Source>
    <b:Tag>Placeholder1</b:Tag>
    <b:SourceType>Misc</b:SourceType>
    <b:Guid>{BC92CCED-2562-497A-9CD3-BE1CCA8046FE}</b:Guid>
    <b:Author>
      <b:Author>
        <b:NameList>
          <b:Person>
            <b:Last>COMMISSION</b:Last>
            <b:First>GUJARAT</b:First>
            <b:Middle>ELECTRICITY REGULATORY</b:Middle>
          </b:Person>
        </b:NameList>
      </b:Author>
    </b:Author>
    <b:Title>Regulations for Net Metering Rooftop Solar PV Grid Interactive Systems</b:Title>
    <b:Year>2016</b:Year>
    <b:Month>June</b:Month>
    <b:StateProvince>Gujrat</b:StateProvince>
    <b:CountryRegion>India</b:CountryRegion>
    <b:Publisher>GUJARAT ELECTRICITY REGULATORY COMMISSION</b:Publisher>
    <b:RefOrder>20</b:RefOrder>
  </b:Source>
  <b:Source>
    <b:Tag>MNR15</b:Tag>
    <b:SourceType>DocumentFromInternetSite</b:SourceType>
    <b:Guid>{3324EF82-DF0F-4546-9750-5A958A49B765}</b:Guid>
    <b:Author>
      <b:Author>
        <b:NameList>
          <b:Person>
            <b:Last>Ministry of Natural Resources</b:Last>
            <b:First>Government</b:First>
            <b:Middle>of Newfoundland and Labrador</b:Middle>
          </b:Person>
        </b:NameList>
      </b:Author>
    </b:Author>
    <b:Year>2015</b:Year>
    <b:Month>July</b:Month>
    <b:YearAccessed>2017</b:YearAccessed>
    <b:MonthAccessed>August</b:MonthAccessed>
    <b:DayAccessed>14</b:DayAccessed>
    <b:URL>www.nr.gov.nl.ca/nr/energy/electricity/net_metering_framework.pdf</b:URL>
    <b:InternetSiteTitle>Ministry of Natural Resources, Government of Newfoundland and Labrador</b:InternetSiteTitle>
    <b:RefOrder>6</b:RefOrder>
  </b:Source>
  <b:Source>
    <b:Tag>Nat15</b:Tag>
    <b:SourceType>DocumentFromInternetSite</b:SourceType>
    <b:Guid>{6704986D-1F6F-4CBF-A8A9-D232826C2BFB}</b:Guid>
    <b:Author>
      <b:Author>
        <b:NameList>
          <b:Person>
            <b:Last>Africa</b:Last>
            <b:First>National</b:First>
            <b:Middle>Energy Regulator of South</b:Middle>
          </b:Person>
        </b:NameList>
      </b:Author>
    </b:Author>
    <b:Title>Small-Scale Embedded Generation: Regulatory Rules</b:Title>
    <b:Year>2015</b:Year>
    <b:Month>February</b:Month>
    <b:Day>25</b:Day>
    <b:YearAccessed>2017</b:YearAccessed>
    <b:MonthAccessed>August</b:MonthAccessed>
    <b:DayAccessed>15</b:DayAccessed>
    <b:URL>http://pqrs.co.za/wp-content/uploads/2015/03/NERSA-Regulatory-document-Mar-2015.pdf</b:URL>
    <b:InternetSiteTitle>National Energy Regulator of South Africa</b:InternetSiteTitle>
    <b:RefOrder>12</b:RefOrder>
  </b:Source>
  <b:Source>
    <b:Tag>Pat12</b:Tag>
    <b:SourceType>Report</b:SourceType>
    <b:Guid>{6273DCEE-E9C0-4B9B-A690-9149A6FF154E}</b:Guid>
    <b:Author>
      <b:Author>
        <b:NameList>
          <b:Person>
            <b:Last>Clarke</b:Last>
            <b:First>Patrick</b:First>
            <b:Middle>Curran and Gerrit W.</b:Middle>
          </b:Person>
        </b:NameList>
      </b:Author>
    </b:Author>
    <b:Title>Review of Net Metering Practices</b:Title>
    <b:Year>2012</b:Year>
    <b:Publisher>Economic Regulation, Electricity Control Board, Namibia</b:Publisher>
    <b:City>Windhoek</b:City>
    <b:ThesisType>Review</b:ThesisType>
    <b:RefOrder>13</b:RefOrder>
  </b:Source>
  <b:Source>
    <b:Tag>MCl16</b:Tag>
    <b:SourceType>InternetSite</b:SourceType>
    <b:Guid>{4B26F4BC-9F19-4642-BF01-2DEBABBD081C}</b:Guid>
    <b:Author>
      <b:Author>
        <b:NameList>
          <b:Person>
            <b:Last>Cleaveland</b:Last>
            <b:First>M</b:First>
          </b:Person>
          <b:Person>
            <b:Last>Durkay</b:Last>
            <b:First>J</b:First>
          </b:Person>
        </b:NameList>
      </b:Author>
    </b:Author>
    <b:Title>STATE NET METERING POLICIES</b:Title>
    <b:Year>2016</b:Year>
    <b:InternetSiteTitle>NCSL</b:InternetSiteTitle>
    <b:Month>November</b:Month>
    <b:Day>3</b:Day>
    <b:YearAccessed>2017</b:YearAccessed>
    <b:MonthAccessed>July</b:MonthAccessed>
    <b:DayAccessed>30</b:DayAccessed>
    <b:URL>http://www.ncsl.org/research/energy/net-metering-policy-overview-and-state-legislative-updates.aspx</b:URL>
    <b:RefOrder>1</b:RefOrder>
  </b:Source>
  <b:Source>
    <b:Tag>Cal17</b:Tag>
    <b:SourceType>InternetSite</b:SourceType>
    <b:Guid>{3762984F-1571-46EA-844F-58163578D72B}</b:Guid>
    <b:Author>
      <b:Author>
        <b:Corporate>California Public Utility Commission</b:Corporate>
      </b:Author>
    </b:Author>
    <b:Title>Net Energy Metering (NEM)</b:Title>
    <b:YearAccessed>2017</b:YearAccessed>
    <b:MonthAccessed>August</b:MonthAccessed>
    <b:DayAccessed>16</b:DayAccessed>
    <b:URL>http://www.cpuc.ca.gov/General.aspx?id=3800</b:URL>
    <b:Year>2017</b:Year>
    <b:RefOrder>2</b:RefOrder>
  </b:Source>
  <b:Source>
    <b:Tag>Cal13</b:Tag>
    <b:SourceType>InternetSite</b:SourceType>
    <b:Guid>{522139E7-EB9E-415F-854B-88AE8E9A0456}</b:Guid>
    <b:Author>
      <b:Author>
        <b:Corporate>State of California</b:Corporate>
      </b:Author>
    </b:Author>
    <b:Title>AB-327 Electricity: natural gas: rates: net energy metering: California Renewables Portfolio Standard Program: Assembly Bill No. 327 Chapter 611</b:Title>
    <b:Year>2013</b:Year>
    <b:Month>July</b:Month>
    <b:Day>10</b:Day>
    <b:YearAccessed>2017</b:YearAccessed>
    <b:MonthAccessed>August</b:MonthAccessed>
    <b:DayAccessed>16</b:DayAccessed>
    <b:URL>http://leginfo.legislature.ca.gov/faces/billNavClient.xhtml?bill_id=201320140AB327</b:URL>
    <b:RefOrder>3</b:RefOrder>
  </b:Source>
  <b:Source>
    <b:Tag>COM13</b:Tag>
    <b:SourceType>Book</b:SourceType>
    <b:Guid>{DD79BD27-5246-4D0F-8EE9-61C66BE566D0}</b:Guid>
    <b:Author>
      <b:Author>
        <b:Corporate>Arkansas Public Service Commission</b:Corporate>
      </b:Author>
    </b:Author>
    <b:Title>Net Metering Rules</b:Title>
    <b:Year>2013</b:Year>
    <b:Month>September</b:Month>
    <b:Day>11</b:Day>
    <b:Publisher>Arkansas Public Service Commission</b:Publisher>
    <b:RefOrder>4</b:RefOrder>
  </b:Source>
  <b:Source>
    <b:Tag>Ont17</b:Tag>
    <b:SourceType>InternetSite</b:SourceType>
    <b:Guid>{3BA117C1-4694-4634-AF37-1DBDDB284559}</b:Guid>
    <b:Author>
      <b:Author>
        <b:Corporate>Ontario Energy Board</b:Corporate>
      </b:Author>
    </b:Author>
    <b:Title>O. Reg. 541/05: NET METERING</b:Title>
    <b:Year>2017</b:Year>
    <b:YearAccessed>2017</b:YearAccessed>
    <b:MonthAccessed>August</b:MonthAccessed>
    <b:DayAccessed>10</b:DayAccessed>
    <b:URL>https://www.ontario.ca/laws/regulation/050541</b:URL>
    <b:RefOrder>5</b:RefOrder>
  </b:Source>
  <b:Source>
    <b:Tag>Int15</b:Tag>
    <b:SourceType>InternetSite</b:SourceType>
    <b:Guid>{D9660E89-9F82-443B-93D6-E2027929BFDB}</b:Guid>
    <b:Author>
      <b:Author>
        <b:Corporate>International Energy Agency</b:Corporate>
      </b:Author>
    </b:Author>
    <b:Title>Regulation on Net-metering for the Producers of Electricity for Own Needs</b:Title>
    <b:Year>2015</b:Year>
    <b:Month>August</b:Month>
    <b:Day>20</b:Day>
    <b:YearAccessed>2017</b:YearAccessed>
    <b:MonthAccessed>August</b:MonthAccessed>
    <b:DayAccessed>10</b:DayAccessed>
    <b:URL>https://www.iea.org/policiesandmeasures/pams/denmark/name-42926-en.php</b:URL>
    <b:RefOrder>9</b:RefOrder>
  </b:Source>
  <b:Source>
    <b:Tag>Int16</b:Tag>
    <b:SourceType>InternetSite</b:SourceType>
    <b:Guid>{717E1645-26A4-4FD6-B4CC-09B46AABF204}</b:Guid>
    <b:Author>
      <b:Author>
        <b:Corporate>International Energy Agency</b:Corporate>
      </b:Author>
    </b:Author>
    <b:Title>Slovenia Net-Metering System</b:Title>
    <b:Year>2016</b:Year>
    <b:Month>February</b:Month>
    <b:Day>09</b:Day>
    <b:YearAccessed>2017</b:YearAccessed>
    <b:MonthAccessed>August</b:MonthAccessed>
    <b:DayAccessed>10</b:DayAccessed>
    <b:URL>http://www.iea.org/policiesandmeasures/pams/slovenia/name-153216-en.php</b:URL>
    <b:RefOrder>10</b:RefOrder>
  </b:Source>
  <b:Source>
    <b:Tag>Off15</b:Tag>
    <b:SourceType>InternetSite</b:SourceType>
    <b:Guid>{DA30C3AA-0FA9-4045-89DE-20FC6655324A}</b:Guid>
    <b:Author>
      <b:Author>
        <b:Corporate>Official Gazette of the Republic of Slovenia</b:Corporate>
      </b:Author>
    </b:Author>
    <b:Title>Urdani List, Official Gazette of the Republic of Slovenia, no. 97/2015</b:Title>
    <b:Year>2015</b:Year>
    <b:Month>December</b:Month>
    <b:Day>11</b:Day>
    <b:YearAccessed>2017</b:YearAccessed>
    <b:MonthAccessed>August</b:MonthAccessed>
    <b:DayAccessed>10</b:DayAccessed>
    <b:URL>https://www.uradni-list.si/glasilo-uradni-list-rs/vsebina/124314#!/Uredba-o-samooskrbi-z-elektricno-energijo-iz-obnovljivih-virov-energije</b:URL>
    <b:RefOrder>11</b:RefOrder>
  </b:Source>
  <b:Source>
    <b:Tag>CGr03</b:Tag>
    <b:SourceType>JournalArticle</b:SourceType>
    <b:Guid>{C54BBE46-3A40-4FEB-9980-C2DC42D2D2A0}</b:Guid>
    <b:Author>
      <b:Author>
        <b:NameList>
          <b:Person>
            <b:Last>Greacen</b:Last>
            <b:First>C</b:First>
          </b:Person>
          <b:Person>
            <b:Last>Plevin</b:Last>
            <b:First>R</b:First>
          </b:Person>
          <b:Person>
            <b:Last>Greacen</b:Last>
            <b:First>S</b:First>
          </b:Person>
        </b:NameList>
      </b:Author>
    </b:Author>
    <b:Title>Thai power: Net metering comes to Thailand</b:Title>
    <b:Year>2003</b:Year>
    <b:Month>November-December</b:Month>
    <b:JournalName>Refocus</b:JournalName>
    <b:Pages>34-37</b:Pages>
    <b:Publisher>Elsevier Ltd.</b:Publisher>
    <b:Volume>4</b:Volume>
    <b:Issue>6</b:Issue>
    <b:RefOrder>14</b:RefOrder>
  </b:Source>
  <b:Source>
    <b:Tag>Pol15</b:Tag>
    <b:SourceType>InternetSite</b:SourceType>
    <b:Guid>{77E32B8B-223B-474D-8E6A-E54BE8848CF2}</b:Guid>
    <b:Title>Policy and Regulatory Framework in Various States</b:Title>
    <b:Year>2015</b:Year>
    <b:InternetSiteTitle>Govt. of India, Ministry of New &amp; Renewable Energy</b:InternetSiteTitle>
    <b:Month>June</b:Month>
    <b:Day>30</b:Day>
    <b:YearAccessed>2017</b:YearAccessed>
    <b:MonthAccessed>August</b:MonthAccessed>
    <b:DayAccessed>06</b:DayAccessed>
    <b:URL>http://mnre.gov.in/file-manager/UserFiles/solar-rooftop-states-policy-tariff.htm</b:URL>
    <b:Author>
      <b:Author>
        <b:Corporate>Ministry of New and Renewable Energy</b:Corporate>
      </b:Author>
    </b:Author>
    <b:RefOrder>18</b:RefOrder>
  </b:Source>
  <b:Source>
    <b:Tag>Pub14</b:Tag>
    <b:SourceType>Report</b:SourceType>
    <b:Guid>{E8AE4777-5F7A-4B57-B1F0-161B347A54F2}</b:Guid>
    <b:Author>
      <b:Author>
        <b:Corporate>Public Utilities Commission of Sri Lanka</b:Corporate>
      </b:Author>
    </b:Author>
    <b:Title>Net Metering Development in Sri Lanka</b:Title>
    <b:Year>2014</b:Year>
    <b:Publisher>Public Utilities Commission of Sri Lanka</b:Publisher>
    <b:RefOrder>23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7B0238-92E2-45B1-9ECC-EB2D1010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2739</Words>
  <Characters>15616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Guidelines for Net Energy Metering         in Bangladesh</vt:lpstr>
    </vt:vector>
  </TitlesOfParts>
  <Company/>
  <LinksUpToDate>false</LinksUpToDate>
  <CharactersWithSpaces>18319</CharactersWithSpaces>
  <SharedDoc>false</SharedDoc>
  <HLinks>
    <vt:vector size="306" baseType="variant">
      <vt:variant>
        <vt:i4>1114160</vt:i4>
      </vt:variant>
      <vt:variant>
        <vt:i4>299</vt:i4>
      </vt:variant>
      <vt:variant>
        <vt:i4>0</vt:i4>
      </vt:variant>
      <vt:variant>
        <vt:i4>5</vt:i4>
      </vt:variant>
      <vt:variant>
        <vt:lpwstr/>
      </vt:variant>
      <vt:variant>
        <vt:lpwstr>_Toc517565475</vt:lpwstr>
      </vt:variant>
      <vt:variant>
        <vt:i4>1114160</vt:i4>
      </vt:variant>
      <vt:variant>
        <vt:i4>293</vt:i4>
      </vt:variant>
      <vt:variant>
        <vt:i4>0</vt:i4>
      </vt:variant>
      <vt:variant>
        <vt:i4>5</vt:i4>
      </vt:variant>
      <vt:variant>
        <vt:lpwstr/>
      </vt:variant>
      <vt:variant>
        <vt:lpwstr>_Toc517565474</vt:lpwstr>
      </vt:variant>
      <vt:variant>
        <vt:i4>1114160</vt:i4>
      </vt:variant>
      <vt:variant>
        <vt:i4>287</vt:i4>
      </vt:variant>
      <vt:variant>
        <vt:i4>0</vt:i4>
      </vt:variant>
      <vt:variant>
        <vt:i4>5</vt:i4>
      </vt:variant>
      <vt:variant>
        <vt:lpwstr/>
      </vt:variant>
      <vt:variant>
        <vt:lpwstr>_Toc517565473</vt:lpwstr>
      </vt:variant>
      <vt:variant>
        <vt:i4>1114160</vt:i4>
      </vt:variant>
      <vt:variant>
        <vt:i4>281</vt:i4>
      </vt:variant>
      <vt:variant>
        <vt:i4>0</vt:i4>
      </vt:variant>
      <vt:variant>
        <vt:i4>5</vt:i4>
      </vt:variant>
      <vt:variant>
        <vt:lpwstr/>
      </vt:variant>
      <vt:variant>
        <vt:lpwstr>_Toc517565472</vt:lpwstr>
      </vt:variant>
      <vt:variant>
        <vt:i4>1114160</vt:i4>
      </vt:variant>
      <vt:variant>
        <vt:i4>275</vt:i4>
      </vt:variant>
      <vt:variant>
        <vt:i4>0</vt:i4>
      </vt:variant>
      <vt:variant>
        <vt:i4>5</vt:i4>
      </vt:variant>
      <vt:variant>
        <vt:lpwstr/>
      </vt:variant>
      <vt:variant>
        <vt:lpwstr>_Toc517565471</vt:lpwstr>
      </vt:variant>
      <vt:variant>
        <vt:i4>1114160</vt:i4>
      </vt:variant>
      <vt:variant>
        <vt:i4>269</vt:i4>
      </vt:variant>
      <vt:variant>
        <vt:i4>0</vt:i4>
      </vt:variant>
      <vt:variant>
        <vt:i4>5</vt:i4>
      </vt:variant>
      <vt:variant>
        <vt:lpwstr/>
      </vt:variant>
      <vt:variant>
        <vt:lpwstr>_Toc517565470</vt:lpwstr>
      </vt:variant>
      <vt:variant>
        <vt:i4>1048624</vt:i4>
      </vt:variant>
      <vt:variant>
        <vt:i4>263</vt:i4>
      </vt:variant>
      <vt:variant>
        <vt:i4>0</vt:i4>
      </vt:variant>
      <vt:variant>
        <vt:i4>5</vt:i4>
      </vt:variant>
      <vt:variant>
        <vt:lpwstr/>
      </vt:variant>
      <vt:variant>
        <vt:lpwstr>_Toc517565469</vt:lpwstr>
      </vt:variant>
      <vt:variant>
        <vt:i4>1048624</vt:i4>
      </vt:variant>
      <vt:variant>
        <vt:i4>257</vt:i4>
      </vt:variant>
      <vt:variant>
        <vt:i4>0</vt:i4>
      </vt:variant>
      <vt:variant>
        <vt:i4>5</vt:i4>
      </vt:variant>
      <vt:variant>
        <vt:lpwstr/>
      </vt:variant>
      <vt:variant>
        <vt:lpwstr>_Toc517565468</vt:lpwstr>
      </vt:variant>
      <vt:variant>
        <vt:i4>1048624</vt:i4>
      </vt:variant>
      <vt:variant>
        <vt:i4>251</vt:i4>
      </vt:variant>
      <vt:variant>
        <vt:i4>0</vt:i4>
      </vt:variant>
      <vt:variant>
        <vt:i4>5</vt:i4>
      </vt:variant>
      <vt:variant>
        <vt:lpwstr/>
      </vt:variant>
      <vt:variant>
        <vt:lpwstr>_Toc517565467</vt:lpwstr>
      </vt:variant>
      <vt:variant>
        <vt:i4>1048624</vt:i4>
      </vt:variant>
      <vt:variant>
        <vt:i4>245</vt:i4>
      </vt:variant>
      <vt:variant>
        <vt:i4>0</vt:i4>
      </vt:variant>
      <vt:variant>
        <vt:i4>5</vt:i4>
      </vt:variant>
      <vt:variant>
        <vt:lpwstr/>
      </vt:variant>
      <vt:variant>
        <vt:lpwstr>_Toc517565466</vt:lpwstr>
      </vt:variant>
      <vt:variant>
        <vt:i4>1048624</vt:i4>
      </vt:variant>
      <vt:variant>
        <vt:i4>239</vt:i4>
      </vt:variant>
      <vt:variant>
        <vt:i4>0</vt:i4>
      </vt:variant>
      <vt:variant>
        <vt:i4>5</vt:i4>
      </vt:variant>
      <vt:variant>
        <vt:lpwstr/>
      </vt:variant>
      <vt:variant>
        <vt:lpwstr>_Toc517565465</vt:lpwstr>
      </vt:variant>
      <vt:variant>
        <vt:i4>1048624</vt:i4>
      </vt:variant>
      <vt:variant>
        <vt:i4>233</vt:i4>
      </vt:variant>
      <vt:variant>
        <vt:i4>0</vt:i4>
      </vt:variant>
      <vt:variant>
        <vt:i4>5</vt:i4>
      </vt:variant>
      <vt:variant>
        <vt:lpwstr/>
      </vt:variant>
      <vt:variant>
        <vt:lpwstr>_Toc517565464</vt:lpwstr>
      </vt:variant>
      <vt:variant>
        <vt:i4>1048624</vt:i4>
      </vt:variant>
      <vt:variant>
        <vt:i4>227</vt:i4>
      </vt:variant>
      <vt:variant>
        <vt:i4>0</vt:i4>
      </vt:variant>
      <vt:variant>
        <vt:i4>5</vt:i4>
      </vt:variant>
      <vt:variant>
        <vt:lpwstr/>
      </vt:variant>
      <vt:variant>
        <vt:lpwstr>_Toc517565463</vt:lpwstr>
      </vt:variant>
      <vt:variant>
        <vt:i4>1048624</vt:i4>
      </vt:variant>
      <vt:variant>
        <vt:i4>221</vt:i4>
      </vt:variant>
      <vt:variant>
        <vt:i4>0</vt:i4>
      </vt:variant>
      <vt:variant>
        <vt:i4>5</vt:i4>
      </vt:variant>
      <vt:variant>
        <vt:lpwstr/>
      </vt:variant>
      <vt:variant>
        <vt:lpwstr>_Toc517565462</vt:lpwstr>
      </vt:variant>
      <vt:variant>
        <vt:i4>1048624</vt:i4>
      </vt:variant>
      <vt:variant>
        <vt:i4>215</vt:i4>
      </vt:variant>
      <vt:variant>
        <vt:i4>0</vt:i4>
      </vt:variant>
      <vt:variant>
        <vt:i4>5</vt:i4>
      </vt:variant>
      <vt:variant>
        <vt:lpwstr/>
      </vt:variant>
      <vt:variant>
        <vt:lpwstr>_Toc517565461</vt:lpwstr>
      </vt:variant>
      <vt:variant>
        <vt:i4>1048624</vt:i4>
      </vt:variant>
      <vt:variant>
        <vt:i4>209</vt:i4>
      </vt:variant>
      <vt:variant>
        <vt:i4>0</vt:i4>
      </vt:variant>
      <vt:variant>
        <vt:i4>5</vt:i4>
      </vt:variant>
      <vt:variant>
        <vt:lpwstr/>
      </vt:variant>
      <vt:variant>
        <vt:lpwstr>_Toc517565460</vt:lpwstr>
      </vt:variant>
      <vt:variant>
        <vt:i4>1245232</vt:i4>
      </vt:variant>
      <vt:variant>
        <vt:i4>203</vt:i4>
      </vt:variant>
      <vt:variant>
        <vt:i4>0</vt:i4>
      </vt:variant>
      <vt:variant>
        <vt:i4>5</vt:i4>
      </vt:variant>
      <vt:variant>
        <vt:lpwstr/>
      </vt:variant>
      <vt:variant>
        <vt:lpwstr>_Toc517565459</vt:lpwstr>
      </vt:variant>
      <vt:variant>
        <vt:i4>1245232</vt:i4>
      </vt:variant>
      <vt:variant>
        <vt:i4>197</vt:i4>
      </vt:variant>
      <vt:variant>
        <vt:i4>0</vt:i4>
      </vt:variant>
      <vt:variant>
        <vt:i4>5</vt:i4>
      </vt:variant>
      <vt:variant>
        <vt:lpwstr/>
      </vt:variant>
      <vt:variant>
        <vt:lpwstr>_Toc517565458</vt:lpwstr>
      </vt:variant>
      <vt:variant>
        <vt:i4>1245232</vt:i4>
      </vt:variant>
      <vt:variant>
        <vt:i4>191</vt:i4>
      </vt:variant>
      <vt:variant>
        <vt:i4>0</vt:i4>
      </vt:variant>
      <vt:variant>
        <vt:i4>5</vt:i4>
      </vt:variant>
      <vt:variant>
        <vt:lpwstr/>
      </vt:variant>
      <vt:variant>
        <vt:lpwstr>_Toc517565457</vt:lpwstr>
      </vt:variant>
      <vt:variant>
        <vt:i4>1245232</vt:i4>
      </vt:variant>
      <vt:variant>
        <vt:i4>185</vt:i4>
      </vt:variant>
      <vt:variant>
        <vt:i4>0</vt:i4>
      </vt:variant>
      <vt:variant>
        <vt:i4>5</vt:i4>
      </vt:variant>
      <vt:variant>
        <vt:lpwstr/>
      </vt:variant>
      <vt:variant>
        <vt:lpwstr>_Toc517565456</vt:lpwstr>
      </vt:variant>
      <vt:variant>
        <vt:i4>1245232</vt:i4>
      </vt:variant>
      <vt:variant>
        <vt:i4>179</vt:i4>
      </vt:variant>
      <vt:variant>
        <vt:i4>0</vt:i4>
      </vt:variant>
      <vt:variant>
        <vt:i4>5</vt:i4>
      </vt:variant>
      <vt:variant>
        <vt:lpwstr/>
      </vt:variant>
      <vt:variant>
        <vt:lpwstr>_Toc517565455</vt:lpwstr>
      </vt:variant>
      <vt:variant>
        <vt:i4>1245232</vt:i4>
      </vt:variant>
      <vt:variant>
        <vt:i4>173</vt:i4>
      </vt:variant>
      <vt:variant>
        <vt:i4>0</vt:i4>
      </vt:variant>
      <vt:variant>
        <vt:i4>5</vt:i4>
      </vt:variant>
      <vt:variant>
        <vt:lpwstr/>
      </vt:variant>
      <vt:variant>
        <vt:lpwstr>_Toc517565454</vt:lpwstr>
      </vt:variant>
      <vt:variant>
        <vt:i4>1245232</vt:i4>
      </vt:variant>
      <vt:variant>
        <vt:i4>167</vt:i4>
      </vt:variant>
      <vt:variant>
        <vt:i4>0</vt:i4>
      </vt:variant>
      <vt:variant>
        <vt:i4>5</vt:i4>
      </vt:variant>
      <vt:variant>
        <vt:lpwstr/>
      </vt:variant>
      <vt:variant>
        <vt:lpwstr>_Toc517565453</vt:lpwstr>
      </vt:variant>
      <vt:variant>
        <vt:i4>1245232</vt:i4>
      </vt:variant>
      <vt:variant>
        <vt:i4>161</vt:i4>
      </vt:variant>
      <vt:variant>
        <vt:i4>0</vt:i4>
      </vt:variant>
      <vt:variant>
        <vt:i4>5</vt:i4>
      </vt:variant>
      <vt:variant>
        <vt:lpwstr/>
      </vt:variant>
      <vt:variant>
        <vt:lpwstr>_Toc517565452</vt:lpwstr>
      </vt:variant>
      <vt:variant>
        <vt:i4>1245232</vt:i4>
      </vt:variant>
      <vt:variant>
        <vt:i4>155</vt:i4>
      </vt:variant>
      <vt:variant>
        <vt:i4>0</vt:i4>
      </vt:variant>
      <vt:variant>
        <vt:i4>5</vt:i4>
      </vt:variant>
      <vt:variant>
        <vt:lpwstr/>
      </vt:variant>
      <vt:variant>
        <vt:lpwstr>_Toc517565451</vt:lpwstr>
      </vt:variant>
      <vt:variant>
        <vt:i4>1245232</vt:i4>
      </vt:variant>
      <vt:variant>
        <vt:i4>149</vt:i4>
      </vt:variant>
      <vt:variant>
        <vt:i4>0</vt:i4>
      </vt:variant>
      <vt:variant>
        <vt:i4>5</vt:i4>
      </vt:variant>
      <vt:variant>
        <vt:lpwstr/>
      </vt:variant>
      <vt:variant>
        <vt:lpwstr>_Toc517565450</vt:lpwstr>
      </vt:variant>
      <vt:variant>
        <vt:i4>1179696</vt:i4>
      </vt:variant>
      <vt:variant>
        <vt:i4>143</vt:i4>
      </vt:variant>
      <vt:variant>
        <vt:i4>0</vt:i4>
      </vt:variant>
      <vt:variant>
        <vt:i4>5</vt:i4>
      </vt:variant>
      <vt:variant>
        <vt:lpwstr/>
      </vt:variant>
      <vt:variant>
        <vt:lpwstr>_Toc517565449</vt:lpwstr>
      </vt:variant>
      <vt:variant>
        <vt:i4>1179696</vt:i4>
      </vt:variant>
      <vt:variant>
        <vt:i4>137</vt:i4>
      </vt:variant>
      <vt:variant>
        <vt:i4>0</vt:i4>
      </vt:variant>
      <vt:variant>
        <vt:i4>5</vt:i4>
      </vt:variant>
      <vt:variant>
        <vt:lpwstr/>
      </vt:variant>
      <vt:variant>
        <vt:lpwstr>_Toc517565448</vt:lpwstr>
      </vt:variant>
      <vt:variant>
        <vt:i4>1179696</vt:i4>
      </vt:variant>
      <vt:variant>
        <vt:i4>131</vt:i4>
      </vt:variant>
      <vt:variant>
        <vt:i4>0</vt:i4>
      </vt:variant>
      <vt:variant>
        <vt:i4>5</vt:i4>
      </vt:variant>
      <vt:variant>
        <vt:lpwstr/>
      </vt:variant>
      <vt:variant>
        <vt:lpwstr>_Toc517565447</vt:lpwstr>
      </vt:variant>
      <vt:variant>
        <vt:i4>1179696</vt:i4>
      </vt:variant>
      <vt:variant>
        <vt:i4>125</vt:i4>
      </vt:variant>
      <vt:variant>
        <vt:i4>0</vt:i4>
      </vt:variant>
      <vt:variant>
        <vt:i4>5</vt:i4>
      </vt:variant>
      <vt:variant>
        <vt:lpwstr/>
      </vt:variant>
      <vt:variant>
        <vt:lpwstr>_Toc517565446</vt:lpwstr>
      </vt:variant>
      <vt:variant>
        <vt:i4>1179696</vt:i4>
      </vt:variant>
      <vt:variant>
        <vt:i4>119</vt:i4>
      </vt:variant>
      <vt:variant>
        <vt:i4>0</vt:i4>
      </vt:variant>
      <vt:variant>
        <vt:i4>5</vt:i4>
      </vt:variant>
      <vt:variant>
        <vt:lpwstr/>
      </vt:variant>
      <vt:variant>
        <vt:lpwstr>_Toc517565445</vt:lpwstr>
      </vt:variant>
      <vt:variant>
        <vt:i4>1179696</vt:i4>
      </vt:variant>
      <vt:variant>
        <vt:i4>113</vt:i4>
      </vt:variant>
      <vt:variant>
        <vt:i4>0</vt:i4>
      </vt:variant>
      <vt:variant>
        <vt:i4>5</vt:i4>
      </vt:variant>
      <vt:variant>
        <vt:lpwstr/>
      </vt:variant>
      <vt:variant>
        <vt:lpwstr>_Toc517565444</vt:lpwstr>
      </vt:variant>
      <vt:variant>
        <vt:i4>1179696</vt:i4>
      </vt:variant>
      <vt:variant>
        <vt:i4>107</vt:i4>
      </vt:variant>
      <vt:variant>
        <vt:i4>0</vt:i4>
      </vt:variant>
      <vt:variant>
        <vt:i4>5</vt:i4>
      </vt:variant>
      <vt:variant>
        <vt:lpwstr/>
      </vt:variant>
      <vt:variant>
        <vt:lpwstr>_Toc517565443</vt:lpwstr>
      </vt:variant>
      <vt:variant>
        <vt:i4>1179696</vt:i4>
      </vt:variant>
      <vt:variant>
        <vt:i4>101</vt:i4>
      </vt:variant>
      <vt:variant>
        <vt:i4>0</vt:i4>
      </vt:variant>
      <vt:variant>
        <vt:i4>5</vt:i4>
      </vt:variant>
      <vt:variant>
        <vt:lpwstr/>
      </vt:variant>
      <vt:variant>
        <vt:lpwstr>_Toc517565442</vt:lpwstr>
      </vt:variant>
      <vt:variant>
        <vt:i4>1179696</vt:i4>
      </vt:variant>
      <vt:variant>
        <vt:i4>95</vt:i4>
      </vt:variant>
      <vt:variant>
        <vt:i4>0</vt:i4>
      </vt:variant>
      <vt:variant>
        <vt:i4>5</vt:i4>
      </vt:variant>
      <vt:variant>
        <vt:lpwstr/>
      </vt:variant>
      <vt:variant>
        <vt:lpwstr>_Toc517565441</vt:lpwstr>
      </vt:variant>
      <vt:variant>
        <vt:i4>1179696</vt:i4>
      </vt:variant>
      <vt:variant>
        <vt:i4>89</vt:i4>
      </vt:variant>
      <vt:variant>
        <vt:i4>0</vt:i4>
      </vt:variant>
      <vt:variant>
        <vt:i4>5</vt:i4>
      </vt:variant>
      <vt:variant>
        <vt:lpwstr/>
      </vt:variant>
      <vt:variant>
        <vt:lpwstr>_Toc517565440</vt:lpwstr>
      </vt:variant>
      <vt:variant>
        <vt:i4>1376304</vt:i4>
      </vt:variant>
      <vt:variant>
        <vt:i4>83</vt:i4>
      </vt:variant>
      <vt:variant>
        <vt:i4>0</vt:i4>
      </vt:variant>
      <vt:variant>
        <vt:i4>5</vt:i4>
      </vt:variant>
      <vt:variant>
        <vt:lpwstr/>
      </vt:variant>
      <vt:variant>
        <vt:lpwstr>_Toc517565439</vt:lpwstr>
      </vt:variant>
      <vt:variant>
        <vt:i4>1376304</vt:i4>
      </vt:variant>
      <vt:variant>
        <vt:i4>77</vt:i4>
      </vt:variant>
      <vt:variant>
        <vt:i4>0</vt:i4>
      </vt:variant>
      <vt:variant>
        <vt:i4>5</vt:i4>
      </vt:variant>
      <vt:variant>
        <vt:lpwstr/>
      </vt:variant>
      <vt:variant>
        <vt:lpwstr>_Toc517565438</vt:lpwstr>
      </vt:variant>
      <vt:variant>
        <vt:i4>1376304</vt:i4>
      </vt:variant>
      <vt:variant>
        <vt:i4>71</vt:i4>
      </vt:variant>
      <vt:variant>
        <vt:i4>0</vt:i4>
      </vt:variant>
      <vt:variant>
        <vt:i4>5</vt:i4>
      </vt:variant>
      <vt:variant>
        <vt:lpwstr/>
      </vt:variant>
      <vt:variant>
        <vt:lpwstr>_Toc517565437</vt:lpwstr>
      </vt:variant>
      <vt:variant>
        <vt:i4>1376304</vt:i4>
      </vt:variant>
      <vt:variant>
        <vt:i4>65</vt:i4>
      </vt:variant>
      <vt:variant>
        <vt:i4>0</vt:i4>
      </vt:variant>
      <vt:variant>
        <vt:i4>5</vt:i4>
      </vt:variant>
      <vt:variant>
        <vt:lpwstr/>
      </vt:variant>
      <vt:variant>
        <vt:lpwstr>_Toc517565436</vt:lpwstr>
      </vt:variant>
      <vt:variant>
        <vt:i4>1376304</vt:i4>
      </vt:variant>
      <vt:variant>
        <vt:i4>59</vt:i4>
      </vt:variant>
      <vt:variant>
        <vt:i4>0</vt:i4>
      </vt:variant>
      <vt:variant>
        <vt:i4>5</vt:i4>
      </vt:variant>
      <vt:variant>
        <vt:lpwstr/>
      </vt:variant>
      <vt:variant>
        <vt:lpwstr>_Toc517565435</vt:lpwstr>
      </vt:variant>
      <vt:variant>
        <vt:i4>1376304</vt:i4>
      </vt:variant>
      <vt:variant>
        <vt:i4>53</vt:i4>
      </vt:variant>
      <vt:variant>
        <vt:i4>0</vt:i4>
      </vt:variant>
      <vt:variant>
        <vt:i4>5</vt:i4>
      </vt:variant>
      <vt:variant>
        <vt:lpwstr/>
      </vt:variant>
      <vt:variant>
        <vt:lpwstr>_Toc517565434</vt:lpwstr>
      </vt:variant>
      <vt:variant>
        <vt:i4>1376304</vt:i4>
      </vt:variant>
      <vt:variant>
        <vt:i4>47</vt:i4>
      </vt:variant>
      <vt:variant>
        <vt:i4>0</vt:i4>
      </vt:variant>
      <vt:variant>
        <vt:i4>5</vt:i4>
      </vt:variant>
      <vt:variant>
        <vt:lpwstr/>
      </vt:variant>
      <vt:variant>
        <vt:lpwstr>_Toc517565433</vt:lpwstr>
      </vt:variant>
      <vt:variant>
        <vt:i4>1376304</vt:i4>
      </vt:variant>
      <vt:variant>
        <vt:i4>41</vt:i4>
      </vt:variant>
      <vt:variant>
        <vt:i4>0</vt:i4>
      </vt:variant>
      <vt:variant>
        <vt:i4>5</vt:i4>
      </vt:variant>
      <vt:variant>
        <vt:lpwstr/>
      </vt:variant>
      <vt:variant>
        <vt:lpwstr>_Toc517565432</vt:lpwstr>
      </vt:variant>
      <vt:variant>
        <vt:i4>1376304</vt:i4>
      </vt:variant>
      <vt:variant>
        <vt:i4>35</vt:i4>
      </vt:variant>
      <vt:variant>
        <vt:i4>0</vt:i4>
      </vt:variant>
      <vt:variant>
        <vt:i4>5</vt:i4>
      </vt:variant>
      <vt:variant>
        <vt:lpwstr/>
      </vt:variant>
      <vt:variant>
        <vt:lpwstr>_Toc517565431</vt:lpwstr>
      </vt:variant>
      <vt:variant>
        <vt:i4>1376304</vt:i4>
      </vt:variant>
      <vt:variant>
        <vt:i4>29</vt:i4>
      </vt:variant>
      <vt:variant>
        <vt:i4>0</vt:i4>
      </vt:variant>
      <vt:variant>
        <vt:i4>5</vt:i4>
      </vt:variant>
      <vt:variant>
        <vt:lpwstr/>
      </vt:variant>
      <vt:variant>
        <vt:lpwstr>_Toc517565430</vt:lpwstr>
      </vt:variant>
      <vt:variant>
        <vt:i4>1310768</vt:i4>
      </vt:variant>
      <vt:variant>
        <vt:i4>23</vt:i4>
      </vt:variant>
      <vt:variant>
        <vt:i4>0</vt:i4>
      </vt:variant>
      <vt:variant>
        <vt:i4>5</vt:i4>
      </vt:variant>
      <vt:variant>
        <vt:lpwstr/>
      </vt:variant>
      <vt:variant>
        <vt:lpwstr>_Toc517565429</vt:lpwstr>
      </vt:variant>
      <vt:variant>
        <vt:i4>1310768</vt:i4>
      </vt:variant>
      <vt:variant>
        <vt:i4>17</vt:i4>
      </vt:variant>
      <vt:variant>
        <vt:i4>0</vt:i4>
      </vt:variant>
      <vt:variant>
        <vt:i4>5</vt:i4>
      </vt:variant>
      <vt:variant>
        <vt:lpwstr/>
      </vt:variant>
      <vt:variant>
        <vt:lpwstr>_Toc517565428</vt:lpwstr>
      </vt:variant>
      <vt:variant>
        <vt:i4>1310768</vt:i4>
      </vt:variant>
      <vt:variant>
        <vt:i4>11</vt:i4>
      </vt:variant>
      <vt:variant>
        <vt:i4>0</vt:i4>
      </vt:variant>
      <vt:variant>
        <vt:i4>5</vt:i4>
      </vt:variant>
      <vt:variant>
        <vt:lpwstr/>
      </vt:variant>
      <vt:variant>
        <vt:lpwstr>_Toc517565427</vt:lpwstr>
      </vt:variant>
      <vt:variant>
        <vt:i4>1310768</vt:i4>
      </vt:variant>
      <vt:variant>
        <vt:i4>5</vt:i4>
      </vt:variant>
      <vt:variant>
        <vt:i4>0</vt:i4>
      </vt:variant>
      <vt:variant>
        <vt:i4>5</vt:i4>
      </vt:variant>
      <vt:variant>
        <vt:lpwstr/>
      </vt:variant>
      <vt:variant>
        <vt:lpwstr>_Toc517565426</vt:lpwstr>
      </vt:variant>
      <vt:variant>
        <vt:i4>1310768</vt:i4>
      </vt:variant>
      <vt:variant>
        <vt:i4>2</vt:i4>
      </vt:variant>
      <vt:variant>
        <vt:i4>0</vt:i4>
      </vt:variant>
      <vt:variant>
        <vt:i4>5</vt:i4>
      </vt:variant>
      <vt:variant>
        <vt:lpwstr/>
      </vt:variant>
      <vt:variant>
        <vt:lpwstr>_Toc517565425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Net Energy Metering         in Bangladesh</dc:title>
  <dc:subject>Integrating Distributed Renewable Energy Systems into the Grid</dc:subject>
  <dc:creator>Author:</dc:creator>
  <cp:keywords/>
  <cp:lastModifiedBy>Md. Rashedul Alam</cp:lastModifiedBy>
  <cp:revision>4</cp:revision>
  <cp:lastPrinted>2020-07-27T04:19:00Z</cp:lastPrinted>
  <dcterms:created xsi:type="dcterms:W3CDTF">2020-07-27T04:22:00Z</dcterms:created>
  <dcterms:modified xsi:type="dcterms:W3CDTF">2020-07-27T04:26:00Z</dcterms:modified>
</cp:coreProperties>
</file>